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69" w:rsidRPr="00525518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25518" w:rsidRDefault="00A97254" w:rsidP="00460B6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151130</wp:posOffset>
                </wp:positionV>
                <wp:extent cx="6549390" cy="3506470"/>
                <wp:effectExtent l="38100" t="38100" r="41910" b="36830"/>
                <wp:wrapNone/>
                <wp:docPr id="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9390" cy="350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897" w:rsidRDefault="00384897" w:rsidP="00460B69">
                            <w:pPr>
                              <w:ind w:left="180"/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384897" w:rsidRDefault="00384897" w:rsidP="00460B69">
                            <w:pPr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234.7pt;height:126pt" fillcolor="#369">
                                  <v:shadow on="t" color="#b2b2b2" opacity="52429f" offset="3pt"/>
                                  <v:textpath style="font-family:&quot;Times New Roman&quot;;v-text-kern:t" trim="t" fitpath="t" string="ВЕСТНИК"/>
                                </v:shape>
                              </w:pict>
                            </w:r>
                            <w:r>
                              <w:t xml:space="preserve">              </w:t>
                            </w:r>
                            <w:r>
                              <w:pict>
                                <v:shape id="_x0000_i1026" type="#_x0000_t136" style="width:190.4pt;height:125.3pt" fillcolor="#369">
                                  <v:shadow on="t" color="#b2b2b2" opacity="52429f" offset="3pt"/>
                                  <v:textpath style="font-family:&quot;Times New Roman&quot;;v-text-kern:t" trim="t" fitpath="t" string="Юбилейнинского&#10;сельского&#10;поселения"/>
                                </v:shape>
                              </w:pict>
                            </w:r>
                          </w:p>
                          <w:p w:rsidR="00384897" w:rsidRDefault="00384897" w:rsidP="00460B69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384897" w:rsidRPr="00B452C0" w:rsidRDefault="00384897" w:rsidP="00460B69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  <w:szCs w:val="38"/>
                              </w:rPr>
                              <w:t>журнал Ю</w:t>
                            </w:r>
                            <w:r w:rsidRPr="00B452C0">
                              <w:rPr>
                                <w:b/>
                                <w:sz w:val="38"/>
                                <w:szCs w:val="38"/>
                              </w:rPr>
                              <w:t>билейнинского муниципального образования</w:t>
                            </w:r>
                          </w:p>
                          <w:p w:rsidR="00384897" w:rsidRPr="0061724D" w:rsidRDefault="00384897" w:rsidP="00460B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38.7pt;margin-top:11.9pt;width:515.7pt;height:27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8wzVQ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" strokeweight="6pt">
                <v:stroke linestyle="thickBetweenThin"/>
                <v:textbox>
                  <w:txbxContent>
                    <w:p w:rsidR="00384897" w:rsidRDefault="00384897" w:rsidP="00460B69">
                      <w:pPr>
                        <w:ind w:left="180"/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384897" w:rsidRDefault="00384897" w:rsidP="00460B69">
                      <w:pPr>
                        <w:rPr>
                          <w:b/>
                          <w:sz w:val="38"/>
                          <w:szCs w:val="38"/>
                        </w:rPr>
                      </w:pPr>
                      <w:r>
                        <w:t xml:space="preserve">    </w:t>
                      </w:r>
                      <w:r>
                        <w:pict>
                          <v:shape id="_x0000_i1025" type="#_x0000_t136" style="width:234.7pt;height:126pt" fillcolor="#369">
                            <v:shadow on="t" color="#b2b2b2" opacity="52429f" offset="3pt"/>
                            <v:textpath style="font-family:&quot;Times New Roman&quot;;v-text-kern:t" trim="t" fitpath="t" string="ВЕСТНИК"/>
                          </v:shape>
                        </w:pict>
                      </w:r>
                      <w:r>
                        <w:t xml:space="preserve">              </w:t>
                      </w:r>
                      <w:r>
                        <w:pict>
                          <v:shape id="_x0000_i1026" type="#_x0000_t136" style="width:190.4pt;height:125.3pt" fillcolor="#369">
                            <v:shadow on="t" color="#b2b2b2" opacity="52429f" offset="3pt"/>
                            <v:textpath style="font-family:&quot;Times New Roman&quot;;v-text-kern:t" trim="t" fitpath="t" string="Юбилейнинского&#10;сельского&#10;поселения"/>
                          </v:shape>
                        </w:pict>
                      </w:r>
                    </w:p>
                    <w:p w:rsidR="00384897" w:rsidRDefault="00384897" w:rsidP="00460B69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384897" w:rsidRPr="00B452C0" w:rsidRDefault="00384897" w:rsidP="00460B69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sz w:val="38"/>
                          <w:szCs w:val="38"/>
                        </w:rPr>
                        <w:t>журнал Ю</w:t>
                      </w:r>
                      <w:r w:rsidRPr="00B452C0">
                        <w:rPr>
                          <w:b/>
                          <w:sz w:val="38"/>
                          <w:szCs w:val="38"/>
                        </w:rPr>
                        <w:t>билейнинского муниципального образования</w:t>
                      </w:r>
                    </w:p>
                    <w:p w:rsidR="00384897" w:rsidRPr="0061724D" w:rsidRDefault="00384897" w:rsidP="00460B69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c">
            <w:drawing>
              <wp:inline distT="0" distB="0" distL="0" distR="0">
                <wp:extent cx="6057900" cy="3657600"/>
                <wp:effectExtent l="0" t="0" r="0" b="0"/>
                <wp:docPr id="2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657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236EE4">
        <w:rPr>
          <w:rFonts w:ascii="Times New Roman" w:hAnsi="Times New Roman"/>
          <w:sz w:val="56"/>
          <w:szCs w:val="56"/>
        </w:rPr>
        <w:t>0</w:t>
      </w:r>
      <w:r w:rsidR="00820EE7">
        <w:rPr>
          <w:rFonts w:ascii="Times New Roman" w:hAnsi="Times New Roman"/>
          <w:sz w:val="56"/>
          <w:szCs w:val="56"/>
        </w:rPr>
        <w:t>7</w:t>
      </w:r>
    </w:p>
    <w:p w:rsidR="00460B69" w:rsidRPr="00584850" w:rsidRDefault="00820EE7" w:rsidP="00460B69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03 июня 2024 года</w: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743C58" w:rsidRDefault="00743C58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743C58" w:rsidRDefault="00743C58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743C58" w:rsidRDefault="00743C58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743C58" w:rsidRDefault="00743C58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743C58" w:rsidRDefault="00743C58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743C58" w:rsidRDefault="00743C58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743C58" w:rsidRDefault="00743C58" w:rsidP="00460B6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89"/>
        <w:gridCol w:w="3193"/>
      </w:tblGrid>
      <w:tr w:rsidR="00460B69" w:rsidRPr="002D0A07" w:rsidTr="00A97254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8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B69" w:rsidRPr="002D0A07" w:rsidTr="00A9725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460B69" w:rsidRPr="002D0A07" w:rsidRDefault="00460B69" w:rsidP="00236EE4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Юбилейнинского муниципального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460B69" w:rsidRPr="002D0A07" w:rsidRDefault="00743C58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Гладких Т.П.</w:t>
            </w:r>
          </w:p>
        </w:tc>
        <w:tc>
          <w:tcPr>
            <w:tcW w:w="1668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460B69" w:rsidRPr="002D0A07" w:rsidTr="00236EE4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Адрес редакции: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460B69" w:rsidRPr="002D0A07" w:rsidTr="00A9725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8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lastRenderedPageBreak/>
        <w:t>Состав редакционного  совета:</w:t>
      </w:r>
    </w:p>
    <w:p w:rsidR="00460B69" w:rsidRPr="00584850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/>
          <w:i/>
          <w:sz w:val="32"/>
          <w:szCs w:val="32"/>
        </w:rPr>
        <w:t>Жаглин</w:t>
      </w:r>
      <w:r w:rsidRPr="00584850">
        <w:rPr>
          <w:rFonts w:ascii="Times New Roman" w:hAnsi="Times New Roman"/>
          <w:i/>
          <w:sz w:val="32"/>
          <w:szCs w:val="32"/>
        </w:rPr>
        <w:t>а</w:t>
      </w:r>
      <w:proofErr w:type="spellEnd"/>
      <w:r w:rsidRPr="00584850">
        <w:rPr>
          <w:rFonts w:ascii="Times New Roman" w:hAnsi="Times New Roman"/>
          <w:i/>
          <w:sz w:val="32"/>
          <w:szCs w:val="32"/>
        </w:rPr>
        <w:t xml:space="preserve"> Ольга Николаевна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>Компьютерная вёрстка</w:t>
      </w:r>
      <w:r w:rsidRPr="00AB25AE">
        <w:rPr>
          <w:rFonts w:ascii="Times New Roman" w:hAnsi="Times New Roman"/>
          <w:i/>
          <w:sz w:val="32"/>
          <w:szCs w:val="32"/>
        </w:rPr>
        <w:t xml:space="preserve">: </w:t>
      </w:r>
      <w:r w:rsidR="005356A3">
        <w:rPr>
          <w:rFonts w:ascii="Times New Roman" w:hAnsi="Times New Roman"/>
          <w:i/>
          <w:sz w:val="32"/>
          <w:szCs w:val="32"/>
        </w:rPr>
        <w:t>Гладких Татьяна Павловна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  <w:r w:rsidRPr="00584850">
        <w:rPr>
          <w:rFonts w:ascii="Times New Roman" w:hAnsi="Times New Roman"/>
        </w:rPr>
        <w:t xml:space="preserve">   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7796"/>
        <w:gridCol w:w="1417"/>
      </w:tblGrid>
      <w:tr w:rsidR="00820EE7" w:rsidRPr="00233639" w:rsidTr="00236EE4">
        <w:trPr>
          <w:trHeight w:val="331"/>
        </w:trPr>
        <w:tc>
          <w:tcPr>
            <w:tcW w:w="568" w:type="dxa"/>
          </w:tcPr>
          <w:p w:rsidR="00820EE7" w:rsidRPr="00233639" w:rsidRDefault="00820EE7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820EE7" w:rsidRDefault="00820EE7" w:rsidP="00820EE7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Наименование МНПА</w:t>
            </w:r>
          </w:p>
        </w:tc>
        <w:tc>
          <w:tcPr>
            <w:tcW w:w="1417" w:type="dxa"/>
          </w:tcPr>
          <w:p w:rsidR="00820EE7" w:rsidRDefault="00820EE7" w:rsidP="00331E0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</w:t>
            </w:r>
          </w:p>
        </w:tc>
      </w:tr>
      <w:tr w:rsidR="00820EE7" w:rsidRPr="00233639" w:rsidTr="00236EE4">
        <w:trPr>
          <w:trHeight w:val="331"/>
        </w:trPr>
        <w:tc>
          <w:tcPr>
            <w:tcW w:w="568" w:type="dxa"/>
          </w:tcPr>
          <w:p w:rsidR="00820EE7" w:rsidRPr="00233639" w:rsidRDefault="00820EE7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820EE7" w:rsidRPr="0079261B" w:rsidRDefault="00331E01" w:rsidP="00331E01">
            <w:pPr>
              <w:tabs>
                <w:tab w:val="left" w:pos="5400"/>
              </w:tabs>
              <w:spacing w:after="0" w:line="240" w:lineRule="auto"/>
              <w:ind w:right="-1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79261B">
              <w:rPr>
                <w:rFonts w:ascii="Book Antiqua" w:hAnsi="Book Antiqua"/>
                <w:b/>
              </w:rPr>
              <w:t>Постановление №27</w:t>
            </w:r>
            <w:proofErr w:type="gramStart"/>
            <w:r w:rsidRPr="0079261B">
              <w:rPr>
                <w:rFonts w:ascii="Book Antiqua" w:hAnsi="Book Antiqua"/>
                <w:b/>
              </w:rPr>
              <w:t xml:space="preserve"> О</w:t>
            </w:r>
            <w:proofErr w:type="gramEnd"/>
            <w:r w:rsidRPr="0079261B">
              <w:rPr>
                <w:rFonts w:ascii="Book Antiqua" w:hAnsi="Book Antiqua"/>
                <w:b/>
              </w:rPr>
              <w:t>т 30 05.2024Г</w:t>
            </w:r>
            <w:r w:rsidRPr="0079261B">
              <w:rPr>
                <w:rFonts w:ascii="Book Antiqua" w:hAnsi="Book Antiqua"/>
              </w:rPr>
              <w:t>. «</w:t>
            </w:r>
            <w:r w:rsidRPr="0079261B">
              <w:rPr>
                <w:rFonts w:ascii="Book Antiqua" w:hAnsi="Book Antiqua" w:cs="Arial"/>
              </w:rPr>
              <w:t>О внесении изменений в постановление №28 от 19.10.2023г. «Об утверждении перечней главных администраторов доходов бюджета Юбилейнинского муниципального образования</w:t>
            </w:r>
            <w:r w:rsidR="00820EE7" w:rsidRPr="0079261B">
              <w:rPr>
                <w:rFonts w:ascii="Book Antiqua" w:hAnsi="Book Antiqua"/>
                <w:sz w:val="18"/>
                <w:szCs w:val="18"/>
              </w:rPr>
              <w:t>»</w:t>
            </w:r>
          </w:p>
        </w:tc>
        <w:tc>
          <w:tcPr>
            <w:tcW w:w="1417" w:type="dxa"/>
          </w:tcPr>
          <w:p w:rsidR="00820EE7" w:rsidRDefault="00331E01" w:rsidP="00331E0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460B69" w:rsidRPr="00233639" w:rsidTr="00236EE4">
        <w:trPr>
          <w:trHeight w:val="331"/>
        </w:trPr>
        <w:tc>
          <w:tcPr>
            <w:tcW w:w="568" w:type="dxa"/>
          </w:tcPr>
          <w:p w:rsidR="00460B69" w:rsidRPr="00233639" w:rsidRDefault="00460B69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60B69" w:rsidRPr="0079261B" w:rsidRDefault="00BF4DB2" w:rsidP="0079261B">
            <w:pPr>
              <w:pStyle w:val="af"/>
              <w:spacing w:after="0" w:line="240" w:lineRule="auto"/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proofErr w:type="gramStart"/>
            <w:r w:rsidRPr="0079261B">
              <w:rPr>
                <w:rFonts w:ascii="Book Antiqua" w:hAnsi="Book Antiqua"/>
                <w:b/>
                <w:sz w:val="22"/>
                <w:szCs w:val="22"/>
              </w:rPr>
              <w:t>Решение Думы № 2</w:t>
            </w:r>
            <w:r w:rsidRPr="0079261B">
              <w:rPr>
                <w:rFonts w:ascii="Book Antiqua" w:hAnsi="Book Antiqua"/>
                <w:b/>
                <w:sz w:val="22"/>
                <w:szCs w:val="22"/>
              </w:rPr>
              <w:t>5</w:t>
            </w:r>
            <w:r w:rsidRPr="0079261B">
              <w:rPr>
                <w:rFonts w:ascii="Book Antiqua" w:hAnsi="Book Antiqua"/>
                <w:b/>
                <w:sz w:val="22"/>
                <w:szCs w:val="22"/>
              </w:rPr>
              <w:t>/5 от 30.05.2024 г.</w:t>
            </w:r>
            <w:r w:rsidRPr="0079261B">
              <w:rPr>
                <w:rFonts w:ascii="Book Antiqua" w:hAnsi="Book Antiqua" w:cs="Arial"/>
                <w:b/>
                <w:bCs/>
                <w:kern w:val="28"/>
              </w:rPr>
              <w:t xml:space="preserve"> </w:t>
            </w:r>
            <w:r w:rsidRPr="0079261B">
              <w:rPr>
                <w:rFonts w:ascii="Book Antiqua" w:hAnsi="Book Antiqua" w:cs="Arial"/>
                <w:bCs/>
                <w:kern w:val="28"/>
                <w:sz w:val="22"/>
                <w:szCs w:val="22"/>
              </w:rPr>
              <w:t xml:space="preserve">«О внесении изменений в Решение думы №8/4 от 14.11.2018г. </w:t>
            </w:r>
            <w:r w:rsidRPr="0079261B">
              <w:rPr>
                <w:rFonts w:ascii="Book Antiqua" w:hAnsi="Book Antiqua" w:cs="Arial"/>
                <w:sz w:val="22"/>
                <w:szCs w:val="22"/>
              </w:rPr>
              <w:t>«Об утверждении положения «о порядке назначения и выплаты ежемесячной доплаты к трудовой пенсии по старости, пенсии по инвалидности, пенсии, назначенной в соответствии с законом РФ «о занятости</w:t>
            </w:r>
            <w:r w:rsidR="0079261B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79261B">
              <w:rPr>
                <w:rFonts w:ascii="Book Antiqua" w:hAnsi="Book Antiqua" w:cs="Arial"/>
                <w:sz w:val="22"/>
                <w:szCs w:val="22"/>
              </w:rPr>
              <w:t>населения в Российской Федерации» выборному должностному лицу местного самоуправления</w:t>
            </w:r>
            <w:r w:rsidRPr="0079261B">
              <w:rPr>
                <w:rFonts w:ascii="Book Antiqua" w:hAnsi="Book Antiqua" w:cs="Arial"/>
                <w:b/>
              </w:rPr>
              <w:t>»</w:t>
            </w:r>
            <w:proofErr w:type="gramEnd"/>
          </w:p>
        </w:tc>
        <w:tc>
          <w:tcPr>
            <w:tcW w:w="1417" w:type="dxa"/>
          </w:tcPr>
          <w:p w:rsidR="00460B69" w:rsidRPr="00233639" w:rsidRDefault="00BF4DB2" w:rsidP="00BF4DB2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79261B" w:rsidRDefault="007C5969" w:rsidP="00525AEC">
            <w:pPr>
              <w:pStyle w:val="a7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79261B">
              <w:rPr>
                <w:rFonts w:ascii="Book Antiqua" w:hAnsi="Book Antiqua"/>
                <w:b/>
                <w:sz w:val="22"/>
                <w:szCs w:val="22"/>
              </w:rPr>
              <w:t xml:space="preserve">Решение Думы № </w:t>
            </w:r>
            <w:r w:rsidR="00820EE7" w:rsidRPr="0079261B">
              <w:rPr>
                <w:rFonts w:ascii="Book Antiqua" w:hAnsi="Book Antiqua"/>
                <w:b/>
                <w:sz w:val="22"/>
                <w:szCs w:val="22"/>
              </w:rPr>
              <w:t>26/5</w:t>
            </w:r>
            <w:r w:rsidRPr="0079261B">
              <w:rPr>
                <w:rFonts w:ascii="Book Antiqua" w:hAnsi="Book Antiqua"/>
                <w:b/>
                <w:sz w:val="22"/>
                <w:szCs w:val="22"/>
              </w:rPr>
              <w:t xml:space="preserve"> от </w:t>
            </w:r>
            <w:r w:rsidR="00820EE7" w:rsidRPr="0079261B">
              <w:rPr>
                <w:rFonts w:ascii="Book Antiqua" w:hAnsi="Book Antiqua"/>
                <w:b/>
                <w:sz w:val="22"/>
                <w:szCs w:val="22"/>
              </w:rPr>
              <w:t>30.05</w:t>
            </w:r>
            <w:r w:rsidRPr="0079261B">
              <w:rPr>
                <w:rFonts w:ascii="Book Antiqua" w:hAnsi="Book Antiqua"/>
                <w:b/>
                <w:sz w:val="22"/>
                <w:szCs w:val="22"/>
              </w:rPr>
              <w:t>.2024 г.</w:t>
            </w:r>
            <w:r w:rsidRPr="0079261B">
              <w:rPr>
                <w:rFonts w:ascii="Book Antiqua" w:hAnsi="Book Antiqua"/>
                <w:sz w:val="22"/>
                <w:szCs w:val="22"/>
              </w:rPr>
              <w:t xml:space="preserve"> «О </w:t>
            </w:r>
            <w:r w:rsidR="00525AEC" w:rsidRPr="0079261B">
              <w:rPr>
                <w:rFonts w:ascii="Book Antiqua" w:hAnsi="Book Antiqua"/>
                <w:sz w:val="22"/>
                <w:szCs w:val="22"/>
              </w:rPr>
              <w:t>снятии полномочий депутатов Думы Юбилейнинского муниципального образования»</w:t>
            </w:r>
          </w:p>
        </w:tc>
        <w:tc>
          <w:tcPr>
            <w:tcW w:w="1417" w:type="dxa"/>
          </w:tcPr>
          <w:p w:rsidR="004D4A35" w:rsidRPr="00233639" w:rsidRDefault="00BF4DB2" w:rsidP="00BF4DB2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</w:tr>
      <w:tr w:rsidR="00BF4DB2" w:rsidRPr="00233639" w:rsidTr="00236EE4">
        <w:trPr>
          <w:trHeight w:val="331"/>
        </w:trPr>
        <w:tc>
          <w:tcPr>
            <w:tcW w:w="568" w:type="dxa"/>
          </w:tcPr>
          <w:p w:rsidR="00BF4DB2" w:rsidRPr="00233639" w:rsidRDefault="00BF4DB2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BF4DB2" w:rsidRPr="0079261B" w:rsidRDefault="00BF4DB2" w:rsidP="0079261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79261B">
              <w:rPr>
                <w:rFonts w:ascii="Book Antiqua" w:hAnsi="Book Antiqua"/>
                <w:b/>
              </w:rPr>
              <w:t xml:space="preserve">Решение Думы № </w:t>
            </w:r>
            <w:r w:rsidR="0079261B" w:rsidRPr="0079261B">
              <w:rPr>
                <w:rFonts w:ascii="Book Antiqua" w:hAnsi="Book Antiqua"/>
                <w:b/>
              </w:rPr>
              <w:t>27</w:t>
            </w:r>
            <w:r w:rsidRPr="0079261B">
              <w:rPr>
                <w:rFonts w:ascii="Book Antiqua" w:hAnsi="Book Antiqua"/>
                <w:b/>
              </w:rPr>
              <w:t>/5 от 30.05.2024 г</w:t>
            </w:r>
            <w:r w:rsidRPr="0079261B">
              <w:rPr>
                <w:rFonts w:ascii="Book Antiqua" w:hAnsi="Book Antiqua"/>
              </w:rPr>
              <w:t>.</w:t>
            </w:r>
            <w:r w:rsidRPr="0079261B">
              <w:rPr>
                <w:rFonts w:ascii="Book Antiqua" w:hAnsi="Book Antiqua"/>
              </w:rPr>
              <w:t xml:space="preserve"> </w:t>
            </w:r>
            <w:r w:rsidRPr="0079261B">
              <w:rPr>
                <w:rFonts w:ascii="Book Antiqua" w:hAnsi="Book Antiqua" w:cs="Arial"/>
                <w:b/>
              </w:rPr>
              <w:t>«</w:t>
            </w:r>
            <w:r w:rsidRPr="0079261B">
              <w:rPr>
                <w:rFonts w:ascii="Book Antiqua" w:hAnsi="Book Antiqua" w:cs="Arial"/>
              </w:rPr>
              <w:t xml:space="preserve">Об утверждении отчета об исполнении </w:t>
            </w:r>
            <w:r w:rsidR="0079261B" w:rsidRPr="0079261B">
              <w:rPr>
                <w:rFonts w:ascii="Book Antiqua" w:hAnsi="Book Antiqua" w:cs="Arial"/>
              </w:rPr>
              <w:t>бюджета Ю</w:t>
            </w:r>
            <w:r w:rsidRPr="0079261B">
              <w:rPr>
                <w:rFonts w:ascii="Book Antiqua" w:hAnsi="Book Antiqua" w:cs="Arial"/>
              </w:rPr>
              <w:t>билейнинского муниципального</w:t>
            </w:r>
            <w:r w:rsidR="0079261B" w:rsidRPr="0079261B">
              <w:rPr>
                <w:rFonts w:ascii="Book Antiqua" w:hAnsi="Book Antiqua" w:cs="Arial"/>
              </w:rPr>
              <w:t xml:space="preserve"> </w:t>
            </w:r>
            <w:r w:rsidRPr="0079261B">
              <w:rPr>
                <w:rFonts w:ascii="Book Antiqua" w:hAnsi="Book Antiqua" w:cs="Arial"/>
              </w:rPr>
              <w:t>образования за 2023 год»</w:t>
            </w:r>
          </w:p>
        </w:tc>
        <w:tc>
          <w:tcPr>
            <w:tcW w:w="1417" w:type="dxa"/>
          </w:tcPr>
          <w:p w:rsidR="00BF4DB2" w:rsidRDefault="00BF4DB2" w:rsidP="00BF4DB2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5-20</w:t>
            </w:r>
          </w:p>
        </w:tc>
      </w:tr>
    </w:tbl>
    <w:p w:rsidR="008B6342" w:rsidRDefault="008B6342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752DC3" w:rsidRDefault="00752DC3" w:rsidP="00820EE7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1F21F7" w:rsidRPr="0091180A" w:rsidRDefault="001F21F7" w:rsidP="0091180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  <w:r w:rsidRPr="0091180A">
        <w:rPr>
          <w:rFonts w:ascii="Bookman Old Style" w:hAnsi="Bookman Old Style" w:cs="Arial"/>
          <w:b/>
          <w:sz w:val="24"/>
          <w:szCs w:val="24"/>
        </w:rPr>
        <w:lastRenderedPageBreak/>
        <w:t>30.05.2024Г. №27</w:t>
      </w:r>
    </w:p>
    <w:p w:rsidR="001F21F7" w:rsidRPr="0091180A" w:rsidRDefault="001F21F7" w:rsidP="0091180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РОССИЙСКАЯ ФЕДЕРАЦИЯ</w:t>
      </w:r>
    </w:p>
    <w:p w:rsidR="001F21F7" w:rsidRPr="0091180A" w:rsidRDefault="001F21F7" w:rsidP="0091180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ИРКУТСКАЯ ОБЛАСТЬ</w:t>
      </w:r>
    </w:p>
    <w:p w:rsidR="001F21F7" w:rsidRPr="0091180A" w:rsidRDefault="001F21F7" w:rsidP="0091180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КИРЕНСКИЙ РАЙОН</w:t>
      </w:r>
    </w:p>
    <w:p w:rsidR="001F21F7" w:rsidRPr="0091180A" w:rsidRDefault="001F21F7" w:rsidP="0091180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МУНИЦИПАЛЬНОЕ ОБРАЗОВАНИЕ</w:t>
      </w:r>
    </w:p>
    <w:p w:rsidR="001F21F7" w:rsidRPr="0091180A" w:rsidRDefault="001F21F7" w:rsidP="0091180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ЮБИЛЕЙНИНСКОЕ СЕЛЬСКОЕ ПОСЕЛЕНИЕ</w:t>
      </w:r>
    </w:p>
    <w:p w:rsidR="001F21F7" w:rsidRPr="0091180A" w:rsidRDefault="001F21F7" w:rsidP="0091180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АДМИНИСТРАЦИЯ</w:t>
      </w:r>
    </w:p>
    <w:p w:rsidR="001F21F7" w:rsidRPr="0091180A" w:rsidRDefault="001F21F7" w:rsidP="0091180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ПОСТАНОВЛЕНИЕ</w:t>
      </w:r>
    </w:p>
    <w:p w:rsidR="001F21F7" w:rsidRPr="0091180A" w:rsidRDefault="001F21F7" w:rsidP="0091180A">
      <w:pPr>
        <w:tabs>
          <w:tab w:val="left" w:pos="5400"/>
        </w:tabs>
        <w:spacing w:after="0" w:line="240" w:lineRule="auto"/>
        <w:ind w:right="-1"/>
        <w:jc w:val="center"/>
        <w:rPr>
          <w:rFonts w:ascii="Bookman Old Style" w:hAnsi="Bookman Old Style" w:cs="Arial"/>
          <w:sz w:val="24"/>
          <w:szCs w:val="24"/>
        </w:rPr>
      </w:pPr>
    </w:p>
    <w:p w:rsidR="001F21F7" w:rsidRPr="0091180A" w:rsidRDefault="001F21F7" w:rsidP="0091180A">
      <w:pPr>
        <w:tabs>
          <w:tab w:val="left" w:pos="5400"/>
        </w:tabs>
        <w:spacing w:after="0" w:line="240" w:lineRule="auto"/>
        <w:ind w:right="-1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О ВНЕСЕНИИ ИЗМЕНЕНИЙ В ПОСТАНОВЛЕНИЕ №28</w:t>
      </w:r>
    </w:p>
    <w:p w:rsidR="001F21F7" w:rsidRPr="0091180A" w:rsidRDefault="001F21F7" w:rsidP="0091180A">
      <w:pPr>
        <w:tabs>
          <w:tab w:val="left" w:pos="5400"/>
        </w:tabs>
        <w:spacing w:after="0" w:line="240" w:lineRule="auto"/>
        <w:ind w:right="-1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ОТ 19.10.2023Г. «ОБ УТВЕРЖДЕНИИ ПЕРЕЧНЕЙ ГЛАВНЫХ</w:t>
      </w:r>
    </w:p>
    <w:p w:rsidR="001F21F7" w:rsidRPr="0091180A" w:rsidRDefault="001F21F7" w:rsidP="0091180A">
      <w:pPr>
        <w:tabs>
          <w:tab w:val="left" w:pos="5400"/>
        </w:tabs>
        <w:spacing w:after="0" w:line="240" w:lineRule="auto"/>
        <w:ind w:right="-1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АДМИНИСТРАТОРОВ ДОХОДОВ БЮДЖЕТА</w:t>
      </w:r>
    </w:p>
    <w:p w:rsidR="001F21F7" w:rsidRPr="0091180A" w:rsidRDefault="001F21F7" w:rsidP="0091180A">
      <w:pPr>
        <w:tabs>
          <w:tab w:val="left" w:pos="5400"/>
        </w:tabs>
        <w:spacing w:after="0" w:line="240" w:lineRule="auto"/>
        <w:ind w:right="-1"/>
        <w:jc w:val="center"/>
        <w:rPr>
          <w:rFonts w:ascii="Bookman Old Style" w:hAnsi="Bookman Old Style" w:cs="Arial"/>
          <w:b/>
          <w:sz w:val="24"/>
          <w:szCs w:val="24"/>
        </w:rPr>
      </w:pPr>
      <w:r w:rsidRPr="0091180A">
        <w:rPr>
          <w:rFonts w:ascii="Bookman Old Style" w:hAnsi="Bookman Old Style" w:cs="Arial"/>
          <w:b/>
          <w:sz w:val="24"/>
          <w:szCs w:val="24"/>
        </w:rPr>
        <w:t>ЮБИЛЕЙНИНСКОГО МУНИЦИПАЛЬНОГО ОБРАЗОВАНИЯ»</w:t>
      </w:r>
    </w:p>
    <w:p w:rsidR="001F21F7" w:rsidRPr="0091180A" w:rsidRDefault="001F21F7" w:rsidP="0091180A">
      <w:pPr>
        <w:tabs>
          <w:tab w:val="left" w:pos="5400"/>
        </w:tabs>
        <w:spacing w:after="0" w:line="240" w:lineRule="auto"/>
        <w:ind w:left="851" w:right="708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F21F7" w:rsidRPr="0091180A" w:rsidRDefault="001F21F7" w:rsidP="0091180A">
      <w:pPr>
        <w:spacing w:after="0" w:line="240" w:lineRule="auto"/>
        <w:ind w:firstLine="709"/>
        <w:jc w:val="both"/>
        <w:rPr>
          <w:rFonts w:ascii="Bookman Old Style" w:hAnsi="Bookman Old Style" w:cs="Arial"/>
          <w:sz w:val="24"/>
          <w:szCs w:val="24"/>
        </w:rPr>
      </w:pPr>
      <w:proofErr w:type="gramStart"/>
      <w:r w:rsidRPr="0091180A">
        <w:rPr>
          <w:rFonts w:ascii="Bookman Old Style" w:hAnsi="Bookman Old Style" w:cs="Arial"/>
          <w:sz w:val="24"/>
          <w:szCs w:val="24"/>
        </w:rPr>
        <w:t>В соответствии с пунктом 3² статьи 160¹ Бюджетного кодекса Российской Федерации, постановлением Правительства Российской Федерации от 16 сентября 2021 года №1569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</w:t>
      </w:r>
      <w:proofErr w:type="gramEnd"/>
      <w:r w:rsidRPr="0091180A">
        <w:rPr>
          <w:rFonts w:ascii="Bookman Old Style" w:hAnsi="Bookman Old Style" w:cs="Arial"/>
          <w:sz w:val="24"/>
          <w:szCs w:val="24"/>
        </w:rPr>
        <w:t xml:space="preserve"> доходов бюджета субъекта Российской Федерации, бюджета территориального фонда обязательного медицинского страхования, местного бюджета», руководствуясь статьей 41, 43 Устава Юбилейнинского муниципального образования.</w:t>
      </w:r>
    </w:p>
    <w:p w:rsidR="001F21F7" w:rsidRPr="0091180A" w:rsidRDefault="001F21F7" w:rsidP="0091180A">
      <w:pPr>
        <w:spacing w:after="0" w:line="240" w:lineRule="auto"/>
        <w:ind w:firstLine="709"/>
        <w:jc w:val="center"/>
        <w:rPr>
          <w:rFonts w:ascii="Bookman Old Style" w:hAnsi="Bookman Old Style" w:cs="Arial"/>
          <w:sz w:val="24"/>
          <w:szCs w:val="24"/>
        </w:rPr>
      </w:pPr>
      <w:r w:rsidRPr="0091180A">
        <w:rPr>
          <w:rFonts w:ascii="Bookman Old Style" w:hAnsi="Bookman Old Style" w:cs="Arial"/>
          <w:sz w:val="24"/>
          <w:szCs w:val="24"/>
        </w:rPr>
        <w:t>ПОСТАНОВЛЯЕТ:</w:t>
      </w:r>
    </w:p>
    <w:p w:rsidR="001F21F7" w:rsidRPr="0091180A" w:rsidRDefault="001F21F7" w:rsidP="0091180A">
      <w:pPr>
        <w:spacing w:after="0" w:line="240" w:lineRule="auto"/>
        <w:ind w:firstLine="709"/>
        <w:jc w:val="center"/>
        <w:rPr>
          <w:rFonts w:ascii="Bookman Old Style" w:hAnsi="Bookman Old Style" w:cs="Arial"/>
          <w:sz w:val="24"/>
          <w:szCs w:val="24"/>
        </w:rPr>
      </w:pPr>
    </w:p>
    <w:p w:rsidR="001F21F7" w:rsidRPr="0091180A" w:rsidRDefault="001F21F7" w:rsidP="0091180A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Bookman Old Style" w:hAnsi="Bookman Old Style" w:cs="Arial"/>
          <w:sz w:val="24"/>
          <w:szCs w:val="24"/>
        </w:rPr>
      </w:pPr>
      <w:r w:rsidRPr="0091180A">
        <w:rPr>
          <w:rFonts w:ascii="Bookman Old Style" w:hAnsi="Bookman Old Style" w:cs="Arial"/>
          <w:sz w:val="24"/>
          <w:szCs w:val="24"/>
        </w:rPr>
        <w:t xml:space="preserve">Внести изменения в постановление №28 от 19.10.2023г.: «Об утверждении перечней главных администраторов доходов бюджета Юбилейнинского муниципального образования» </w:t>
      </w:r>
    </w:p>
    <w:p w:rsidR="001F21F7" w:rsidRPr="0091180A" w:rsidRDefault="001F21F7" w:rsidP="0091180A">
      <w:pPr>
        <w:spacing w:after="0" w:line="240" w:lineRule="auto"/>
        <w:ind w:firstLine="709"/>
        <w:jc w:val="both"/>
        <w:rPr>
          <w:rFonts w:ascii="Bookman Old Style" w:hAnsi="Bookman Old Style" w:cs="Arial"/>
          <w:sz w:val="24"/>
          <w:szCs w:val="24"/>
        </w:rPr>
      </w:pPr>
      <w:r w:rsidRPr="0091180A">
        <w:rPr>
          <w:rFonts w:ascii="Bookman Old Style" w:hAnsi="Bookman Old Style" w:cs="Arial"/>
          <w:sz w:val="24"/>
          <w:szCs w:val="24"/>
        </w:rPr>
        <w:t>а) перечень главных администраторов доходов местного бюджета – органов местного самоуправления Юбилейнинского муниципального образования изложить в новой редакции (прилагается).</w:t>
      </w:r>
    </w:p>
    <w:p w:rsidR="001F21F7" w:rsidRPr="0091180A" w:rsidRDefault="001F21F7" w:rsidP="0091180A">
      <w:pPr>
        <w:pStyle w:val="aa"/>
        <w:numPr>
          <w:ilvl w:val="0"/>
          <w:numId w:val="39"/>
        </w:numPr>
        <w:tabs>
          <w:tab w:val="left" w:pos="0"/>
        </w:tabs>
        <w:ind w:left="0" w:firstLine="426"/>
        <w:jc w:val="both"/>
        <w:rPr>
          <w:rFonts w:ascii="Bookman Old Style" w:hAnsi="Bookman Old Style" w:cs="Arial"/>
          <w:sz w:val="24"/>
          <w:szCs w:val="24"/>
        </w:rPr>
      </w:pPr>
      <w:r w:rsidRPr="0091180A">
        <w:rPr>
          <w:rFonts w:ascii="Bookman Old Style" w:hAnsi="Bookman Old Style" w:cs="Arial"/>
          <w:sz w:val="24"/>
          <w:szCs w:val="24"/>
        </w:rPr>
        <w:t xml:space="preserve">Настоящее постановление опубликовать в информационном журнале «Вестник Юбилейнинского сельского поселения» </w:t>
      </w:r>
      <w:r w:rsidRPr="0091180A">
        <w:rPr>
          <w:rStyle w:val="af1"/>
          <w:rFonts w:ascii="Bookman Old Style" w:eastAsia="Calibri" w:hAnsi="Bookman Old Style" w:cs="Arial"/>
          <w:sz w:val="24"/>
          <w:szCs w:val="24"/>
        </w:rPr>
        <w:t xml:space="preserve">и разместить на официальном сайте «Киренский муниципальный район» в разделе «Поселения» </w:t>
      </w:r>
      <w:r w:rsidRPr="0091180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91180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ki</w:t>
      </w:r>
      <w:r w:rsidRPr="0091180A">
        <w:rPr>
          <w:rFonts w:ascii="Bookman Old Style" w:hAnsi="Bookman Old Style" w:cs="Arial"/>
          <w:color w:val="000000"/>
          <w:sz w:val="24"/>
          <w:szCs w:val="24"/>
          <w:shd w:val="clear" w:color="auto" w:fill="FFFFFF"/>
          <w:lang w:val="en-US"/>
        </w:rPr>
        <w:t>renskrn</w:t>
      </w:r>
      <w:proofErr w:type="spellEnd"/>
      <w:r w:rsidRPr="0091180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.</w:t>
      </w:r>
      <w:proofErr w:type="spellStart"/>
      <w:r w:rsidRPr="0091180A">
        <w:rPr>
          <w:rFonts w:ascii="Bookman Old Style" w:hAnsi="Bookman Old Style" w:cs="Arial"/>
          <w:color w:val="000000"/>
          <w:sz w:val="24"/>
          <w:szCs w:val="24"/>
          <w:shd w:val="clear" w:color="auto" w:fill="FFFFFF"/>
          <w:lang w:val="en-US"/>
        </w:rPr>
        <w:t>irkobl</w:t>
      </w:r>
      <w:proofErr w:type="spellEnd"/>
      <w:r w:rsidRPr="0091180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.</w:t>
      </w:r>
      <w:proofErr w:type="spellStart"/>
      <w:r w:rsidRPr="0091180A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ru</w:t>
      </w:r>
      <w:proofErr w:type="spellEnd"/>
      <w:r w:rsidRPr="0091180A">
        <w:rPr>
          <w:rFonts w:ascii="Bookman Old Style" w:hAnsi="Bookman Old Style" w:cs="Arial"/>
          <w:sz w:val="24"/>
          <w:szCs w:val="24"/>
          <w:u w:val="single"/>
        </w:rPr>
        <w:t>.</w:t>
      </w:r>
    </w:p>
    <w:p w:rsidR="001F21F7" w:rsidRPr="0091180A" w:rsidRDefault="001F21F7" w:rsidP="0091180A">
      <w:pPr>
        <w:spacing w:after="0" w:line="240" w:lineRule="auto"/>
        <w:ind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1F21F7" w:rsidRPr="0091180A" w:rsidRDefault="001F21F7" w:rsidP="00DE019C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91180A">
        <w:rPr>
          <w:rFonts w:ascii="Bookman Old Style" w:hAnsi="Bookman Old Style" w:cs="Arial"/>
          <w:sz w:val="24"/>
          <w:szCs w:val="24"/>
        </w:rPr>
        <w:t>Глава Юбилейнинского</w:t>
      </w:r>
    </w:p>
    <w:p w:rsidR="001F21F7" w:rsidRPr="0091180A" w:rsidRDefault="001F21F7" w:rsidP="00DE019C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91180A">
        <w:rPr>
          <w:rFonts w:ascii="Bookman Old Style" w:hAnsi="Bookman Old Style" w:cs="Arial"/>
          <w:sz w:val="24"/>
          <w:szCs w:val="24"/>
        </w:rPr>
        <w:t>муниципального образования</w:t>
      </w:r>
    </w:p>
    <w:p w:rsidR="001F21F7" w:rsidRPr="0091180A" w:rsidRDefault="001F21F7" w:rsidP="00DE019C">
      <w:pPr>
        <w:spacing w:after="0" w:line="240" w:lineRule="auto"/>
        <w:rPr>
          <w:rFonts w:ascii="Bookman Old Style" w:hAnsi="Bookman Old Style" w:cs="Arial"/>
          <w:b/>
          <w:sz w:val="24"/>
          <w:szCs w:val="24"/>
        </w:rPr>
      </w:pPr>
      <w:proofErr w:type="spellStart"/>
      <w:r w:rsidRPr="0091180A">
        <w:rPr>
          <w:rFonts w:ascii="Bookman Old Style" w:hAnsi="Bookman Old Style" w:cs="Arial"/>
          <w:sz w:val="24"/>
          <w:szCs w:val="24"/>
        </w:rPr>
        <w:t>О.П.Сенина</w:t>
      </w:r>
      <w:proofErr w:type="spellEnd"/>
    </w:p>
    <w:p w:rsidR="001F21F7" w:rsidRDefault="001F21F7" w:rsidP="001F21F7">
      <w:pPr>
        <w:jc w:val="right"/>
        <w:rPr>
          <w:rFonts w:ascii="Courier New" w:hAnsi="Courier New" w:cs="Courier New"/>
          <w:sz w:val="18"/>
          <w:szCs w:val="18"/>
        </w:rPr>
      </w:pPr>
    </w:p>
    <w:p w:rsidR="00752DC3" w:rsidRPr="00DE019C" w:rsidRDefault="00752DC3" w:rsidP="003336DC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</w:pPr>
      <w:r w:rsidRPr="00DE019C"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  <w:t>30.05.2024г. №25/5</w:t>
      </w:r>
    </w:p>
    <w:p w:rsidR="00752DC3" w:rsidRPr="00DE019C" w:rsidRDefault="00752DC3" w:rsidP="003336DC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</w:pPr>
      <w:r w:rsidRPr="00DE019C"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  <w:t>РОССИЙСКАЯ ФЕДЕРАЦИЯ</w:t>
      </w:r>
    </w:p>
    <w:p w:rsidR="00752DC3" w:rsidRPr="00DE019C" w:rsidRDefault="00752DC3" w:rsidP="003336DC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</w:pPr>
      <w:r w:rsidRPr="00DE019C"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  <w:t>ИРКУТСКАЯ ОБЛАСТЬ</w:t>
      </w:r>
    </w:p>
    <w:p w:rsidR="00752DC3" w:rsidRPr="00DE019C" w:rsidRDefault="00752DC3" w:rsidP="003336DC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</w:pPr>
      <w:r w:rsidRPr="00DE019C"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  <w:t>КИРЕНСКИЙ РАЙОН</w:t>
      </w:r>
    </w:p>
    <w:p w:rsidR="00752DC3" w:rsidRPr="00DE019C" w:rsidRDefault="00752DC3" w:rsidP="003336DC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</w:pPr>
      <w:r w:rsidRPr="00DE019C">
        <w:rPr>
          <w:rFonts w:ascii="Bookman Old Style" w:hAnsi="Bookman Old Style" w:cs="Arial"/>
          <w:b/>
          <w:sz w:val="24"/>
          <w:szCs w:val="24"/>
        </w:rPr>
        <w:t>ДУМА</w:t>
      </w:r>
    </w:p>
    <w:p w:rsidR="00752DC3" w:rsidRPr="00DE019C" w:rsidRDefault="00752DC3" w:rsidP="003336DC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019C">
        <w:rPr>
          <w:rFonts w:ascii="Bookman Old Style" w:hAnsi="Bookman Old Style" w:cs="Arial"/>
          <w:b/>
          <w:sz w:val="24"/>
          <w:szCs w:val="24"/>
        </w:rPr>
        <w:lastRenderedPageBreak/>
        <w:t>МУНИЦИПАЛЬНОГО ОБРАЗОВАНИЯ</w:t>
      </w:r>
    </w:p>
    <w:p w:rsidR="00752DC3" w:rsidRPr="00DE019C" w:rsidRDefault="00752DC3" w:rsidP="003336DC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</w:pPr>
      <w:r w:rsidRPr="00DE019C">
        <w:rPr>
          <w:rFonts w:ascii="Bookman Old Style" w:hAnsi="Bookman Old Style" w:cs="Arial"/>
          <w:b/>
          <w:bCs/>
          <w:iCs/>
          <w:color w:val="323232"/>
          <w:spacing w:val="-10"/>
          <w:sz w:val="24"/>
          <w:szCs w:val="24"/>
        </w:rPr>
        <w:t>ЮБИЛЕЙНИНСКОЕ СЕЛЬСКОЕ ПОСЕЛЕНИЕ</w:t>
      </w:r>
    </w:p>
    <w:p w:rsidR="00752DC3" w:rsidRPr="00DE019C" w:rsidRDefault="00752DC3" w:rsidP="003336DC">
      <w:pPr>
        <w:spacing w:after="0" w:line="240" w:lineRule="auto"/>
        <w:jc w:val="center"/>
        <w:rPr>
          <w:rFonts w:ascii="Bookman Old Style" w:hAnsi="Bookman Old Style" w:cs="Arial"/>
          <w:b/>
          <w:color w:val="323232"/>
          <w:spacing w:val="-6"/>
          <w:w w:val="95"/>
          <w:sz w:val="24"/>
          <w:szCs w:val="24"/>
        </w:rPr>
      </w:pPr>
      <w:r w:rsidRPr="00DE019C">
        <w:rPr>
          <w:rFonts w:ascii="Bookman Old Style" w:hAnsi="Bookman Old Style" w:cs="Arial"/>
          <w:b/>
          <w:color w:val="323232"/>
          <w:spacing w:val="-6"/>
          <w:w w:val="95"/>
          <w:sz w:val="24"/>
          <w:szCs w:val="24"/>
        </w:rPr>
        <w:t>РЕШЕНИЕ</w:t>
      </w:r>
    </w:p>
    <w:p w:rsidR="00752DC3" w:rsidRPr="00DE019C" w:rsidRDefault="00752DC3" w:rsidP="00333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kern w:val="28"/>
          <w:sz w:val="24"/>
          <w:szCs w:val="24"/>
        </w:rPr>
      </w:pPr>
    </w:p>
    <w:p w:rsidR="00752DC3" w:rsidRPr="00DE019C" w:rsidRDefault="00752DC3" w:rsidP="003336DC">
      <w:pPr>
        <w:pStyle w:val="af"/>
        <w:spacing w:after="0" w:line="240" w:lineRule="auto"/>
        <w:jc w:val="center"/>
        <w:rPr>
          <w:rFonts w:ascii="Bookman Old Style" w:hAnsi="Bookman Old Style" w:cs="Arial"/>
          <w:b/>
          <w:bCs/>
          <w:kern w:val="28"/>
        </w:rPr>
      </w:pPr>
      <w:r w:rsidRPr="00DE019C">
        <w:rPr>
          <w:rFonts w:ascii="Bookman Old Style" w:hAnsi="Bookman Old Style" w:cs="Arial"/>
          <w:b/>
          <w:bCs/>
          <w:kern w:val="28"/>
        </w:rPr>
        <w:t>О ВНЕСЕНИИ ИЗМЕНЕНИЙ В РЕШЕНИЕ ДУМЫ №8/4</w:t>
      </w:r>
    </w:p>
    <w:p w:rsidR="007E1DEC" w:rsidRPr="00DE019C" w:rsidRDefault="00752DC3" w:rsidP="003336DC">
      <w:pPr>
        <w:pStyle w:val="af"/>
        <w:spacing w:after="0" w:line="240" w:lineRule="auto"/>
        <w:jc w:val="center"/>
        <w:rPr>
          <w:rFonts w:ascii="Bookman Old Style" w:hAnsi="Bookman Old Style" w:cs="Arial"/>
          <w:b/>
        </w:rPr>
      </w:pPr>
      <w:r w:rsidRPr="00DE019C">
        <w:rPr>
          <w:rFonts w:ascii="Bookman Old Style" w:hAnsi="Bookman Old Style" w:cs="Arial"/>
          <w:b/>
          <w:bCs/>
          <w:kern w:val="28"/>
        </w:rPr>
        <w:t>ОТ</w:t>
      </w:r>
      <w:r w:rsidR="007E1DEC" w:rsidRPr="00DE019C">
        <w:rPr>
          <w:rFonts w:ascii="Bookman Old Style" w:hAnsi="Bookman Old Style" w:cs="Arial"/>
          <w:b/>
          <w:bCs/>
          <w:kern w:val="28"/>
        </w:rPr>
        <w:t xml:space="preserve"> </w:t>
      </w:r>
      <w:r w:rsidRPr="00DE019C">
        <w:rPr>
          <w:rFonts w:ascii="Bookman Old Style" w:hAnsi="Bookman Old Style" w:cs="Arial"/>
          <w:b/>
          <w:bCs/>
          <w:kern w:val="28"/>
        </w:rPr>
        <w:t>14.11.2018</w:t>
      </w:r>
      <w:r w:rsidR="007E1DEC" w:rsidRPr="00DE019C">
        <w:rPr>
          <w:rFonts w:ascii="Bookman Old Style" w:hAnsi="Bookman Old Style" w:cs="Arial"/>
          <w:b/>
          <w:bCs/>
          <w:kern w:val="28"/>
        </w:rPr>
        <w:t>Г.</w:t>
      </w:r>
      <w:r w:rsidRPr="00DE019C">
        <w:rPr>
          <w:rFonts w:ascii="Bookman Old Style" w:hAnsi="Bookman Old Style" w:cs="Arial"/>
          <w:b/>
          <w:bCs/>
          <w:kern w:val="28"/>
        </w:rPr>
        <w:t xml:space="preserve"> </w:t>
      </w:r>
      <w:r w:rsidRPr="00DE019C">
        <w:rPr>
          <w:rFonts w:ascii="Bookman Old Style" w:hAnsi="Bookman Old Style" w:cs="Arial"/>
          <w:b/>
        </w:rPr>
        <w:t xml:space="preserve">«ОБ УТВЕРЖДЕНИИ ПОЛОЖЕНИЯ «О ПОРЯДКЕ НАЗНАЧЕНИЯ </w:t>
      </w:r>
      <w:r w:rsidR="007E1DEC" w:rsidRPr="00DE019C">
        <w:rPr>
          <w:rFonts w:ascii="Bookman Old Style" w:hAnsi="Bookman Old Style" w:cs="Arial"/>
          <w:b/>
        </w:rPr>
        <w:t>И ВЫПЛАТЫ ЕЖЕМЕСЯЧНОЙ</w:t>
      </w:r>
    </w:p>
    <w:p w:rsidR="007E1DEC" w:rsidRPr="00DE019C" w:rsidRDefault="00752DC3" w:rsidP="003336DC">
      <w:pPr>
        <w:pStyle w:val="af"/>
        <w:spacing w:after="0" w:line="240" w:lineRule="auto"/>
        <w:jc w:val="center"/>
        <w:rPr>
          <w:rFonts w:ascii="Bookman Old Style" w:hAnsi="Bookman Old Style" w:cs="Arial"/>
          <w:b/>
        </w:rPr>
      </w:pPr>
      <w:r w:rsidRPr="00DE019C">
        <w:rPr>
          <w:rFonts w:ascii="Bookman Old Style" w:hAnsi="Bookman Old Style" w:cs="Arial"/>
          <w:b/>
        </w:rPr>
        <w:t>ДОПЛАТЫ К ТРУД</w:t>
      </w:r>
      <w:r w:rsidR="007E1DEC" w:rsidRPr="00DE019C">
        <w:rPr>
          <w:rFonts w:ascii="Bookman Old Style" w:hAnsi="Bookman Old Style" w:cs="Arial"/>
          <w:b/>
        </w:rPr>
        <w:t>ОВОЙ ПЕНСИИ ПО СТАРОСТИ, ПЕНСИИ</w:t>
      </w:r>
    </w:p>
    <w:p w:rsidR="003336DC" w:rsidRPr="00DE019C" w:rsidRDefault="00752DC3" w:rsidP="003336DC">
      <w:pPr>
        <w:pStyle w:val="af"/>
        <w:spacing w:after="0" w:line="240" w:lineRule="auto"/>
        <w:jc w:val="center"/>
        <w:rPr>
          <w:rFonts w:ascii="Bookman Old Style" w:hAnsi="Bookman Old Style" w:cs="Arial"/>
          <w:b/>
        </w:rPr>
      </w:pPr>
      <w:r w:rsidRPr="00DE019C">
        <w:rPr>
          <w:rFonts w:ascii="Bookman Old Style" w:hAnsi="Bookman Old Style" w:cs="Arial"/>
          <w:b/>
        </w:rPr>
        <w:t>ПО ИНВА</w:t>
      </w:r>
      <w:r w:rsidR="003336DC" w:rsidRPr="00DE019C">
        <w:rPr>
          <w:rFonts w:ascii="Bookman Old Style" w:hAnsi="Bookman Old Style" w:cs="Arial"/>
          <w:b/>
        </w:rPr>
        <w:t>ЛИДНОСТИ, ПЕНСИИ, НАЗНАЧЕННОЙ</w:t>
      </w:r>
    </w:p>
    <w:p w:rsidR="003336DC" w:rsidRPr="00DE019C" w:rsidRDefault="00752DC3" w:rsidP="003336DC">
      <w:pPr>
        <w:pStyle w:val="af"/>
        <w:spacing w:after="0" w:line="240" w:lineRule="auto"/>
        <w:jc w:val="center"/>
        <w:rPr>
          <w:rFonts w:ascii="Bookman Old Style" w:hAnsi="Bookman Old Style" w:cs="Arial"/>
          <w:b/>
        </w:rPr>
      </w:pPr>
      <w:r w:rsidRPr="00DE019C">
        <w:rPr>
          <w:rFonts w:ascii="Bookman Old Style" w:hAnsi="Bookman Old Style" w:cs="Arial"/>
          <w:b/>
        </w:rPr>
        <w:t>В СООТВЕТ</w:t>
      </w:r>
      <w:r w:rsidR="003336DC" w:rsidRPr="00DE019C">
        <w:rPr>
          <w:rFonts w:ascii="Bookman Old Style" w:hAnsi="Bookman Old Style" w:cs="Arial"/>
          <w:b/>
        </w:rPr>
        <w:t>СТВИИ С ЗАКОНОМ РФ «О ЗАНЯТОСТИ</w:t>
      </w:r>
    </w:p>
    <w:p w:rsidR="003336DC" w:rsidRPr="00DE019C" w:rsidRDefault="00752DC3" w:rsidP="003336DC">
      <w:pPr>
        <w:pStyle w:val="af"/>
        <w:spacing w:after="0" w:line="240" w:lineRule="auto"/>
        <w:jc w:val="center"/>
        <w:rPr>
          <w:rFonts w:ascii="Bookman Old Style" w:hAnsi="Bookman Old Style" w:cs="Arial"/>
          <w:b/>
        </w:rPr>
      </w:pPr>
      <w:r w:rsidRPr="00DE019C">
        <w:rPr>
          <w:rFonts w:ascii="Bookman Old Style" w:hAnsi="Bookman Old Style" w:cs="Arial"/>
          <w:b/>
        </w:rPr>
        <w:t xml:space="preserve">НАСЕЛЕНИЯ В РОССИЙСКОЙ ФЕДЕРАЦИИ» </w:t>
      </w:r>
      <w:r w:rsidR="003336DC" w:rsidRPr="00DE019C">
        <w:rPr>
          <w:rFonts w:ascii="Bookman Old Style" w:hAnsi="Bookman Old Style" w:cs="Arial"/>
          <w:b/>
        </w:rPr>
        <w:t>ВЫБОРНОМУ</w:t>
      </w:r>
    </w:p>
    <w:p w:rsidR="00752DC3" w:rsidRPr="00DE019C" w:rsidRDefault="00752DC3" w:rsidP="003336DC">
      <w:pPr>
        <w:pStyle w:val="af"/>
        <w:spacing w:after="0" w:line="240" w:lineRule="auto"/>
        <w:jc w:val="center"/>
        <w:rPr>
          <w:rFonts w:ascii="Bookman Old Style" w:hAnsi="Bookman Old Style" w:cs="Arial"/>
          <w:b/>
        </w:rPr>
      </w:pPr>
      <w:r w:rsidRPr="00DE019C">
        <w:rPr>
          <w:rFonts w:ascii="Bookman Old Style" w:hAnsi="Bookman Old Style" w:cs="Arial"/>
          <w:b/>
        </w:rPr>
        <w:t>ДОЛЖНОСТНОМУ ЛИЦУ МЕСТНОГО САМОУПРАВЛЕНИЯ»</w:t>
      </w:r>
    </w:p>
    <w:p w:rsidR="00752DC3" w:rsidRPr="00DE019C" w:rsidRDefault="00752DC3" w:rsidP="00752DC3">
      <w:pPr>
        <w:pStyle w:val="af"/>
        <w:spacing w:after="0" w:line="240" w:lineRule="auto"/>
        <w:rPr>
          <w:rFonts w:ascii="Bookman Old Style" w:hAnsi="Bookman Old Style" w:cs="Arial"/>
        </w:rPr>
      </w:pPr>
    </w:p>
    <w:p w:rsidR="00752DC3" w:rsidRPr="00DE019C" w:rsidRDefault="003336DC" w:rsidP="00384897">
      <w:pPr>
        <w:pStyle w:val="af"/>
        <w:spacing w:after="0" w:line="240" w:lineRule="auto"/>
        <w:ind w:firstLine="709"/>
        <w:jc w:val="both"/>
        <w:rPr>
          <w:rFonts w:ascii="Bookman Old Style" w:hAnsi="Bookman Old Style" w:cs="Arial"/>
          <w:b/>
        </w:rPr>
      </w:pPr>
      <w:r w:rsidRPr="00DE019C">
        <w:rPr>
          <w:rFonts w:ascii="Bookman Old Style" w:hAnsi="Bookman Old Style" w:cs="Arial"/>
        </w:rPr>
        <w:t>Руководствуясь</w:t>
      </w:r>
      <w:r w:rsidR="00752DC3" w:rsidRPr="00DE019C">
        <w:rPr>
          <w:rFonts w:ascii="Bookman Old Style" w:hAnsi="Bookman Old Style" w:cs="Arial"/>
        </w:rPr>
        <w:t xml:space="preserve"> Федеральным законом</w:t>
      </w:r>
      <w:r w:rsidRPr="00DE019C">
        <w:rPr>
          <w:rFonts w:ascii="Bookman Old Style" w:hAnsi="Bookman Old Style" w:cs="Arial"/>
        </w:rPr>
        <w:t xml:space="preserve"> от 06.10.2003г. №131-ФЗ «Об общих</w:t>
      </w:r>
      <w:r w:rsidR="00DE019C">
        <w:rPr>
          <w:rFonts w:ascii="Bookman Old Style" w:hAnsi="Bookman Old Style" w:cs="Arial"/>
        </w:rPr>
        <w:t xml:space="preserve"> </w:t>
      </w:r>
      <w:r w:rsidR="00752DC3" w:rsidRPr="00DE019C">
        <w:rPr>
          <w:rFonts w:ascii="Bookman Old Style" w:hAnsi="Bookman Old Style" w:cs="Arial"/>
        </w:rPr>
        <w:t xml:space="preserve">принципах организации местного самоуправления в РФ», </w:t>
      </w:r>
      <w:r w:rsidRPr="00DE019C">
        <w:rPr>
          <w:rFonts w:ascii="Bookman Old Style" w:hAnsi="Bookman Old Style" w:cs="Arial"/>
        </w:rPr>
        <w:t>Законом Иркутской области от 17 декабря 2008</w:t>
      </w:r>
      <w:r w:rsidR="00752DC3" w:rsidRPr="00DE019C">
        <w:rPr>
          <w:rFonts w:ascii="Bookman Old Style" w:hAnsi="Bookman Old Style" w:cs="Arial"/>
        </w:rPr>
        <w:t>г. №122-ОЗ «О гарантиях осуществления полномочий депутата, члена выборного органа местного самоуправления, выборного должностного лица местного самоуправл</w:t>
      </w:r>
      <w:r w:rsidRPr="00DE019C">
        <w:rPr>
          <w:rFonts w:ascii="Bookman Old Style" w:hAnsi="Bookman Old Style" w:cs="Arial"/>
        </w:rPr>
        <w:t xml:space="preserve">ения в Иркутской области», ст. </w:t>
      </w:r>
      <w:r w:rsidR="00752DC3" w:rsidRPr="00DE019C">
        <w:rPr>
          <w:rFonts w:ascii="Bookman Old Style" w:hAnsi="Bookman Old Style" w:cs="Arial"/>
        </w:rPr>
        <w:t>32</w:t>
      </w:r>
      <w:r w:rsidRPr="00DE019C">
        <w:rPr>
          <w:rFonts w:ascii="Bookman Old Style" w:hAnsi="Bookman Old Style" w:cs="Arial"/>
        </w:rPr>
        <w:t xml:space="preserve"> </w:t>
      </w:r>
      <w:r w:rsidR="00752DC3" w:rsidRPr="00DE019C">
        <w:rPr>
          <w:rFonts w:ascii="Bookman Old Style" w:hAnsi="Bookman Old Style" w:cs="Arial"/>
        </w:rPr>
        <w:t>Устава Юбилейнинского муниципального образования. Дума Юбилейнинского муниципального образования,</w:t>
      </w:r>
      <w:r w:rsidR="00384897">
        <w:rPr>
          <w:rFonts w:ascii="Bookman Old Style" w:hAnsi="Bookman Old Style" w:cs="Arial"/>
        </w:rPr>
        <w:t xml:space="preserve"> </w:t>
      </w:r>
      <w:r w:rsidR="00752DC3" w:rsidRPr="00DE019C">
        <w:rPr>
          <w:rFonts w:ascii="Bookman Old Style" w:hAnsi="Bookman Old Style" w:cs="Arial"/>
          <w:b/>
        </w:rPr>
        <w:t>РЕШИЛА:</w:t>
      </w:r>
    </w:p>
    <w:p w:rsidR="00752DC3" w:rsidRPr="00DE019C" w:rsidRDefault="00752DC3" w:rsidP="009116BC">
      <w:pPr>
        <w:pStyle w:val="af"/>
        <w:spacing w:after="0" w:line="240" w:lineRule="auto"/>
        <w:jc w:val="center"/>
        <w:rPr>
          <w:rFonts w:ascii="Bookman Old Style" w:hAnsi="Bookman Old Style" w:cs="Arial"/>
          <w:b/>
        </w:rPr>
      </w:pPr>
    </w:p>
    <w:p w:rsidR="00752DC3" w:rsidRPr="00DE019C" w:rsidRDefault="00752DC3" w:rsidP="009116BC">
      <w:pPr>
        <w:pStyle w:val="af"/>
        <w:numPr>
          <w:ilvl w:val="0"/>
          <w:numId w:val="36"/>
        </w:numPr>
        <w:tabs>
          <w:tab w:val="clear" w:pos="709"/>
          <w:tab w:val="left" w:pos="0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DE019C">
        <w:rPr>
          <w:rFonts w:ascii="Bookman Old Style" w:hAnsi="Bookman Old Style" w:cs="Arial"/>
        </w:rPr>
        <w:t xml:space="preserve">Внести изменения в Положение «О порядке назначения и выплаты ежемесячной доплаты </w:t>
      </w:r>
      <w:r w:rsidR="009116BC" w:rsidRPr="00DE019C">
        <w:rPr>
          <w:rFonts w:ascii="Bookman Old Style" w:hAnsi="Bookman Old Style" w:cs="Arial"/>
        </w:rPr>
        <w:t xml:space="preserve">к трудовой пенсии по старости, </w:t>
      </w:r>
      <w:r w:rsidRPr="00DE019C">
        <w:rPr>
          <w:rFonts w:ascii="Bookman Old Style" w:hAnsi="Bookman Old Style" w:cs="Arial"/>
        </w:rPr>
        <w:t>пенсии по инвалидности, пенсии, назначенной в соответствии с Законом РФ «О занятости населения в Российской Федерации» выборному должностному лицу местного самоуправления», утвержденное решением Думы Юбилейнинского муниципального образования № 8/4 от 14.11.2018г.:</w:t>
      </w:r>
    </w:p>
    <w:p w:rsidR="00752DC3" w:rsidRPr="00DE019C" w:rsidRDefault="00752DC3" w:rsidP="009116BC">
      <w:pPr>
        <w:pStyle w:val="af"/>
        <w:numPr>
          <w:ilvl w:val="0"/>
          <w:numId w:val="35"/>
        </w:numPr>
        <w:tabs>
          <w:tab w:val="clear" w:pos="709"/>
          <w:tab w:val="left" w:pos="-993"/>
        </w:tabs>
        <w:spacing w:after="0" w:line="240" w:lineRule="auto"/>
        <w:ind w:left="0" w:firstLine="567"/>
        <w:jc w:val="both"/>
        <w:rPr>
          <w:rFonts w:ascii="Bookman Old Style" w:hAnsi="Bookman Old Style" w:cs="Arial"/>
        </w:rPr>
      </w:pPr>
      <w:r w:rsidRPr="00DE019C">
        <w:rPr>
          <w:rFonts w:ascii="Bookman Old Style" w:hAnsi="Bookman Old Style" w:cs="Arial"/>
        </w:rPr>
        <w:t xml:space="preserve">в пункте 2 слова «Ежемесячная доплата назначается при наличии стажа муниципальной службы не менее 16 лет в размере 15 процентов от месячного денежного содержания. За </w:t>
      </w:r>
      <w:proofErr w:type="gramStart"/>
      <w:r w:rsidRPr="00DE019C">
        <w:rPr>
          <w:rFonts w:ascii="Bookman Old Style" w:hAnsi="Bookman Old Style" w:cs="Arial"/>
        </w:rPr>
        <w:t>каждый полный год</w:t>
      </w:r>
      <w:proofErr w:type="gramEnd"/>
      <w:r w:rsidRPr="00DE019C">
        <w:rPr>
          <w:rFonts w:ascii="Bookman Old Style" w:hAnsi="Bookman Old Style" w:cs="Arial"/>
        </w:rPr>
        <w:t xml:space="preserve"> стажа муниципальной службы сверх 16 лет пенсия за выслугу лет увеличивается на 1 процент месячного денежного содержания», заменить словами «Ежемесячная доплата назначается при наличии стажа муниципальной службы не менее 15 лет в размере 15 процентов от месячного денежного содержания. За </w:t>
      </w:r>
      <w:proofErr w:type="gramStart"/>
      <w:r w:rsidRPr="00DE019C">
        <w:rPr>
          <w:rFonts w:ascii="Bookman Old Style" w:hAnsi="Bookman Old Style" w:cs="Arial"/>
        </w:rPr>
        <w:t>каждый полный год</w:t>
      </w:r>
      <w:proofErr w:type="gramEnd"/>
      <w:r w:rsidRPr="00DE019C">
        <w:rPr>
          <w:rFonts w:ascii="Bookman Old Style" w:hAnsi="Bookman Old Style" w:cs="Arial"/>
        </w:rPr>
        <w:t xml:space="preserve"> стажа муниципальной службы сверх 15 лет пенсия за выслугу лет увеличивается на 3 процента месячного денежного содержания»;</w:t>
      </w:r>
    </w:p>
    <w:p w:rsidR="00752DC3" w:rsidRPr="00DE019C" w:rsidRDefault="00752DC3" w:rsidP="009116B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ookman Old Style" w:hAnsi="Bookman Old Style" w:cs="Arial"/>
          <w:sz w:val="24"/>
          <w:szCs w:val="24"/>
        </w:rPr>
      </w:pPr>
      <w:r w:rsidRPr="00DE019C">
        <w:rPr>
          <w:rFonts w:ascii="Bookman Old Style" w:hAnsi="Bookman Old Style" w:cs="Arial"/>
          <w:sz w:val="24"/>
          <w:szCs w:val="24"/>
        </w:rPr>
        <w:t>пункт 5. Изложить в новой редакции «Финансирование ежемесячной доплаты производится из бюджета Юбилейнинского муниципального образования</w:t>
      </w:r>
      <w:proofErr w:type="gramStart"/>
      <w:r w:rsidRPr="00DE019C">
        <w:rPr>
          <w:rFonts w:ascii="Bookman Old Style" w:hAnsi="Bookman Old Style" w:cs="Arial"/>
          <w:sz w:val="24"/>
          <w:szCs w:val="24"/>
        </w:rPr>
        <w:t>.</w:t>
      </w:r>
      <w:proofErr w:type="gramEnd"/>
      <w:r w:rsidRPr="00DE019C">
        <w:rPr>
          <w:rFonts w:ascii="Bookman Old Style" w:hAnsi="Bookman Old Style" w:cs="Arial"/>
          <w:sz w:val="24"/>
          <w:szCs w:val="24"/>
        </w:rPr>
        <w:t xml:space="preserve"> </w:t>
      </w:r>
      <w:proofErr w:type="gramStart"/>
      <w:r w:rsidRPr="00DE019C">
        <w:rPr>
          <w:rFonts w:ascii="Bookman Old Style" w:hAnsi="Bookman Old Style" w:cs="Arial"/>
          <w:sz w:val="24"/>
          <w:szCs w:val="24"/>
        </w:rPr>
        <w:t>п</w:t>
      </w:r>
      <w:proofErr w:type="gramEnd"/>
      <w:r w:rsidRPr="00DE019C">
        <w:rPr>
          <w:rFonts w:ascii="Bookman Old Style" w:hAnsi="Bookman Old Style" w:cs="Arial"/>
          <w:sz w:val="24"/>
          <w:szCs w:val="24"/>
        </w:rPr>
        <w:t>еречисление на счета получателей суммы пенсии за выслугу лет производится не позднее последнего дня текущего календарного месяца».</w:t>
      </w:r>
    </w:p>
    <w:p w:rsidR="00752DC3" w:rsidRPr="00DE019C" w:rsidRDefault="00752DC3" w:rsidP="009116BC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Bookman Old Style" w:hAnsi="Bookman Old Style" w:cs="Arial"/>
          <w:sz w:val="24"/>
          <w:szCs w:val="24"/>
        </w:rPr>
      </w:pPr>
      <w:r w:rsidRPr="00DE019C">
        <w:rPr>
          <w:rFonts w:ascii="Bookman Old Style" w:hAnsi="Bookman Old Style" w:cs="Arial"/>
          <w:sz w:val="24"/>
          <w:szCs w:val="24"/>
        </w:rPr>
        <w:t>Данное решение подлежит опубликованию в информационном журнале «Вестник Юбилейнинского сельского поселения», а также размещению на официальном сайте Юбилейнинского муниципального образования в сети Интернет.</w:t>
      </w:r>
    </w:p>
    <w:p w:rsidR="00752DC3" w:rsidRPr="00DE019C" w:rsidRDefault="00752DC3" w:rsidP="009116BC">
      <w:pPr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Bookman Old Style" w:hAnsi="Bookman Old Style" w:cs="Arial"/>
          <w:sz w:val="24"/>
          <w:szCs w:val="24"/>
        </w:rPr>
      </w:pPr>
      <w:r w:rsidRPr="00DE019C">
        <w:rPr>
          <w:rFonts w:ascii="Bookman Old Style" w:hAnsi="Bookman Old Style" w:cs="Arial"/>
          <w:sz w:val="24"/>
          <w:szCs w:val="24"/>
        </w:rPr>
        <w:t xml:space="preserve"> Настоящее решение вступает в силу с момента подписания и распространяется на </w:t>
      </w:r>
      <w:proofErr w:type="gramStart"/>
      <w:r w:rsidRPr="00DE019C">
        <w:rPr>
          <w:rFonts w:ascii="Bookman Old Style" w:hAnsi="Bookman Old Style" w:cs="Arial"/>
          <w:sz w:val="24"/>
          <w:szCs w:val="24"/>
        </w:rPr>
        <w:t>правоотношения</w:t>
      </w:r>
      <w:proofErr w:type="gramEnd"/>
      <w:r w:rsidRPr="00DE019C">
        <w:rPr>
          <w:rFonts w:ascii="Bookman Old Style" w:hAnsi="Bookman Old Style" w:cs="Arial"/>
          <w:sz w:val="24"/>
          <w:szCs w:val="24"/>
        </w:rPr>
        <w:t xml:space="preserve"> в</w:t>
      </w:r>
      <w:r w:rsidR="009116BC" w:rsidRPr="00DE019C">
        <w:rPr>
          <w:rFonts w:ascii="Bookman Old Style" w:hAnsi="Bookman Old Style" w:cs="Arial"/>
          <w:sz w:val="24"/>
          <w:szCs w:val="24"/>
        </w:rPr>
        <w:t>озникшие с 01 января 2024 года.</w:t>
      </w:r>
    </w:p>
    <w:p w:rsidR="00752DC3" w:rsidRPr="00DE019C" w:rsidRDefault="00752DC3" w:rsidP="009116BC">
      <w:pPr>
        <w:spacing w:after="0" w:line="240" w:lineRule="auto"/>
        <w:ind w:firstLine="284"/>
        <w:jc w:val="both"/>
        <w:rPr>
          <w:rFonts w:ascii="Bookman Old Style" w:hAnsi="Bookman Old Style" w:cs="Arial"/>
          <w:sz w:val="24"/>
          <w:szCs w:val="24"/>
        </w:rPr>
      </w:pPr>
    </w:p>
    <w:p w:rsidR="00752DC3" w:rsidRPr="00DE019C" w:rsidRDefault="009116BC" w:rsidP="00752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8"/>
          <w:sz w:val="24"/>
          <w:szCs w:val="24"/>
        </w:rPr>
      </w:pPr>
      <w:r w:rsidRPr="00DE019C">
        <w:rPr>
          <w:rFonts w:ascii="Bookman Old Style" w:hAnsi="Bookman Old Style" w:cs="Arial"/>
          <w:kern w:val="28"/>
          <w:sz w:val="24"/>
          <w:szCs w:val="24"/>
        </w:rPr>
        <w:t>Председатель Юбилейнинского</w:t>
      </w:r>
    </w:p>
    <w:p w:rsidR="00752DC3" w:rsidRPr="00DE019C" w:rsidRDefault="00752DC3" w:rsidP="00752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8"/>
          <w:sz w:val="24"/>
          <w:szCs w:val="24"/>
        </w:rPr>
      </w:pPr>
      <w:r w:rsidRPr="00DE019C">
        <w:rPr>
          <w:rFonts w:ascii="Bookman Old Style" w:hAnsi="Bookman Old Style" w:cs="Arial"/>
          <w:kern w:val="28"/>
          <w:sz w:val="24"/>
          <w:szCs w:val="24"/>
        </w:rPr>
        <w:lastRenderedPageBreak/>
        <w:t>муниципального образования</w:t>
      </w:r>
    </w:p>
    <w:p w:rsidR="00752DC3" w:rsidRPr="00DE019C" w:rsidRDefault="009116BC" w:rsidP="00752DC3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019C">
        <w:rPr>
          <w:rFonts w:ascii="Bookman Old Style" w:hAnsi="Bookman Old Style" w:cs="Arial"/>
          <w:sz w:val="24"/>
          <w:szCs w:val="24"/>
        </w:rPr>
        <w:t>Глава Юбилейнинского</w:t>
      </w:r>
    </w:p>
    <w:p w:rsidR="00752DC3" w:rsidRPr="00DE019C" w:rsidRDefault="009116BC" w:rsidP="00752DC3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019C">
        <w:rPr>
          <w:rFonts w:ascii="Bookman Old Style" w:hAnsi="Bookman Old Style" w:cs="Arial"/>
          <w:sz w:val="24"/>
          <w:szCs w:val="24"/>
        </w:rPr>
        <w:t>муниципального образования</w:t>
      </w:r>
    </w:p>
    <w:p w:rsidR="00752DC3" w:rsidRPr="00DE019C" w:rsidRDefault="00752DC3" w:rsidP="009116BC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019C">
        <w:rPr>
          <w:rFonts w:ascii="Bookman Old Style" w:hAnsi="Bookman Old Style" w:cs="Arial"/>
          <w:sz w:val="24"/>
          <w:szCs w:val="24"/>
        </w:rPr>
        <w:t>О.П. Сенина</w:t>
      </w:r>
    </w:p>
    <w:p w:rsidR="00E700D9" w:rsidRPr="00DE019C" w:rsidRDefault="00E700D9" w:rsidP="009116BC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  <w:t>30.05.2024Г. №26/5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  <w:t>РОССИЙСКАЯ ФЕДЕРАЦИЯ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  <w:t>ИРКУТСКАЯ ОБЛАСТЬ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  <w:t>КИРЕНСКИЙ РАЙОН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  <w:t>ЮБИЛЕЙНИНСКОЕ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t>МУНИЦИПАЛЬНОЕ ОБРАЗОВАНИЕ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color w:val="323232"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t>ДУМА</w:t>
      </w:r>
    </w:p>
    <w:p w:rsidR="001F21F7" w:rsidRPr="00384897" w:rsidRDefault="001F21F7" w:rsidP="00384897">
      <w:pPr>
        <w:shd w:val="clear" w:color="auto" w:fill="FFFFFF"/>
        <w:spacing w:after="0" w:line="240" w:lineRule="auto"/>
        <w:ind w:left="851" w:right="851"/>
        <w:jc w:val="center"/>
        <w:rPr>
          <w:rFonts w:ascii="Book Antiqua" w:hAnsi="Book Antiqua" w:cs="Arial"/>
          <w:b/>
          <w:spacing w:val="-6"/>
          <w:w w:val="95"/>
          <w:sz w:val="24"/>
          <w:szCs w:val="24"/>
        </w:rPr>
      </w:pPr>
      <w:r w:rsidRPr="00384897">
        <w:rPr>
          <w:rFonts w:ascii="Book Antiqua" w:hAnsi="Book Antiqua" w:cs="Arial"/>
          <w:b/>
          <w:spacing w:val="-6"/>
          <w:w w:val="95"/>
          <w:sz w:val="24"/>
          <w:szCs w:val="24"/>
        </w:rPr>
        <w:t>РЕШЕНИЕ</w:t>
      </w:r>
    </w:p>
    <w:p w:rsidR="001F21F7" w:rsidRPr="00384897" w:rsidRDefault="001F21F7" w:rsidP="00384897">
      <w:pPr>
        <w:shd w:val="clear" w:color="auto" w:fill="FFFFFF"/>
        <w:spacing w:after="0" w:line="240" w:lineRule="auto"/>
        <w:ind w:left="851" w:right="851"/>
        <w:jc w:val="center"/>
        <w:rPr>
          <w:rFonts w:ascii="Book Antiqua" w:hAnsi="Book Antiqua" w:cs="Arial"/>
          <w:b/>
          <w:color w:val="323232"/>
          <w:spacing w:val="-6"/>
          <w:w w:val="95"/>
          <w:sz w:val="24"/>
          <w:szCs w:val="24"/>
        </w:rPr>
      </w:pPr>
    </w:p>
    <w:p w:rsidR="001F21F7" w:rsidRPr="00384897" w:rsidRDefault="001F21F7" w:rsidP="00384897">
      <w:pPr>
        <w:tabs>
          <w:tab w:val="left" w:pos="2955"/>
        </w:tabs>
        <w:spacing w:after="0" w:line="24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t>О СНЯТИИ ПОЛНОМОЧИЙ ДЕПУТАТОВ ДУМЫ</w:t>
      </w:r>
    </w:p>
    <w:p w:rsidR="001F21F7" w:rsidRPr="00384897" w:rsidRDefault="001F21F7" w:rsidP="00384897">
      <w:pPr>
        <w:tabs>
          <w:tab w:val="left" w:pos="2955"/>
        </w:tabs>
        <w:spacing w:after="0" w:line="24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t>ЮБИЛЕЙНИНСКОГО МУНИЦИПАЛЬНОГО ОБРАЗОВАНИЯ</w:t>
      </w:r>
    </w:p>
    <w:p w:rsidR="001F21F7" w:rsidRPr="00384897" w:rsidRDefault="001F21F7" w:rsidP="00384897">
      <w:pPr>
        <w:spacing w:after="0" w:line="240" w:lineRule="auto"/>
        <w:jc w:val="center"/>
        <w:rPr>
          <w:rFonts w:ascii="Book Antiqua" w:hAnsi="Book Antiqua" w:cs="Arial"/>
          <w:sz w:val="24"/>
          <w:szCs w:val="24"/>
        </w:rPr>
      </w:pPr>
    </w:p>
    <w:p w:rsidR="001F21F7" w:rsidRPr="00384897" w:rsidRDefault="001F21F7" w:rsidP="00384897">
      <w:pPr>
        <w:spacing w:after="0" w:line="240" w:lineRule="auto"/>
        <w:ind w:firstLine="709"/>
        <w:jc w:val="both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25.12.2008г. №273-ФЗ «О противодействии коррупции» и Уставом Юбилейнинского муниципального образования, Дума Юбилейнинского муниципального образования </w:t>
      </w:r>
      <w:r w:rsidRPr="00384897">
        <w:rPr>
          <w:rFonts w:ascii="Book Antiqua" w:hAnsi="Book Antiqua" w:cs="Arial"/>
          <w:b/>
          <w:sz w:val="24"/>
          <w:szCs w:val="24"/>
        </w:rPr>
        <w:t>РЕШИЛА:</w:t>
      </w:r>
    </w:p>
    <w:p w:rsidR="001F21F7" w:rsidRPr="00384897" w:rsidRDefault="001F21F7" w:rsidP="00384897">
      <w:pPr>
        <w:spacing w:after="0" w:line="240" w:lineRule="auto"/>
        <w:ind w:firstLine="709"/>
        <w:jc w:val="both"/>
        <w:rPr>
          <w:rFonts w:ascii="Book Antiqua" w:hAnsi="Book Antiqua" w:cs="Arial"/>
          <w:sz w:val="24"/>
          <w:szCs w:val="24"/>
        </w:rPr>
      </w:pPr>
    </w:p>
    <w:p w:rsidR="001F21F7" w:rsidRPr="00384897" w:rsidRDefault="001F21F7" w:rsidP="00384897">
      <w:pPr>
        <w:numPr>
          <w:ilvl w:val="0"/>
          <w:numId w:val="37"/>
        </w:numPr>
        <w:tabs>
          <w:tab w:val="clear" w:pos="1380"/>
          <w:tab w:val="left" w:pos="0"/>
        </w:tabs>
        <w:spacing w:after="0" w:line="240" w:lineRule="auto"/>
        <w:ind w:left="0" w:firstLine="709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Снять полномочия депутатов Думы Юбилейнинского муниципального образования Крыловой Надежды Владимировны и Плехановой Жанны Васильевны с 30 мая 2024 года в связи с утратой доверия за несоблюдение ими ограничений и запретов и неисполнение обязанностей, которые установлены Федеральным законом от 25.12.2008г. №273-ФЗ «О противодействии коррупции».</w:t>
      </w:r>
    </w:p>
    <w:p w:rsidR="001F21F7" w:rsidRPr="00384897" w:rsidRDefault="001F21F7" w:rsidP="00384897">
      <w:pPr>
        <w:numPr>
          <w:ilvl w:val="0"/>
          <w:numId w:val="37"/>
        </w:numPr>
        <w:tabs>
          <w:tab w:val="clear" w:pos="1380"/>
        </w:tabs>
        <w:spacing w:after="0" w:line="240" w:lineRule="auto"/>
        <w:ind w:left="0" w:firstLine="709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Опубликовать настоящее решение в информационном издании «Вестник Юбилейнинского сельского поселения».</w:t>
      </w:r>
    </w:p>
    <w:p w:rsidR="001F21F7" w:rsidRPr="00384897" w:rsidRDefault="001F21F7" w:rsidP="00384897">
      <w:pPr>
        <w:spacing w:after="0" w:line="240" w:lineRule="auto"/>
        <w:ind w:firstLine="709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3. Настоящее решение вступает в силу с момента его подписания.</w:t>
      </w:r>
    </w:p>
    <w:p w:rsidR="001F21F7" w:rsidRPr="00384897" w:rsidRDefault="001F21F7" w:rsidP="00384897">
      <w:pPr>
        <w:spacing w:after="0" w:line="240" w:lineRule="auto"/>
        <w:ind w:firstLine="709"/>
        <w:rPr>
          <w:rFonts w:ascii="Book Antiqua" w:hAnsi="Book Antiqua" w:cs="Arial"/>
          <w:sz w:val="24"/>
          <w:szCs w:val="24"/>
        </w:rPr>
      </w:pPr>
    </w:p>
    <w:p w:rsidR="001F21F7" w:rsidRPr="00384897" w:rsidRDefault="001F21F7" w:rsidP="00384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kern w:val="28"/>
          <w:sz w:val="24"/>
          <w:szCs w:val="24"/>
        </w:rPr>
      </w:pPr>
      <w:r w:rsidRPr="00384897">
        <w:rPr>
          <w:rFonts w:ascii="Book Antiqua" w:hAnsi="Book Antiqua" w:cs="Arial"/>
          <w:kern w:val="28"/>
          <w:sz w:val="24"/>
          <w:szCs w:val="24"/>
        </w:rPr>
        <w:t>Председатель Юбилейнинского</w:t>
      </w:r>
    </w:p>
    <w:p w:rsidR="001F21F7" w:rsidRPr="00384897" w:rsidRDefault="001F21F7" w:rsidP="00384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kern w:val="28"/>
          <w:sz w:val="24"/>
          <w:szCs w:val="24"/>
        </w:rPr>
      </w:pPr>
      <w:r w:rsidRPr="00384897">
        <w:rPr>
          <w:rFonts w:ascii="Book Antiqua" w:hAnsi="Book Antiqua" w:cs="Arial"/>
          <w:kern w:val="28"/>
          <w:sz w:val="24"/>
          <w:szCs w:val="24"/>
        </w:rPr>
        <w:t>муниципального образования</w:t>
      </w:r>
    </w:p>
    <w:p w:rsidR="001F21F7" w:rsidRPr="00384897" w:rsidRDefault="001F21F7" w:rsidP="00384897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Глава Юбилейнинского</w:t>
      </w:r>
    </w:p>
    <w:p w:rsidR="001F21F7" w:rsidRPr="00384897" w:rsidRDefault="001F21F7" w:rsidP="00384897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муниципального образования</w:t>
      </w:r>
    </w:p>
    <w:p w:rsidR="001F21F7" w:rsidRPr="00384897" w:rsidRDefault="001F21F7" w:rsidP="003848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О.П. Сенина</w:t>
      </w:r>
    </w:p>
    <w:p w:rsidR="001F21F7" w:rsidRPr="00384897" w:rsidRDefault="001F21F7" w:rsidP="00384897">
      <w:pPr>
        <w:shd w:val="clear" w:color="auto" w:fill="FFFFFF"/>
        <w:autoSpaceDE w:val="0"/>
        <w:spacing w:after="0" w:line="240" w:lineRule="auto"/>
        <w:jc w:val="center"/>
        <w:rPr>
          <w:rFonts w:ascii="Book Antiqua" w:hAnsi="Book Antiqua" w:cs="Arial"/>
          <w:b/>
          <w:smallCaps/>
          <w:color w:val="000000"/>
          <w:sz w:val="24"/>
          <w:szCs w:val="24"/>
        </w:rPr>
      </w:pPr>
      <w:r w:rsidRPr="00384897">
        <w:rPr>
          <w:rFonts w:ascii="Book Antiqua" w:hAnsi="Book Antiqua" w:cs="Arial"/>
          <w:b/>
          <w:smallCaps/>
          <w:color w:val="000000"/>
          <w:sz w:val="24"/>
          <w:szCs w:val="24"/>
        </w:rPr>
        <w:t>30.05.2024г. №27/5</w:t>
      </w:r>
    </w:p>
    <w:p w:rsidR="001F21F7" w:rsidRPr="00384897" w:rsidRDefault="001F21F7" w:rsidP="00384897">
      <w:pPr>
        <w:shd w:val="clear" w:color="auto" w:fill="FFFFFF"/>
        <w:autoSpaceDE w:val="0"/>
        <w:spacing w:after="0" w:line="240" w:lineRule="auto"/>
        <w:jc w:val="center"/>
        <w:rPr>
          <w:rFonts w:ascii="Book Antiqua" w:hAnsi="Book Antiqua" w:cs="Arial"/>
          <w:b/>
          <w:bCs/>
          <w:iCs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spacing w:val="-10"/>
          <w:sz w:val="24"/>
          <w:szCs w:val="24"/>
        </w:rPr>
        <w:t>РОССИЙСКАЯ ФЕДЕРАЦИЯ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spacing w:val="-10"/>
          <w:sz w:val="24"/>
          <w:szCs w:val="24"/>
        </w:rPr>
        <w:t>ИРКУТСКАЯ ОБЛАСТЬ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spacing w:val="-10"/>
          <w:sz w:val="24"/>
          <w:szCs w:val="24"/>
        </w:rPr>
        <w:t>КИРЕНСКИЙ РАЙОН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spacing w:val="-10"/>
          <w:sz w:val="24"/>
          <w:szCs w:val="24"/>
        </w:rPr>
      </w:pPr>
      <w:r w:rsidRPr="00384897">
        <w:rPr>
          <w:rFonts w:ascii="Book Antiqua" w:hAnsi="Book Antiqua" w:cs="Arial"/>
          <w:b/>
          <w:bCs/>
          <w:iCs/>
          <w:spacing w:val="-10"/>
          <w:sz w:val="24"/>
          <w:szCs w:val="24"/>
        </w:rPr>
        <w:t>ЮБИЛЕЙНИНСКОЕ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t>МУНИЦИПАЛЬНОЕ ОБРАЗОВАНИЕ</w:t>
      </w:r>
    </w:p>
    <w:p w:rsidR="001F21F7" w:rsidRPr="00384897" w:rsidRDefault="001F21F7" w:rsidP="00384897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t>ДУМА</w:t>
      </w:r>
    </w:p>
    <w:p w:rsidR="001F21F7" w:rsidRPr="00384897" w:rsidRDefault="001F21F7" w:rsidP="00384897">
      <w:pPr>
        <w:shd w:val="clear" w:color="auto" w:fill="FFFFFF"/>
        <w:spacing w:after="0" w:line="240" w:lineRule="auto"/>
        <w:ind w:right="-1"/>
        <w:jc w:val="center"/>
        <w:rPr>
          <w:rFonts w:ascii="Book Antiqua" w:hAnsi="Book Antiqua" w:cs="Arial"/>
          <w:b/>
          <w:spacing w:val="-6"/>
          <w:w w:val="95"/>
          <w:sz w:val="24"/>
          <w:szCs w:val="24"/>
        </w:rPr>
      </w:pPr>
      <w:r w:rsidRPr="00384897">
        <w:rPr>
          <w:rFonts w:ascii="Book Antiqua" w:hAnsi="Book Antiqua" w:cs="Arial"/>
          <w:b/>
          <w:spacing w:val="-6"/>
          <w:w w:val="95"/>
          <w:sz w:val="24"/>
          <w:szCs w:val="24"/>
        </w:rPr>
        <w:t>РЕШЕНИЕ</w:t>
      </w:r>
    </w:p>
    <w:p w:rsidR="001F21F7" w:rsidRPr="00384897" w:rsidRDefault="001F21F7" w:rsidP="00384897">
      <w:pPr>
        <w:shd w:val="clear" w:color="auto" w:fill="FFFFFF"/>
        <w:autoSpaceDE w:val="0"/>
        <w:spacing w:after="0" w:line="240" w:lineRule="auto"/>
        <w:jc w:val="center"/>
        <w:rPr>
          <w:rFonts w:ascii="Book Antiqua" w:hAnsi="Book Antiqua" w:cs="Arial"/>
          <w:sz w:val="24"/>
          <w:szCs w:val="24"/>
        </w:rPr>
      </w:pPr>
    </w:p>
    <w:p w:rsidR="001F21F7" w:rsidRPr="00384897" w:rsidRDefault="001F21F7" w:rsidP="00384897">
      <w:pPr>
        <w:spacing w:after="0" w:line="24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t>«ОБ УТВЕРЖДЕНИИ ОТЧЕТА ОБ ИСПОЛНЕНИИ</w:t>
      </w:r>
    </w:p>
    <w:p w:rsidR="001F21F7" w:rsidRPr="00384897" w:rsidRDefault="001F21F7" w:rsidP="00384897">
      <w:pPr>
        <w:spacing w:after="0" w:line="24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t>БЮДЖЕТА ЮБИЛЕЙНИНСКОГО МУНИЦИПАЛЬНОГО</w:t>
      </w:r>
    </w:p>
    <w:p w:rsidR="001F21F7" w:rsidRPr="00384897" w:rsidRDefault="001F21F7" w:rsidP="00384897">
      <w:pPr>
        <w:spacing w:after="0" w:line="24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b/>
          <w:sz w:val="24"/>
          <w:szCs w:val="24"/>
        </w:rPr>
        <w:lastRenderedPageBreak/>
        <w:t>ОБРАЗОВАНИЯ ЗА 2023 ГОД»</w:t>
      </w:r>
    </w:p>
    <w:p w:rsidR="001F21F7" w:rsidRPr="00384897" w:rsidRDefault="001F21F7" w:rsidP="00384897">
      <w:pPr>
        <w:shd w:val="clear" w:color="auto" w:fill="FFFFFF"/>
        <w:autoSpaceDE w:val="0"/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1F21F7" w:rsidRPr="00384897" w:rsidRDefault="001F21F7" w:rsidP="00384897">
      <w:pPr>
        <w:spacing w:after="0" w:line="240" w:lineRule="auto"/>
        <w:ind w:firstLine="709"/>
        <w:jc w:val="both"/>
        <w:rPr>
          <w:rFonts w:ascii="Book Antiqua" w:hAnsi="Book Antiqua" w:cs="Arial"/>
          <w:b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В соответствии с Бюджетным Кодексом Российской Федерации, Федеральным Законом от 06.10.2003 года №131-ФЗ «Об общих принципах организации местного самоуправления в Российской Федерации», Положением «О бюджетном процессе Юбилейнинского муниципального образования», утвержденного Решением Думы Юбилейнинского сельского поселения №184/3 от 22.01.2018 года. «Об утверждении Положения о бюджетном процессе Юбилейнинского муниципального образования», (с изменениями №136/4 от 09.03.2023г), руководствуясь Уставом Юбилейнинского муниципального образования, Дума Юбилейнинского муниципального образования</w:t>
      </w:r>
      <w:r w:rsidRPr="00384897">
        <w:rPr>
          <w:rFonts w:ascii="Book Antiqua" w:hAnsi="Book Antiqua" w:cs="Arial"/>
          <w:b/>
          <w:sz w:val="24"/>
          <w:szCs w:val="24"/>
        </w:rPr>
        <w:t xml:space="preserve"> РЕШИЛА:</w:t>
      </w:r>
    </w:p>
    <w:p w:rsidR="001F21F7" w:rsidRPr="00384897" w:rsidRDefault="001F21F7" w:rsidP="00384897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Book Antiqua" w:hAnsi="Book Antiqua"/>
          <w:b/>
          <w:bCs/>
          <w:color w:val="000000"/>
          <w:sz w:val="24"/>
          <w:szCs w:val="24"/>
        </w:rPr>
      </w:pPr>
    </w:p>
    <w:p w:rsidR="001F21F7" w:rsidRPr="00384897" w:rsidRDefault="001F21F7" w:rsidP="00384897">
      <w:pPr>
        <w:numPr>
          <w:ilvl w:val="0"/>
          <w:numId w:val="40"/>
        </w:numPr>
        <w:shd w:val="clear" w:color="auto" w:fill="FFFFFF"/>
        <w:tabs>
          <w:tab w:val="left" w:pos="851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Book Antiqua" w:hAnsi="Book Antiqua" w:cs="Arial"/>
          <w:bCs/>
          <w:color w:val="000000"/>
          <w:sz w:val="24"/>
          <w:szCs w:val="24"/>
        </w:rPr>
      </w:pPr>
      <w:r w:rsidRPr="00384897">
        <w:rPr>
          <w:rFonts w:ascii="Book Antiqua" w:hAnsi="Book Antiqua" w:cs="Arial"/>
          <w:bCs/>
          <w:color w:val="000000"/>
          <w:sz w:val="24"/>
          <w:szCs w:val="24"/>
        </w:rPr>
        <w:t>Утвердить отчет об исполнении бюджета Юбилейнинского муниципального образования за 2023 год.</w:t>
      </w:r>
    </w:p>
    <w:p w:rsidR="001F21F7" w:rsidRPr="00384897" w:rsidRDefault="001F21F7" w:rsidP="00384897">
      <w:pPr>
        <w:shd w:val="clear" w:color="auto" w:fill="FFFFFF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4"/>
          <w:szCs w:val="24"/>
        </w:rPr>
      </w:pPr>
      <w:r w:rsidRPr="00384897">
        <w:rPr>
          <w:rFonts w:ascii="Book Antiqua" w:hAnsi="Book Antiqua" w:cs="Arial"/>
          <w:color w:val="000000"/>
          <w:sz w:val="24"/>
          <w:szCs w:val="24"/>
        </w:rPr>
        <w:t>- Общий объем доходов муниципального бюджета в сумме – 15 115 022,89,00 руб.,</w:t>
      </w:r>
    </w:p>
    <w:p w:rsidR="001F21F7" w:rsidRPr="00384897" w:rsidRDefault="001F21F7" w:rsidP="0038489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4"/>
          <w:szCs w:val="24"/>
        </w:rPr>
      </w:pPr>
      <w:r w:rsidRPr="00384897">
        <w:rPr>
          <w:rFonts w:ascii="Book Antiqua" w:hAnsi="Book Antiqua" w:cs="Arial"/>
          <w:color w:val="000000"/>
          <w:sz w:val="24"/>
          <w:szCs w:val="24"/>
        </w:rPr>
        <w:t xml:space="preserve">- Общий объем расходов бюджета в сумме – 18 105 711,43 </w:t>
      </w:r>
      <w:r w:rsidRPr="00384897">
        <w:rPr>
          <w:rFonts w:ascii="Book Antiqua" w:hAnsi="Book Antiqua" w:cs="Arial"/>
          <w:bCs/>
          <w:color w:val="000000"/>
          <w:sz w:val="24"/>
          <w:szCs w:val="24"/>
        </w:rPr>
        <w:t>руб.,</w:t>
      </w:r>
    </w:p>
    <w:p w:rsidR="001F21F7" w:rsidRPr="00384897" w:rsidRDefault="001F21F7" w:rsidP="0038489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4"/>
          <w:szCs w:val="24"/>
        </w:rPr>
      </w:pPr>
      <w:r w:rsidRPr="00384897">
        <w:rPr>
          <w:rFonts w:ascii="Book Antiqua" w:hAnsi="Book Antiqua" w:cs="Arial"/>
          <w:color w:val="000000"/>
          <w:sz w:val="24"/>
          <w:szCs w:val="24"/>
        </w:rPr>
        <w:t>- Размер дефицита бюджета – 2 990 688,54 руб.</w:t>
      </w:r>
    </w:p>
    <w:p w:rsidR="001F21F7" w:rsidRPr="00384897" w:rsidRDefault="001F21F7" w:rsidP="00384897">
      <w:pPr>
        <w:pStyle w:val="aa"/>
        <w:numPr>
          <w:ilvl w:val="0"/>
          <w:numId w:val="40"/>
        </w:numPr>
        <w:shd w:val="clear" w:color="auto" w:fill="FFFFFF"/>
        <w:tabs>
          <w:tab w:val="left" w:pos="1134"/>
        </w:tabs>
        <w:suppressAutoHyphens/>
        <w:autoSpaceDE w:val="0"/>
        <w:ind w:left="0" w:firstLine="709"/>
        <w:jc w:val="both"/>
        <w:rPr>
          <w:rFonts w:ascii="Book Antiqua" w:hAnsi="Book Antiqua" w:cs="Arial"/>
          <w:bCs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Утвердить исполнение бюджета по доходам бюджета за 2023 год в объеме согласно</w:t>
      </w:r>
      <w:r w:rsidRPr="00384897">
        <w:rPr>
          <w:rFonts w:ascii="Book Antiqua" w:hAnsi="Book Antiqua" w:cs="Arial"/>
          <w:bCs/>
          <w:sz w:val="24"/>
          <w:szCs w:val="24"/>
        </w:rPr>
        <w:t xml:space="preserve"> приложению номер 1 к настоящему Решению.</w:t>
      </w:r>
    </w:p>
    <w:p w:rsidR="001F21F7" w:rsidRPr="00384897" w:rsidRDefault="001F21F7" w:rsidP="00384897">
      <w:pPr>
        <w:pStyle w:val="aa"/>
        <w:numPr>
          <w:ilvl w:val="0"/>
          <w:numId w:val="40"/>
        </w:numPr>
        <w:shd w:val="clear" w:color="auto" w:fill="FFFFFF"/>
        <w:tabs>
          <w:tab w:val="left" w:pos="1134"/>
        </w:tabs>
        <w:suppressAutoHyphens/>
        <w:autoSpaceDE w:val="0"/>
        <w:ind w:left="0" w:firstLine="709"/>
        <w:jc w:val="both"/>
        <w:rPr>
          <w:rFonts w:ascii="Book Antiqua" w:hAnsi="Book Antiqua" w:cs="Arial"/>
          <w:bCs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 xml:space="preserve">Утвердить расходы бюджета по ведомственной структуре расходов бюджета на 2023 год согласно </w:t>
      </w:r>
      <w:r w:rsidRPr="00384897">
        <w:rPr>
          <w:rFonts w:ascii="Book Antiqua" w:hAnsi="Book Antiqua" w:cs="Arial"/>
          <w:bCs/>
          <w:sz w:val="24"/>
          <w:szCs w:val="24"/>
        </w:rPr>
        <w:t>приложению номер 2 к настоящему Решению.</w:t>
      </w:r>
    </w:p>
    <w:p w:rsidR="001F21F7" w:rsidRPr="00384897" w:rsidRDefault="001F21F7" w:rsidP="00384897">
      <w:pPr>
        <w:pStyle w:val="aa"/>
        <w:numPr>
          <w:ilvl w:val="0"/>
          <w:numId w:val="40"/>
        </w:numPr>
        <w:shd w:val="clear" w:color="auto" w:fill="FFFFFF"/>
        <w:tabs>
          <w:tab w:val="left" w:pos="1134"/>
        </w:tabs>
        <w:suppressAutoHyphens/>
        <w:autoSpaceDE w:val="0"/>
        <w:ind w:left="0" w:firstLine="709"/>
        <w:jc w:val="both"/>
        <w:rPr>
          <w:rFonts w:ascii="Book Antiqua" w:hAnsi="Book Antiqua" w:cs="Arial"/>
          <w:bCs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 xml:space="preserve">Утвердить расходы бюджета за 2023 год по разделам и подразделам классификации расходов бюджетов Российской Федерации, </w:t>
      </w:r>
      <w:r w:rsidRPr="00384897">
        <w:rPr>
          <w:rFonts w:ascii="Book Antiqua" w:hAnsi="Book Antiqua" w:cs="Arial"/>
          <w:bCs/>
          <w:sz w:val="24"/>
          <w:szCs w:val="24"/>
        </w:rPr>
        <w:t>согласно приложению номер 3 к настоящему Решению.</w:t>
      </w:r>
    </w:p>
    <w:p w:rsidR="001F21F7" w:rsidRPr="00384897" w:rsidRDefault="001F21F7" w:rsidP="00384897">
      <w:pPr>
        <w:pStyle w:val="aa"/>
        <w:numPr>
          <w:ilvl w:val="0"/>
          <w:numId w:val="40"/>
        </w:numPr>
        <w:tabs>
          <w:tab w:val="left" w:pos="1134"/>
        </w:tabs>
        <w:suppressAutoHyphens/>
        <w:ind w:left="0" w:firstLine="709"/>
        <w:jc w:val="both"/>
        <w:rPr>
          <w:rFonts w:ascii="Book Antiqua" w:hAnsi="Book Antiqua" w:cs="Arial"/>
          <w:bCs/>
          <w:sz w:val="24"/>
          <w:szCs w:val="24"/>
        </w:rPr>
      </w:pPr>
      <w:r w:rsidRPr="00384897">
        <w:rPr>
          <w:rFonts w:ascii="Book Antiqua" w:hAnsi="Book Antiqua" w:cs="Arial"/>
          <w:bCs/>
          <w:sz w:val="24"/>
          <w:szCs w:val="24"/>
        </w:rPr>
        <w:t xml:space="preserve">Утвердить источники финансирования дефицита бюджета по кодам </w:t>
      </w:r>
      <w:proofErr w:type="gramStart"/>
      <w:r w:rsidRPr="00384897">
        <w:rPr>
          <w:rFonts w:ascii="Book Antiqua" w:hAnsi="Book Antiqua" w:cs="Arial"/>
          <w:bCs/>
          <w:sz w:val="24"/>
          <w:szCs w:val="24"/>
        </w:rPr>
        <w:t>классификации источников финансирования дефицитов бюджетов</w:t>
      </w:r>
      <w:proofErr w:type="gramEnd"/>
      <w:r w:rsidRPr="00384897">
        <w:rPr>
          <w:rFonts w:ascii="Book Antiqua" w:hAnsi="Book Antiqua" w:cs="Arial"/>
          <w:bCs/>
          <w:sz w:val="24"/>
          <w:szCs w:val="24"/>
        </w:rPr>
        <w:t xml:space="preserve"> за 2023 год согласно приложению номер 4 к настоящему Решению.</w:t>
      </w:r>
    </w:p>
    <w:p w:rsidR="001F21F7" w:rsidRPr="00384897" w:rsidRDefault="001F21F7" w:rsidP="00384897">
      <w:pPr>
        <w:pStyle w:val="aa"/>
        <w:numPr>
          <w:ilvl w:val="0"/>
          <w:numId w:val="40"/>
        </w:numPr>
        <w:tabs>
          <w:tab w:val="left" w:pos="1134"/>
        </w:tabs>
        <w:suppressAutoHyphens/>
        <w:ind w:left="0" w:firstLine="709"/>
        <w:jc w:val="both"/>
        <w:rPr>
          <w:rFonts w:ascii="Book Antiqua" w:hAnsi="Book Antiqua" w:cs="Arial"/>
          <w:bCs/>
          <w:sz w:val="24"/>
          <w:szCs w:val="24"/>
        </w:rPr>
      </w:pPr>
      <w:r w:rsidRPr="00384897">
        <w:rPr>
          <w:rFonts w:ascii="Book Antiqua" w:hAnsi="Book Antiqua" w:cs="Arial"/>
          <w:bCs/>
          <w:sz w:val="24"/>
          <w:szCs w:val="24"/>
        </w:rPr>
        <w:t>Утвердить исполнение муниципальных программ за 2023 год согласно приложению номер 5 к настоящему Решению.</w:t>
      </w:r>
    </w:p>
    <w:p w:rsidR="001F21F7" w:rsidRPr="00384897" w:rsidRDefault="001F21F7" w:rsidP="00384897">
      <w:pPr>
        <w:numPr>
          <w:ilvl w:val="0"/>
          <w:numId w:val="4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Настоящее Решение подлежит обнародованию</w:t>
      </w:r>
      <w:r w:rsidRPr="00384897">
        <w:rPr>
          <w:rFonts w:ascii="Book Antiqua" w:hAnsi="Book Antiqua" w:cs="Arial"/>
          <w:b/>
          <w:sz w:val="24"/>
          <w:szCs w:val="24"/>
        </w:rPr>
        <w:t xml:space="preserve"> </w:t>
      </w:r>
      <w:r w:rsidRPr="00384897">
        <w:rPr>
          <w:rFonts w:ascii="Book Antiqua" w:hAnsi="Book Antiqua" w:cs="Arial"/>
          <w:sz w:val="24"/>
          <w:szCs w:val="24"/>
        </w:rPr>
        <w:t>в информационном журнале «Вестник Юбилейнинского сельского поселения».</w:t>
      </w:r>
    </w:p>
    <w:p w:rsidR="001F21F7" w:rsidRPr="00384897" w:rsidRDefault="001F21F7" w:rsidP="00384897">
      <w:pPr>
        <w:tabs>
          <w:tab w:val="left" w:pos="1134"/>
        </w:tabs>
        <w:spacing w:after="0" w:line="240" w:lineRule="auto"/>
        <w:ind w:firstLine="709"/>
        <w:jc w:val="both"/>
        <w:rPr>
          <w:rFonts w:ascii="Book Antiqua" w:hAnsi="Book Antiqua" w:cs="Arial"/>
          <w:sz w:val="24"/>
          <w:szCs w:val="24"/>
        </w:rPr>
      </w:pPr>
    </w:p>
    <w:p w:rsidR="001F21F7" w:rsidRPr="00384897" w:rsidRDefault="001F21F7" w:rsidP="00384897">
      <w:pPr>
        <w:tabs>
          <w:tab w:val="left" w:pos="1134"/>
        </w:tabs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Председатель Думы Юбилейнинского</w:t>
      </w:r>
    </w:p>
    <w:p w:rsidR="001F21F7" w:rsidRPr="00384897" w:rsidRDefault="001F21F7" w:rsidP="00384897">
      <w:pPr>
        <w:tabs>
          <w:tab w:val="left" w:pos="1134"/>
        </w:tabs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муниципального образования</w:t>
      </w:r>
    </w:p>
    <w:p w:rsidR="001F21F7" w:rsidRPr="00384897" w:rsidRDefault="001F21F7" w:rsidP="00384897">
      <w:pPr>
        <w:tabs>
          <w:tab w:val="left" w:pos="1134"/>
        </w:tabs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Глава Юбилейнинского муниципального образования</w:t>
      </w:r>
    </w:p>
    <w:p w:rsidR="001F21F7" w:rsidRPr="00384897" w:rsidRDefault="001F21F7" w:rsidP="00384897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384897">
        <w:rPr>
          <w:rFonts w:ascii="Book Antiqua" w:hAnsi="Book Antiqua" w:cs="Arial"/>
          <w:sz w:val="24"/>
          <w:szCs w:val="24"/>
        </w:rPr>
        <w:t>О.П. Сенина</w:t>
      </w:r>
    </w:p>
    <w:p w:rsidR="001F21F7" w:rsidRDefault="001F21F7" w:rsidP="001F21F7">
      <w:pPr>
        <w:sectPr w:rsidR="001F21F7" w:rsidSect="00743C58">
          <w:headerReference w:type="default" r:id="rId8"/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14696" w:type="dxa"/>
        <w:tblInd w:w="93" w:type="dxa"/>
        <w:tblLook w:val="04A0" w:firstRow="1" w:lastRow="0" w:firstColumn="1" w:lastColumn="0" w:noHBand="0" w:noVBand="1"/>
      </w:tblPr>
      <w:tblGrid>
        <w:gridCol w:w="3200"/>
        <w:gridCol w:w="9431"/>
        <w:gridCol w:w="1843"/>
        <w:gridCol w:w="142"/>
        <w:gridCol w:w="80"/>
      </w:tblGrid>
      <w:tr w:rsidR="001F21F7" w:rsidRPr="000241E2" w:rsidTr="0091180A">
        <w:trPr>
          <w:trHeight w:val="1020"/>
        </w:trPr>
        <w:tc>
          <w:tcPr>
            <w:tcW w:w="1469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21F7" w:rsidRPr="008537DE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Приложение №1 к Решению</w:t>
            </w:r>
            <w:r w:rsidRPr="000241E2">
              <w:rPr>
                <w:rFonts w:ascii="Courier New" w:hAnsi="Courier New" w:cs="Courier New"/>
              </w:rPr>
              <w:t xml:space="preserve"> Думы №27/5 от 30.05.2024</w:t>
            </w:r>
            <w:r>
              <w:rPr>
                <w:rFonts w:ascii="Courier New" w:hAnsi="Courier New" w:cs="Courier New"/>
              </w:rPr>
              <w:t>г.</w:t>
            </w:r>
          </w:p>
          <w:p w:rsidR="001F21F7" w:rsidRPr="008537DE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 w:rsidRPr="000241E2">
              <w:rPr>
                <w:rFonts w:ascii="Courier New" w:hAnsi="Courier New" w:cs="Courier New"/>
                <w:color w:val="000000"/>
              </w:rPr>
              <w:t>Юбилейнинского муниципального образования</w:t>
            </w:r>
          </w:p>
          <w:p w:rsidR="001F21F7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"Об утверждени</w:t>
            </w:r>
            <w:r>
              <w:rPr>
                <w:rFonts w:ascii="Courier New" w:hAnsi="Courier New" w:cs="Courier New"/>
              </w:rPr>
              <w:t>и отчета об исполнении бюджета</w:t>
            </w:r>
          </w:p>
          <w:p w:rsidR="001F21F7" w:rsidRPr="000241E2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Юбилейнинского муниципального образования за 2023 год"</w:t>
            </w:r>
          </w:p>
        </w:tc>
      </w:tr>
      <w:tr w:rsidR="001F21F7" w:rsidRPr="000241E2" w:rsidTr="0091180A">
        <w:trPr>
          <w:trHeight w:val="285"/>
        </w:trPr>
        <w:tc>
          <w:tcPr>
            <w:tcW w:w="14696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F21F7" w:rsidRPr="000241E2" w:rsidTr="0091180A">
        <w:trPr>
          <w:trHeight w:val="285"/>
        </w:trPr>
        <w:tc>
          <w:tcPr>
            <w:tcW w:w="14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Default="001F21F7" w:rsidP="009118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41E2">
              <w:rPr>
                <w:rFonts w:ascii="Arial" w:hAnsi="Arial" w:cs="Arial"/>
                <w:b/>
                <w:bCs/>
                <w:sz w:val="24"/>
                <w:szCs w:val="24"/>
              </w:rPr>
              <w:t>ДОХОДЫ БЮДЖЕТА ЮБИЛЕЙНИНСКОГО СЕЛЬСКОГО ПОСЕЛЕНИЯ НА 2023 ГОД</w:t>
            </w:r>
          </w:p>
          <w:p w:rsidR="001F21F7" w:rsidRPr="000241E2" w:rsidRDefault="001F21F7" w:rsidP="009118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41E2">
              <w:rPr>
                <w:rFonts w:ascii="Arial" w:hAnsi="Arial" w:cs="Arial"/>
                <w:b/>
                <w:bCs/>
                <w:sz w:val="24"/>
                <w:szCs w:val="24"/>
              </w:rPr>
              <w:t>И ПЛАНОВЫЙ ПЕРИОД 2024-2025 ГОДА.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F21F7" w:rsidRPr="000241E2" w:rsidTr="0091180A">
        <w:trPr>
          <w:gridAfter w:val="1"/>
          <w:wAfter w:w="80" w:type="dxa"/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</w:p>
          <w:p w:rsidR="001F21F7" w:rsidRPr="000241E2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Единица измерения руб.</w:t>
            </w:r>
          </w:p>
        </w:tc>
        <w:tc>
          <w:tcPr>
            <w:tcW w:w="9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Pr="000241E2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Pr="000241E2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="001F21F7" w:rsidRPr="000241E2" w:rsidTr="0091180A">
        <w:trPr>
          <w:gridAfter w:val="1"/>
          <w:wAfter w:w="80" w:type="dxa"/>
          <w:trHeight w:val="31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КВД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Наименование КВД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Начислено</w:t>
            </w:r>
          </w:p>
        </w:tc>
      </w:tr>
      <w:tr w:rsidR="001F21F7" w:rsidRPr="000241E2" w:rsidTr="0091180A">
        <w:trPr>
          <w:gridAfter w:val="1"/>
          <w:wAfter w:w="80" w:type="dxa"/>
          <w:trHeight w:val="31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1.00.00000.00.0000.000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НАЛОГОВЫЕ И НЕНАЛОГОВЫЕ ДОХОДЫ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12 544 922,89</w:t>
            </w:r>
          </w:p>
        </w:tc>
      </w:tr>
      <w:tr w:rsidR="001F21F7" w:rsidRPr="000241E2" w:rsidTr="0091180A">
        <w:trPr>
          <w:gridAfter w:val="1"/>
          <w:wAfter w:w="80" w:type="dxa"/>
          <w:trHeight w:val="31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1.01.00000.00.0000.000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НАЛОГИ НА ПРИБЫЛЬ, ДОХОДЫ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11 957 515,77</w:t>
            </w:r>
          </w:p>
        </w:tc>
      </w:tr>
      <w:tr w:rsidR="001F21F7" w:rsidRPr="000241E2" w:rsidTr="0091180A">
        <w:trPr>
          <w:gridAfter w:val="1"/>
          <w:wAfter w:w="80" w:type="dxa"/>
          <w:trHeight w:val="31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1.01.02000.01.0000.110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 на доходы физических лиц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11 957 515,77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1.01.02010.01.0000.110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11 956 594,90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1.01.02010.01.1000.110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3"/>
              <w:rPr>
                <w:rFonts w:ascii="Courier New" w:hAnsi="Courier New" w:cs="Courier New"/>
                <w:b/>
                <w:bCs/>
              </w:rPr>
            </w:pPr>
            <w:proofErr w:type="gramStart"/>
            <w:r w:rsidRPr="000241E2">
              <w:rPr>
                <w:rFonts w:ascii="Courier New" w:hAnsi="Courier New" w:cs="Courier New"/>
                <w:b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rFonts w:ascii="Courier New" w:hAnsi="Courier New" w:cs="Courier New"/>
                <w:b/>
                <w:bCs/>
              </w:rPr>
              <w:t>.</w:t>
            </w:r>
            <w:r w:rsidRPr="000241E2">
              <w:rPr>
                <w:rFonts w:ascii="Courier New" w:hAnsi="Courier New" w:cs="Courier New"/>
                <w:b/>
                <w:bCs/>
              </w:rPr>
              <w:t>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11 956 643,16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1.01.02010.01.1000.110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</w:rPr>
            </w:pPr>
            <w:proofErr w:type="gramStart"/>
            <w:r w:rsidRPr="000241E2">
              <w:rPr>
                <w:rFonts w:ascii="Courier New" w:hAnsi="Courier New" w:cs="Courier New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rFonts w:ascii="Courier New" w:hAnsi="Courier New" w:cs="Courier New"/>
              </w:rPr>
              <w:t>.</w:t>
            </w:r>
            <w:r w:rsidRPr="000241E2">
              <w:rPr>
                <w:rFonts w:ascii="Courier New" w:hAnsi="Courier New" w:cs="Courier New"/>
              </w:rPr>
              <w:t>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11 956 643,16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1.01.02010.01.3000.110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rFonts w:ascii="Courier New" w:hAnsi="Courier New" w:cs="Courier New"/>
                <w:b/>
                <w:bCs/>
              </w:rPr>
              <w:t>.</w:t>
            </w:r>
            <w:r w:rsidRPr="000241E2">
              <w:rPr>
                <w:rFonts w:ascii="Courier New" w:hAnsi="Courier New" w:cs="Courier New"/>
                <w:b/>
                <w:bCs/>
              </w:rPr>
              <w:t>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-48,26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1.01.02010.01.3000.110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rFonts w:ascii="Courier New" w:hAnsi="Courier New" w:cs="Courier New"/>
              </w:rPr>
              <w:t>.</w:t>
            </w:r>
            <w:r w:rsidRPr="000241E2">
              <w:rPr>
                <w:rFonts w:ascii="Courier New" w:hAnsi="Courier New" w:cs="Courier New"/>
              </w:rPr>
              <w:t>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-48,26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bookmarkStart w:id="1" w:name="RANGE!A20:D21"/>
            <w:bookmarkStart w:id="2" w:name="RANGE!A20"/>
            <w:bookmarkEnd w:id="1"/>
            <w:r w:rsidRPr="000241E2">
              <w:rPr>
                <w:rFonts w:ascii="Courier New" w:hAnsi="Courier New" w:cs="Courier New"/>
                <w:b/>
                <w:bCs/>
              </w:rPr>
              <w:t>1.01.02030.01.0000.110</w:t>
            </w:r>
            <w:bookmarkEnd w:id="2"/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973,38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1.01.02030.01.1000.110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proofErr w:type="gramStart"/>
            <w:r w:rsidRPr="000241E2">
              <w:rPr>
                <w:rFonts w:ascii="Courier New" w:hAnsi="Courier New" w:cs="Courier New"/>
                <w:b/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1 004,96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1.01.02030.01.1000.110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</w:rPr>
            </w:pPr>
            <w:proofErr w:type="gramStart"/>
            <w:r w:rsidRPr="000241E2">
              <w:rPr>
                <w:rFonts w:ascii="Courier New" w:hAnsi="Courier New" w:cs="Courier New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1 004,96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1.01.02030.01.3000.110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-31,58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1.01.02030.01.3000.110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-31,58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1.01.02080.01.1000.110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proofErr w:type="gramStart"/>
            <w:r w:rsidRPr="000241E2">
              <w:rPr>
                <w:rFonts w:ascii="Courier New" w:hAnsi="Courier New" w:cs="Courier New"/>
                <w:b/>
                <w:bCs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</w:t>
            </w: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-52,51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lastRenderedPageBreak/>
              <w:t>1.01.02080.01.1000.110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</w:rPr>
            </w:pPr>
            <w:proofErr w:type="gramStart"/>
            <w:r w:rsidRPr="000241E2">
              <w:rPr>
                <w:rFonts w:ascii="Courier New" w:hAnsi="Courier New" w:cs="Courier New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-52,51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1.03.00000.00.0000.000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399 423,05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1.03.02000.01.0000.110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399 423,05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1.03.02230.01.0000.110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206 962,81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1.03.02231.01.0000.110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206 962,81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1.03.02231.01.0000.110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206 962,81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1.03.02240.01.0000.110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241E2">
              <w:rPr>
                <w:rFonts w:ascii="Courier New" w:hAnsi="Courier New" w:cs="Courier New"/>
                <w:b/>
                <w:bCs/>
              </w:rPr>
              <w:t>инжекторных</w:t>
            </w:r>
            <w:proofErr w:type="spellEnd"/>
            <w:r w:rsidRPr="000241E2">
              <w:rPr>
                <w:rFonts w:ascii="Courier New" w:hAnsi="Courier New" w:cs="Courier New"/>
                <w:b/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1 080,98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1.03.02241.01.0000.110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241E2">
              <w:rPr>
                <w:rFonts w:ascii="Courier New" w:hAnsi="Courier New" w:cs="Courier New"/>
                <w:b/>
                <w:bCs/>
              </w:rPr>
              <w:t>инжекторных</w:t>
            </w:r>
            <w:proofErr w:type="spellEnd"/>
            <w:r w:rsidRPr="000241E2">
              <w:rPr>
                <w:rFonts w:ascii="Courier New" w:hAnsi="Courier New" w:cs="Courier New"/>
                <w:b/>
                <w:bCs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1 080,98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lastRenderedPageBreak/>
              <w:t>1.03.02241.01.0000.110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241E2">
              <w:rPr>
                <w:rFonts w:ascii="Courier New" w:hAnsi="Courier New" w:cs="Courier New"/>
              </w:rPr>
              <w:t>инжекторных</w:t>
            </w:r>
            <w:proofErr w:type="spellEnd"/>
            <w:r w:rsidRPr="000241E2">
              <w:rPr>
                <w:rFonts w:ascii="Courier New" w:hAnsi="Courier New" w:cs="Courier New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1 080,98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1.03.02250.01.0000.110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213 912,23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1.03.02251.01.0000.110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213 912,23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1.03.02251.01.0000.110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213 912,23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1.03.02260.01.0000.110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-22 532,97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1.03.02261.01.0000.110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-22 532,97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1.03.02261.01.0000.110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 xml:space="preserve">Доходы от уплаты акцизов на прямогонный бензин, подлежащие </w:t>
            </w:r>
            <w:r w:rsidRPr="000241E2">
              <w:rPr>
                <w:rFonts w:ascii="Courier New" w:hAnsi="Courier New" w:cs="Courier New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lastRenderedPageBreak/>
              <w:t>-22 532,97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1.06.00000.00.0000.000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НАЛОГИ НА ИМУЩЕСТВО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174 881,35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1.06.01000.00.0000.110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 на имущество физических лиц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4 071,06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1.06.01030.10.0000.110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4 071,06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1.06.01030.10.1000.110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proofErr w:type="gramStart"/>
            <w:r w:rsidRPr="000241E2">
              <w:rPr>
                <w:rFonts w:ascii="Courier New" w:hAnsi="Courier New" w:cs="Courier New"/>
                <w:b/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4 071,06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1.06.01030.10.1000.110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1"/>
              <w:rPr>
                <w:rFonts w:ascii="Courier New" w:hAnsi="Courier New" w:cs="Courier New"/>
              </w:rPr>
            </w:pPr>
            <w:proofErr w:type="gramStart"/>
            <w:r w:rsidRPr="000241E2">
              <w:rPr>
                <w:rFonts w:ascii="Courier New" w:hAnsi="Courier New" w:cs="Courier New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4 071,06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1.06.06000.00.0000.110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Земельный налог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170 810,29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1.06.06030.00.0000.110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Земельный налог с организаций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157 339,51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1.06.06033.10.0000.110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157 339,51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1.06.06033.10.1000.110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proofErr w:type="gramStart"/>
            <w:r w:rsidRPr="000241E2">
              <w:rPr>
                <w:rFonts w:ascii="Courier New" w:hAnsi="Courier New" w:cs="Courier New"/>
                <w:b/>
                <w:bCs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157 339,51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1.06.06033.10.1000.110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2"/>
              <w:rPr>
                <w:rFonts w:ascii="Courier New" w:hAnsi="Courier New" w:cs="Courier New"/>
              </w:rPr>
            </w:pPr>
            <w:proofErr w:type="gramStart"/>
            <w:r w:rsidRPr="000241E2">
              <w:rPr>
                <w:rFonts w:ascii="Courier New" w:hAnsi="Courier New" w:cs="Courier New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2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157 339,51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1.06.06040.00.0000.110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Земельный налог с физических лиц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13 470,78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1.06.06043.10.0000.110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13 470,78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1.06.06043.10.1000.110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proofErr w:type="gramStart"/>
            <w:r w:rsidRPr="000241E2">
              <w:rPr>
                <w:rFonts w:ascii="Courier New" w:hAnsi="Courier New" w:cs="Courier New"/>
                <w:b/>
                <w:bCs/>
              </w:rPr>
              <w:t xml:space="preserve"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</w:t>
            </w: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13 470,78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lastRenderedPageBreak/>
              <w:t>1.06.06043.10.1000.110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1"/>
              <w:rPr>
                <w:rFonts w:ascii="Courier New" w:hAnsi="Courier New" w:cs="Courier New"/>
              </w:rPr>
            </w:pPr>
            <w:proofErr w:type="gramStart"/>
            <w:r w:rsidRPr="000241E2">
              <w:rPr>
                <w:rFonts w:ascii="Courier New" w:hAnsi="Courier New" w:cs="Courier New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1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13 470,78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1.16.00000.00.0000.000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ШТРАФЫ, САНКЦИИ, ВОЗМЕЩЕНИЕ УЩЕРБА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2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13 102,72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1.16.18000.00.0000.140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3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13 102,72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1.16.18000.02.0000.140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13 102,72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1.16.18000.02.0000.140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outlineLvl w:val="6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13 102,72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1.08.04020.01.1000.110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400,00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1.08.04020.01.1000.110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400,00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2.00.00000.00.0000.000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БЕЗВОЗМЕЗДНЫЕ ПОСТУПЛЕНИЯ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2 569 700,00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2.02.00000.00.0000.000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2 569 700,00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2.02.20000.00.0000.150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400 000,00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2.02.29999.00.0000.150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Прочие субсидии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400 000,00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2.02.29999.10.0000.150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Прочие субсидии бюджетам сельских поселений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400 000,00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2.02.29999.10.0000.150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Прочие субсидии бюджетам сельских поселений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400 000,00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lastRenderedPageBreak/>
              <w:t>2.02.30000.00.0000.150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238 800,00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2.02.35118.00.0000.150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238 800,00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2.02.35118.10.0000.150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238 800,00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2.02.35118.10.0000.150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238 800,00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2.02.40000.00.0000.150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Иные межбюджетные трансферты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1 930 900,00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2.02.49999.00.0000.150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1 930 900,00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2.02.49999.10.0000.150</w:t>
            </w:r>
          </w:p>
        </w:tc>
        <w:tc>
          <w:tcPr>
            <w:tcW w:w="9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1 930 900,00</w:t>
            </w:r>
          </w:p>
        </w:tc>
      </w:tr>
      <w:tr w:rsidR="001F21F7" w:rsidRPr="000241E2" w:rsidTr="0091180A">
        <w:trPr>
          <w:gridAfter w:val="1"/>
          <w:wAfter w:w="80" w:type="dxa"/>
          <w:trHeight w:val="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2.02.49999.10.0000.150</w:t>
            </w:r>
          </w:p>
        </w:tc>
        <w:tc>
          <w:tcPr>
            <w:tcW w:w="9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0241E2">
              <w:rPr>
                <w:rFonts w:ascii="Courier New" w:hAnsi="Courier New" w:cs="Courier New"/>
              </w:rPr>
              <w:t>1 930 900,00</w:t>
            </w:r>
          </w:p>
        </w:tc>
      </w:tr>
      <w:tr w:rsidR="001F21F7" w:rsidRPr="000241E2" w:rsidTr="0091180A">
        <w:trPr>
          <w:gridAfter w:val="1"/>
          <w:wAfter w:w="80" w:type="dxa"/>
          <w:trHeight w:val="31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Итого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0241E2" w:rsidRDefault="001F21F7" w:rsidP="0091180A">
            <w:pPr>
              <w:tabs>
                <w:tab w:val="bar" w:pos="11907"/>
              </w:tabs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0241E2">
              <w:rPr>
                <w:rFonts w:ascii="Courier New" w:hAnsi="Courier New" w:cs="Courier New"/>
                <w:b/>
                <w:bCs/>
              </w:rPr>
              <w:t>15 115 022,89</w:t>
            </w:r>
          </w:p>
        </w:tc>
      </w:tr>
    </w:tbl>
    <w:p w:rsidR="001F21F7" w:rsidRDefault="001F21F7" w:rsidP="001F21F7">
      <w:pPr>
        <w:tabs>
          <w:tab w:val="left" w:pos="11819"/>
        </w:tabs>
        <w:spacing w:after="0" w:line="240" w:lineRule="auto"/>
        <w:rPr>
          <w:rFonts w:ascii="Courier New" w:hAnsi="Courier New" w:cs="Courier New"/>
        </w:rPr>
      </w:pPr>
    </w:p>
    <w:tbl>
      <w:tblPr>
        <w:tblW w:w="14676" w:type="dxa"/>
        <w:tblInd w:w="93" w:type="dxa"/>
        <w:tblLook w:val="04A0" w:firstRow="1" w:lastRow="0" w:firstColumn="1" w:lastColumn="0" w:noHBand="0" w:noVBand="1"/>
      </w:tblPr>
      <w:tblGrid>
        <w:gridCol w:w="8662"/>
        <w:gridCol w:w="871"/>
        <w:gridCol w:w="917"/>
        <w:gridCol w:w="1809"/>
        <w:gridCol w:w="797"/>
        <w:gridCol w:w="1620"/>
      </w:tblGrid>
      <w:tr w:rsidR="001F21F7" w:rsidRPr="000F6A79" w:rsidTr="0091180A">
        <w:trPr>
          <w:trHeight w:val="227"/>
        </w:trPr>
        <w:tc>
          <w:tcPr>
            <w:tcW w:w="14676" w:type="dxa"/>
            <w:gridSpan w:val="6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C67C6E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C67C6E">
              <w:rPr>
                <w:rFonts w:ascii="Courier New" w:hAnsi="Courier New" w:cs="Courier New"/>
              </w:rPr>
              <w:t>Приложение номер 2 к Решени</w:t>
            </w:r>
            <w:r>
              <w:rPr>
                <w:rFonts w:ascii="Courier New" w:hAnsi="Courier New" w:cs="Courier New"/>
              </w:rPr>
              <w:t>ю</w:t>
            </w:r>
            <w:r w:rsidRPr="00C67C6E">
              <w:rPr>
                <w:rFonts w:ascii="Courier New" w:hAnsi="Courier New" w:cs="Courier New"/>
              </w:rPr>
              <w:t xml:space="preserve"> Думы №27/5 от 30.05.2024г.</w:t>
            </w:r>
          </w:p>
          <w:p w:rsidR="001F21F7" w:rsidRPr="00C67C6E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 w:rsidRPr="00C67C6E">
              <w:rPr>
                <w:rFonts w:ascii="Courier New" w:hAnsi="Courier New" w:cs="Courier New"/>
                <w:color w:val="000000"/>
              </w:rPr>
              <w:t>Юбилейнинского муниципального образования</w:t>
            </w:r>
          </w:p>
          <w:p w:rsidR="001F21F7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C67C6E">
              <w:rPr>
                <w:rFonts w:ascii="Courier New" w:hAnsi="Courier New" w:cs="Courier New"/>
              </w:rPr>
              <w:t>"Об утверждении отчета об исполнении бюджета</w:t>
            </w:r>
          </w:p>
          <w:p w:rsidR="001F21F7" w:rsidRPr="000F6A79" w:rsidRDefault="001F21F7" w:rsidP="0091180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67C6E">
              <w:rPr>
                <w:rFonts w:ascii="Courier New" w:hAnsi="Courier New" w:cs="Courier New"/>
              </w:rPr>
              <w:t>Юбилейнинского муниципального образования за 2023 год"</w:t>
            </w:r>
          </w:p>
        </w:tc>
      </w:tr>
      <w:tr w:rsidR="001F21F7" w:rsidRPr="000F6A79" w:rsidTr="0091180A">
        <w:trPr>
          <w:trHeight w:val="227"/>
        </w:trPr>
        <w:tc>
          <w:tcPr>
            <w:tcW w:w="14676" w:type="dxa"/>
            <w:gridSpan w:val="6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1F21F7" w:rsidRPr="00C67C6E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</w:p>
        </w:tc>
      </w:tr>
      <w:tr w:rsidR="001F21F7" w:rsidRPr="00C67C6E" w:rsidTr="0091180A">
        <w:trPr>
          <w:trHeight w:val="276"/>
        </w:trPr>
        <w:tc>
          <w:tcPr>
            <w:tcW w:w="1467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1F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67C6E">
              <w:rPr>
                <w:rFonts w:ascii="Courier New" w:hAnsi="Courier New" w:cs="Courier New"/>
                <w:b/>
                <w:bCs/>
                <w:sz w:val="24"/>
                <w:szCs w:val="24"/>
              </w:rPr>
              <w:t>ВЕДОМСТВЕННАЯ СТРУКТУРА РАСХОДОВ БЮДЖЕТА ЮБИЛЕЙНИНСКОГО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 СЕЛЬСКОГО ПОСЕЛЕНИЯ 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 ГЛАВНЫМ</w:t>
            </w:r>
          </w:p>
          <w:p w:rsidR="001F21F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gramStart"/>
            <w:r w:rsidRPr="00C67C6E">
              <w:rPr>
                <w:rFonts w:ascii="Courier New" w:hAnsi="Courier New" w:cs="Courier New"/>
                <w:b/>
                <w:bCs/>
                <w:sz w:val="24"/>
                <w:szCs w:val="24"/>
              </w:rPr>
              <w:t>РАСПРЕДЕЛИТЕЛЯМ СРЕДСТВ БЮДЖЕТА, РАЗДЕЛАМ, ПОДРАЗДЕЛАМ,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 ЦЕЛЕВЫМ СТАТЬЯМ (МУНИЦИПАЛЬНЫМ</w:t>
            </w:r>
            <w:proofErr w:type="gramEnd"/>
          </w:p>
          <w:p w:rsidR="001F21F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gramStart"/>
            <w:r w:rsidRPr="00C67C6E">
              <w:rPr>
                <w:rFonts w:ascii="Courier New" w:hAnsi="Courier New" w:cs="Courier New"/>
                <w:b/>
                <w:bCs/>
                <w:sz w:val="24"/>
                <w:szCs w:val="24"/>
              </w:rPr>
              <w:t>ПРОГРАММАМ И НЕПРОГРАММНЫМ НАПРАВЛЕНИЯМ ДЕЯТЕЛЬНОСТИ), ГРУППАМ ВИДОВ РАСХОДОВ, РАЗДЕЛАМ,</w:t>
            </w:r>
            <w:proofErr w:type="gramEnd"/>
          </w:p>
          <w:p w:rsidR="001F21F7" w:rsidRPr="00C67C6E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67C6E">
              <w:rPr>
                <w:rFonts w:ascii="Courier New" w:hAnsi="Courier New" w:cs="Courier New"/>
                <w:b/>
                <w:bCs/>
                <w:sz w:val="24"/>
                <w:szCs w:val="24"/>
              </w:rPr>
              <w:t>ПОДРАЗДЕЛАМ КЛАССИФИКАЦИИ РАСХОДОВ БЮДЖЕТА НА 2023 ГОД И ПЛАНОВЫЙ ПЕРИОД 202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4</w:t>
            </w:r>
            <w:r w:rsidRPr="00C67C6E">
              <w:rPr>
                <w:rFonts w:ascii="Courier New" w:hAnsi="Courier New" w:cs="Courier New"/>
                <w:b/>
                <w:bCs/>
                <w:sz w:val="24"/>
                <w:szCs w:val="24"/>
              </w:rPr>
              <w:t>-2025 ГОДА.</w:t>
            </w:r>
          </w:p>
        </w:tc>
      </w:tr>
      <w:tr w:rsidR="001F21F7" w:rsidRPr="000F6A79" w:rsidTr="0091180A">
        <w:trPr>
          <w:trHeight w:val="276"/>
        </w:trPr>
        <w:tc>
          <w:tcPr>
            <w:tcW w:w="1467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21F7" w:rsidRPr="000F6A79" w:rsidRDefault="001F21F7" w:rsidP="0091180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F21F7" w:rsidRPr="000F6A79" w:rsidTr="0091180A">
        <w:trPr>
          <w:trHeight w:val="255"/>
        </w:trPr>
        <w:tc>
          <w:tcPr>
            <w:tcW w:w="14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21F7" w:rsidRPr="000F6A79" w:rsidRDefault="001F21F7" w:rsidP="009118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F21F7" w:rsidRPr="000F6A79" w:rsidTr="0091180A">
        <w:trPr>
          <w:trHeight w:val="255"/>
        </w:trPr>
        <w:tc>
          <w:tcPr>
            <w:tcW w:w="14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1F7" w:rsidRPr="000F6A79" w:rsidRDefault="001F21F7" w:rsidP="009118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F6A79">
              <w:rPr>
                <w:rFonts w:ascii="Arial" w:hAnsi="Arial" w:cs="Arial"/>
                <w:sz w:val="17"/>
                <w:szCs w:val="17"/>
              </w:rPr>
              <w:t>руб.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Наименование кода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КВСР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КФСР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КЦСР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КВР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2023 год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Администрация Юбилейнинского сельского поселения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18 105 711,43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1 529 982,94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1 529 982,94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7560000000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1 529 982,94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7562000001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1 529 982,94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0102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7562000001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1 194 309,35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335 673,59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bookmarkStart w:id="3" w:name="RANGE!A20:F21"/>
            <w:bookmarkEnd w:id="3"/>
            <w:r w:rsidRPr="004553B6">
              <w:rPr>
                <w:rFonts w:ascii="Times New Roman" w:hAnsi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0104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</w:rPr>
            </w:pPr>
            <w:bookmarkStart w:id="4" w:name="RANGE!F20"/>
            <w:r w:rsidRPr="004553B6">
              <w:rPr>
                <w:rFonts w:ascii="Times New Roman" w:hAnsi="Times New Roman"/>
                <w:b/>
                <w:bCs/>
              </w:rPr>
              <w:t>6 372 788,70</w:t>
            </w:r>
            <w:bookmarkEnd w:id="4"/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6 372 788,70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7560000000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6 372 788,70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7562100002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6 372 788,70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0104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7562100002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3 956 185,00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7562100002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35 280,00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proofErr w:type="gramStart"/>
            <w:r w:rsidRPr="004553B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муниципальных) органов</w:t>
            </w:r>
            <w:proofErr w:type="gramEnd"/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7562100002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1 203 493,95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7562100002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293 224,67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7562100002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535 396,97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Закупка энергетических ресурсов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7562100002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335 231,78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7562100002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852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13 976,33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0107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410 277,50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Непрограммные мероприятия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9000000000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410 277,50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Проведение выборов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9010000000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410 277,50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Выборы главы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0107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9010100000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410 277,50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Специальные расходы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0107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9010100000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880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410 277,50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0203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238 800,00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0203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238 800,00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0203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7540051180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238 800,00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0203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7540051180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174 499,48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0203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7540051180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52 344,32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0203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7540051180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11 956,20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 xml:space="preserve">Другие вопросы в области национальной безопасности и </w:t>
            </w:r>
            <w:r>
              <w:rPr>
                <w:rFonts w:ascii="Times New Roman" w:hAnsi="Times New Roman"/>
                <w:b/>
                <w:bCs/>
              </w:rPr>
              <w:t>п</w:t>
            </w:r>
            <w:r w:rsidRPr="004553B6">
              <w:rPr>
                <w:rFonts w:ascii="Times New Roman" w:hAnsi="Times New Roman"/>
                <w:b/>
                <w:bCs/>
              </w:rPr>
              <w:t>равоохранительной деятельности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0314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4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83 200,00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0314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83 200,00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Подпрограмма "Обеспечение общественной безопасности 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0314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7540000000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83 200,00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0314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7540000001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83 200,00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0314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7540000001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83 200,00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1 188 474,47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1 188 474,47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7510000000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1 188 474,47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Мероприя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 w:rsidRPr="004553B6">
              <w:rPr>
                <w:rFonts w:ascii="Times New Roman" w:hAnsi="Times New Roman"/>
                <w:b/>
                <w:bCs/>
              </w:rPr>
              <w:t>ие "Выполнение работ по ремонту и содержанию дорожного покрытия автомобильных дорог общего пользования местного значения"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7510000001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1 188 474,47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0409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7510000001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1 114 402,00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Закупка энергетических ресурсов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0409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7510000001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74 072,47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Коммунальное хозяйство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0502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124 926,84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124 926,84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7520000000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124 926,84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 xml:space="preserve">Мероприятие "Выполнение работ по содержанию </w:t>
            </w:r>
            <w:proofErr w:type="spellStart"/>
            <w:r w:rsidRPr="004553B6">
              <w:rPr>
                <w:rFonts w:ascii="Times New Roman" w:hAnsi="Times New Roman"/>
                <w:b/>
                <w:bCs/>
              </w:rPr>
              <w:t>водоколонки</w:t>
            </w:r>
            <w:proofErr w:type="spellEnd"/>
            <w:r w:rsidRPr="004553B6">
              <w:rPr>
                <w:rFonts w:ascii="Times New Roman" w:hAnsi="Times New Roman"/>
                <w:b/>
                <w:bCs/>
              </w:rPr>
              <w:t>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7520000005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124 926,84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Закупка энергетических ресурсов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0502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7520000005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124 926,84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2 499 097,00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2 499 097,00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7520000000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2 499 097,00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7520000002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2 094 997,00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0503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7520000002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2 094 997,00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75200S2370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404 100,00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0503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75200S2370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404 100,00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Культура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4 108 720,18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4 108 720,18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</w:t>
            </w:r>
            <w:r>
              <w:rPr>
                <w:rFonts w:ascii="Times New Roman" w:hAnsi="Times New Roman"/>
                <w:b/>
                <w:bCs/>
              </w:rPr>
              <w:t>рамма "Развитие культуры в Юбиле</w:t>
            </w:r>
            <w:r w:rsidRPr="004553B6">
              <w:rPr>
                <w:rFonts w:ascii="Times New Roman" w:hAnsi="Times New Roman"/>
                <w:b/>
                <w:bCs/>
              </w:rPr>
              <w:t>йнинском сельском поселении"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7530000000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4 108 720,18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Мероприятие "Обеспечение деятельности культуры"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7532000001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2 763 214,17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Фонд оплаты труда учреждений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7532000001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1 408 627,03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421 956,74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862 869,27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Закупка энергетических ресурсов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69 760,77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853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0,36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Мероприятие " Обеспечение деятельности библиотек"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7532100001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1 345 506,01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Фонд оплаты труда учреждений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7532100001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942 170,73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7532100001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3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8 000,00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7532100001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284 209,04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0801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7532100001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111 126,24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1001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outlineLvl w:val="6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184 140,00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1001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184 140,00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Подпрограмма " Социальная политика"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1001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7580000000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184 140,00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Мероприятие "Осуществление выплаты доплат к пенсиям выборных лиц и муниципальных служащих"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1001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7580000001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184 140,00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Иные пенсии, социальные доплаты к пенсиям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1001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7580000001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184 140,00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1403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1 365 303,80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1403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1 365 303,80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Подпрограмма "</w:t>
            </w:r>
            <w:r w:rsidRPr="004553B6">
              <w:rPr>
                <w:rFonts w:ascii="Times New Roman" w:hAnsi="Times New Roman"/>
                <w:b/>
                <w:bCs/>
              </w:rPr>
              <w:t>Регулирование межбюджетных отношений"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1403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7590000000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1 365 303,80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Мероприятие "Регулирование межбюджетных отношений"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958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1403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7590000001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1 365 303,80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958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1403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7590000001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540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553B6">
              <w:rPr>
                <w:rFonts w:ascii="Times New Roman" w:hAnsi="Times New Roman"/>
              </w:rPr>
              <w:t>1 365 303,80</w:t>
            </w:r>
          </w:p>
        </w:tc>
      </w:tr>
      <w:tr w:rsidR="001F21F7" w:rsidRPr="000F6A79" w:rsidTr="0091180A">
        <w:trPr>
          <w:trHeight w:val="2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4553B6" w:rsidRDefault="001F21F7" w:rsidP="0091180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4553B6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4553B6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553B6">
              <w:rPr>
                <w:rFonts w:ascii="Times New Roman" w:hAnsi="Times New Roman"/>
                <w:b/>
                <w:bCs/>
              </w:rPr>
              <w:t>18 105 711,43</w:t>
            </w:r>
          </w:p>
        </w:tc>
      </w:tr>
    </w:tbl>
    <w:p w:rsidR="001F21F7" w:rsidRDefault="001F21F7" w:rsidP="001F21F7">
      <w:pPr>
        <w:tabs>
          <w:tab w:val="left" w:pos="11819"/>
        </w:tabs>
        <w:spacing w:after="0" w:line="240" w:lineRule="auto"/>
        <w:rPr>
          <w:rFonts w:ascii="Courier New" w:hAnsi="Courier New" w:cs="Courier New"/>
        </w:rPr>
      </w:pPr>
    </w:p>
    <w:tbl>
      <w:tblPr>
        <w:tblW w:w="14710" w:type="dxa"/>
        <w:tblInd w:w="93" w:type="dxa"/>
        <w:tblLook w:val="04A0" w:firstRow="1" w:lastRow="0" w:firstColumn="1" w:lastColumn="0" w:noHBand="0" w:noVBand="1"/>
      </w:tblPr>
      <w:tblGrid>
        <w:gridCol w:w="11355"/>
        <w:gridCol w:w="1090"/>
        <w:gridCol w:w="2029"/>
        <w:gridCol w:w="236"/>
      </w:tblGrid>
      <w:tr w:rsidR="001F21F7" w:rsidRPr="007F0643" w:rsidTr="0091180A">
        <w:trPr>
          <w:trHeight w:val="970"/>
        </w:trPr>
        <w:tc>
          <w:tcPr>
            <w:tcW w:w="1471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21F7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Приложение №3 к Решению</w:t>
            </w:r>
            <w:r w:rsidRPr="007F0643">
              <w:rPr>
                <w:rFonts w:ascii="Courier New" w:hAnsi="Courier New" w:cs="Courier New"/>
              </w:rPr>
              <w:t xml:space="preserve"> Думы</w:t>
            </w:r>
            <w:r>
              <w:rPr>
                <w:rFonts w:ascii="Courier New" w:hAnsi="Courier New" w:cs="Courier New"/>
              </w:rPr>
              <w:t xml:space="preserve"> </w:t>
            </w:r>
            <w:r w:rsidRPr="007F0643">
              <w:rPr>
                <w:rFonts w:ascii="Courier New" w:hAnsi="Courier New" w:cs="Courier New"/>
              </w:rPr>
              <w:t>№27/5 от 30.05.2024г.</w:t>
            </w:r>
          </w:p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 w:rsidRPr="007F0643">
              <w:rPr>
                <w:rFonts w:ascii="Courier New" w:hAnsi="Courier New" w:cs="Courier New"/>
                <w:color w:val="000000"/>
              </w:rPr>
              <w:t>Юбилейнинского муниципального образования</w:t>
            </w:r>
          </w:p>
          <w:p w:rsidR="001F21F7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"</w:t>
            </w:r>
            <w:r>
              <w:rPr>
                <w:rFonts w:ascii="Courier New" w:hAnsi="Courier New" w:cs="Courier New"/>
              </w:rPr>
              <w:t>О</w:t>
            </w:r>
            <w:r w:rsidRPr="007F0643">
              <w:rPr>
                <w:rFonts w:ascii="Courier New" w:hAnsi="Courier New" w:cs="Courier New"/>
              </w:rPr>
              <w:t>б утвержден</w:t>
            </w:r>
            <w:r>
              <w:rPr>
                <w:rFonts w:ascii="Courier New" w:hAnsi="Courier New" w:cs="Courier New"/>
              </w:rPr>
              <w:t>ии отчета об исполнении бюджета</w:t>
            </w:r>
          </w:p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Юбилейнинского муниципального образования за 2023 год"</w:t>
            </w:r>
          </w:p>
        </w:tc>
      </w:tr>
      <w:tr w:rsidR="001F21F7" w:rsidRPr="007F0643" w:rsidTr="0091180A">
        <w:trPr>
          <w:gridAfter w:val="1"/>
          <w:wAfter w:w="236" w:type="dxa"/>
          <w:trHeight w:val="227"/>
        </w:trPr>
        <w:tc>
          <w:tcPr>
            <w:tcW w:w="14474" w:type="dxa"/>
            <w:gridSpan w:val="3"/>
            <w:tcBorders>
              <w:top w:val="nil"/>
              <w:left w:val="nil"/>
            </w:tcBorders>
            <w:shd w:val="clear" w:color="auto" w:fill="auto"/>
            <w:vAlign w:val="bottom"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F21F7" w:rsidRPr="007F0643" w:rsidTr="0091180A">
        <w:trPr>
          <w:gridAfter w:val="1"/>
          <w:wAfter w:w="236" w:type="dxa"/>
          <w:trHeight w:val="510"/>
        </w:trPr>
        <w:tc>
          <w:tcPr>
            <w:tcW w:w="14474" w:type="dxa"/>
            <w:gridSpan w:val="3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96377">
              <w:rPr>
                <w:rFonts w:ascii="Arial" w:hAnsi="Arial" w:cs="Arial"/>
                <w:bCs/>
                <w:sz w:val="24"/>
                <w:szCs w:val="24"/>
              </w:rPr>
              <w:t xml:space="preserve">РАСПРЕДЕЛЕНИЕ БЮДЖЕТНЫХ АССИГНОВАНИЙ ПО РАЗДЕЛАМ И ПОДРАЗДЕЛАМ КЛАССИФИКАЦИИ РАСХОДОВ БЮДЖЕТА РОССИЙСКОЙ ФЕДЕРАЦИИ НА 2023 ГОД И ПЛАНОВЫЙ ПЕРИОД 2024-2025 ГОДА </w:t>
            </w:r>
          </w:p>
        </w:tc>
      </w:tr>
      <w:tr w:rsidR="001F21F7" w:rsidRPr="007F0643" w:rsidTr="0091180A">
        <w:trPr>
          <w:trHeight w:val="255"/>
        </w:trPr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4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руб.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Наименование КФСР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КФСР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2023 год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0102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1 529 982,94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0102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1 529 982,94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0104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6 372 788,70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0104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6 372 788,70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0107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410 277,50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Обеспечение проведения выборов и референдумов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0107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410 277,50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0203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238 800,00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bookmarkStart w:id="5" w:name="RANGE!A18:E19"/>
            <w:bookmarkStart w:id="6" w:name="RANGE!A18"/>
            <w:bookmarkEnd w:id="5"/>
            <w:r w:rsidRPr="007F0643">
              <w:rPr>
                <w:rFonts w:ascii="Courier New" w:hAnsi="Courier New" w:cs="Courier New"/>
              </w:rPr>
              <w:t>Мобилизационная и вневойсковая подготовка</w:t>
            </w:r>
            <w:bookmarkEnd w:id="6"/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0203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238 800,00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0314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83 200,00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0314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83 200,00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Дорожное хозяйство (дорожные фонды)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0409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1 188 474,47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Дорожное хозяйство (дорожные фонды)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0409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1 188 474,47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Коммунальное хозяйство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0502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124 926,84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Коммунальное хозяйство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0502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124 926,84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Благоустройство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0503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2 499 097,00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Благоустройство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0503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2 499 097,00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Культура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0801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4 108 720,18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Культура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0801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4 108 720,18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Пенсионное обеспечение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1001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184 140,00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Пенсионное обеспечение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1001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184 140,00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1403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1</w:t>
            </w:r>
            <w:r>
              <w:rPr>
                <w:rFonts w:ascii="Courier New" w:hAnsi="Courier New" w:cs="Courier New"/>
                <w:b/>
                <w:bCs/>
              </w:rPr>
              <w:t> </w:t>
            </w:r>
            <w:r w:rsidRPr="007F0643">
              <w:rPr>
                <w:rFonts w:ascii="Courier New" w:hAnsi="Courier New" w:cs="Courier New"/>
                <w:b/>
                <w:bCs/>
              </w:rPr>
              <w:t>365</w:t>
            </w:r>
            <w:r>
              <w:rPr>
                <w:rFonts w:ascii="Courier New" w:hAnsi="Courier New" w:cs="Courier New"/>
                <w:b/>
                <w:bCs/>
              </w:rPr>
              <w:t xml:space="preserve"> </w:t>
            </w:r>
            <w:r w:rsidRPr="007F0643">
              <w:rPr>
                <w:rFonts w:ascii="Courier New" w:hAnsi="Courier New" w:cs="Courier New"/>
                <w:b/>
                <w:bCs/>
              </w:rPr>
              <w:t xml:space="preserve">303,80 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1403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1 365 303,80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7F0643" w:rsidTr="0091180A">
        <w:trPr>
          <w:trHeight w:val="20"/>
        </w:trPr>
        <w:tc>
          <w:tcPr>
            <w:tcW w:w="1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Итого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7F0643">
              <w:rPr>
                <w:rFonts w:ascii="Courier New" w:hAnsi="Courier New" w:cs="Courier New"/>
                <w:b/>
                <w:bCs/>
              </w:rPr>
              <w:t>18 105 711,43</w:t>
            </w: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F21F7" w:rsidRPr="007F0643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21F7" w:rsidRDefault="001F21F7" w:rsidP="001F21F7">
      <w:pPr>
        <w:tabs>
          <w:tab w:val="left" w:pos="11819"/>
        </w:tabs>
        <w:spacing w:after="0" w:line="240" w:lineRule="auto"/>
        <w:rPr>
          <w:rFonts w:ascii="Courier New" w:hAnsi="Courier New" w:cs="Courier New"/>
        </w:rPr>
      </w:pPr>
    </w:p>
    <w:tbl>
      <w:tblPr>
        <w:tblW w:w="15116" w:type="dxa"/>
        <w:tblInd w:w="93" w:type="dxa"/>
        <w:tblLook w:val="04A0" w:firstRow="1" w:lastRow="0" w:firstColumn="1" w:lastColumn="0" w:noHBand="0" w:noVBand="1"/>
      </w:tblPr>
      <w:tblGrid>
        <w:gridCol w:w="8946"/>
        <w:gridCol w:w="3827"/>
        <w:gridCol w:w="1949"/>
        <w:gridCol w:w="319"/>
        <w:gridCol w:w="75"/>
      </w:tblGrid>
      <w:tr w:rsidR="001F21F7" w:rsidRPr="007F0643" w:rsidTr="0091180A">
        <w:trPr>
          <w:trHeight w:val="970"/>
        </w:trPr>
        <w:tc>
          <w:tcPr>
            <w:tcW w:w="1511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21F7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Приложение №4 к Решению</w:t>
            </w:r>
            <w:r w:rsidRPr="007F0643">
              <w:rPr>
                <w:rFonts w:ascii="Courier New" w:hAnsi="Courier New" w:cs="Courier New"/>
              </w:rPr>
              <w:t xml:space="preserve"> Думы</w:t>
            </w:r>
            <w:r>
              <w:rPr>
                <w:rFonts w:ascii="Courier New" w:hAnsi="Courier New" w:cs="Courier New"/>
              </w:rPr>
              <w:t xml:space="preserve"> </w:t>
            </w:r>
            <w:r w:rsidRPr="007F0643">
              <w:rPr>
                <w:rFonts w:ascii="Courier New" w:hAnsi="Courier New" w:cs="Courier New"/>
              </w:rPr>
              <w:t>№27/5 от 30.05.2024г.</w:t>
            </w:r>
          </w:p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 w:rsidRPr="007F0643">
              <w:rPr>
                <w:rFonts w:ascii="Courier New" w:hAnsi="Courier New" w:cs="Courier New"/>
                <w:color w:val="000000"/>
              </w:rPr>
              <w:t>Юбилейнинского муниципального образования</w:t>
            </w:r>
          </w:p>
          <w:p w:rsidR="001F21F7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"</w:t>
            </w:r>
            <w:r>
              <w:rPr>
                <w:rFonts w:ascii="Courier New" w:hAnsi="Courier New" w:cs="Courier New"/>
              </w:rPr>
              <w:t>О</w:t>
            </w:r>
            <w:r w:rsidRPr="007F0643">
              <w:rPr>
                <w:rFonts w:ascii="Courier New" w:hAnsi="Courier New" w:cs="Courier New"/>
              </w:rPr>
              <w:t>б утвержден</w:t>
            </w:r>
            <w:r>
              <w:rPr>
                <w:rFonts w:ascii="Courier New" w:hAnsi="Courier New" w:cs="Courier New"/>
              </w:rPr>
              <w:t>ии отчета об исполнении бюджета</w:t>
            </w:r>
          </w:p>
          <w:p w:rsidR="001F21F7" w:rsidRPr="007F0643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7F0643">
              <w:rPr>
                <w:rFonts w:ascii="Courier New" w:hAnsi="Courier New" w:cs="Courier New"/>
              </w:rPr>
              <w:t>Юбилейнинского муниципального образования за 2023 год"</w:t>
            </w:r>
          </w:p>
        </w:tc>
      </w:tr>
      <w:tr w:rsidR="001F21F7" w:rsidRPr="007F0643" w:rsidTr="0091180A">
        <w:trPr>
          <w:gridAfter w:val="1"/>
          <w:wAfter w:w="75" w:type="dxa"/>
          <w:trHeight w:val="20"/>
        </w:trPr>
        <w:tc>
          <w:tcPr>
            <w:tcW w:w="15041" w:type="dxa"/>
            <w:gridSpan w:val="4"/>
            <w:tcBorders>
              <w:top w:val="nil"/>
              <w:left w:val="nil"/>
            </w:tcBorders>
            <w:shd w:val="clear" w:color="auto" w:fill="auto"/>
            <w:vAlign w:val="bottom"/>
          </w:tcPr>
          <w:p w:rsidR="001F21F7" w:rsidRPr="007F0643" w:rsidRDefault="001F21F7" w:rsidP="009118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15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1F7" w:rsidRDefault="001F21F7" w:rsidP="009118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377">
              <w:rPr>
                <w:rFonts w:ascii="Arial" w:hAnsi="Arial" w:cs="Arial"/>
                <w:b/>
                <w:bCs/>
                <w:sz w:val="24"/>
                <w:szCs w:val="24"/>
              </w:rPr>
              <w:t>ИСТОЧНИКИ ВНУТРЕННЕГО ФИНАНСИРОВАНИЯ ДЕФИЦИТА БЮДЖЕТА</w:t>
            </w:r>
          </w:p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377">
              <w:rPr>
                <w:rFonts w:ascii="Arial" w:hAnsi="Arial" w:cs="Arial"/>
                <w:b/>
                <w:bCs/>
                <w:sz w:val="24"/>
                <w:szCs w:val="24"/>
              </w:rPr>
              <w:t>ЮБИЛЕЙНИНСКОГО СЕЛЬСКО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ГО ПОСЕЛЕНИЯ</w:t>
            </w:r>
            <w:r w:rsidRPr="00E963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НА 2023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ГОД И ПЛАНОВЫЙ ПЕРИОД 2024-2025</w:t>
            </w:r>
            <w:r w:rsidRPr="00E96377">
              <w:rPr>
                <w:rFonts w:ascii="Arial" w:hAnsi="Arial" w:cs="Arial"/>
                <w:b/>
                <w:bCs/>
                <w:sz w:val="24"/>
                <w:szCs w:val="24"/>
              </w:rPr>
              <w:t>Г.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15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тыс.</w:t>
            </w:r>
            <w:r>
              <w:rPr>
                <w:rFonts w:ascii="Courier New" w:hAnsi="Courier New" w:cs="Courier New"/>
              </w:rPr>
              <w:t xml:space="preserve"> </w:t>
            </w:r>
            <w:r w:rsidRPr="00E96377">
              <w:rPr>
                <w:rFonts w:ascii="Courier New" w:hAnsi="Courier New" w:cs="Courier New"/>
              </w:rPr>
              <w:t>рублей</w:t>
            </w:r>
          </w:p>
        </w:tc>
      </w:tr>
      <w:tr w:rsidR="001F21F7" w:rsidRPr="00E96377" w:rsidTr="0091180A">
        <w:trPr>
          <w:gridAfter w:val="1"/>
          <w:wAfter w:w="75" w:type="dxa"/>
          <w:trHeight w:val="30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Наименование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Код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2023 г.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000 01 00 00 00 00 0000 000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2 990 688,5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001 01 02 00 00 00 0000 000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001 01 02 00 00 00 0000 700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Привлечение кредитов от кредитных организаций бюджетами (</w:t>
            </w:r>
            <w:r w:rsidRPr="00E96377">
              <w:rPr>
                <w:rFonts w:ascii="Courier New" w:hAnsi="Courier New" w:cs="Courier New"/>
                <w:b/>
                <w:bCs/>
              </w:rPr>
              <w:t>городских округов; муниципальных районов; сельских поселений; городских поселений</w:t>
            </w:r>
            <w:r w:rsidRPr="00E96377">
              <w:rPr>
                <w:rFonts w:ascii="Courier New" w:hAnsi="Courier New" w:cs="Courier New"/>
              </w:rPr>
              <w:t>)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001 01 02 00 00 10 0000 710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001 01 02 00 00 00 0000 800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 xml:space="preserve">Погашение бюджетами </w:t>
            </w:r>
            <w:r w:rsidRPr="00E96377">
              <w:rPr>
                <w:rFonts w:ascii="Courier New" w:hAnsi="Courier New" w:cs="Courier New"/>
                <w:b/>
                <w:bCs/>
              </w:rPr>
              <w:t xml:space="preserve">(городских округов; муниципальных районов; сельских поселений; городских поселений) </w:t>
            </w:r>
            <w:r w:rsidRPr="00E96377">
              <w:rPr>
                <w:rFonts w:ascii="Courier New" w:hAnsi="Courier New" w:cs="Courier New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 xml:space="preserve">001 01 02 00 00 </w:t>
            </w:r>
            <w:r w:rsidRPr="00E96377">
              <w:rPr>
                <w:rFonts w:ascii="Courier New" w:hAnsi="Courier New" w:cs="Courier New"/>
                <w:b/>
                <w:bCs/>
              </w:rPr>
              <w:t>10</w:t>
            </w:r>
            <w:r w:rsidRPr="00E96377">
              <w:rPr>
                <w:rFonts w:ascii="Courier New" w:hAnsi="Courier New" w:cs="Courier New"/>
              </w:rPr>
              <w:t xml:space="preserve"> 0000 810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001 01 03 01 00 00 0000 000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001 01 03 01 00 00 0000 700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Привлечение кредитов из других бюджетов бюджетной системы Российской Федерации бюджетами</w:t>
            </w:r>
            <w:r w:rsidRPr="00E96377">
              <w:rPr>
                <w:rFonts w:ascii="Courier New" w:hAnsi="Courier New" w:cs="Courier New"/>
                <w:b/>
                <w:bCs/>
              </w:rPr>
              <w:t xml:space="preserve"> (городских округов; муниципальных районов; сельских поселений; городских поселений)</w:t>
            </w:r>
            <w:r w:rsidRPr="00E96377">
              <w:rPr>
                <w:rFonts w:ascii="Courier New" w:hAnsi="Courier New" w:cs="Courier New"/>
              </w:rPr>
              <w:t xml:space="preserve">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001 01 03 01 00 10 0000 710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001 01 03 01 00 00 0000 800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lastRenderedPageBreak/>
              <w:t xml:space="preserve">Погашение бюджетами </w:t>
            </w:r>
            <w:r w:rsidRPr="00E96377">
              <w:rPr>
                <w:rFonts w:ascii="Courier New" w:hAnsi="Courier New" w:cs="Courier New"/>
                <w:b/>
                <w:bCs/>
              </w:rPr>
              <w:t>(городских округов; муниципальных районов; сельских поселений; городских поселений)</w:t>
            </w:r>
            <w:r>
              <w:rPr>
                <w:rFonts w:ascii="Courier New" w:hAnsi="Courier New" w:cs="Courier New"/>
                <w:b/>
                <w:bCs/>
              </w:rPr>
              <w:t xml:space="preserve"> </w:t>
            </w:r>
            <w:r w:rsidRPr="00E96377">
              <w:rPr>
                <w:rFonts w:ascii="Courier New" w:hAnsi="Courier New" w:cs="Courier New"/>
              </w:rPr>
              <w:t>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001 01 03 01 00 10 0000 810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0,0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000 01 05 00 00 00 0000 000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2 990 688,5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000 01 05 00 00 00 0000 500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-15 115 022,9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Увеличение прочих остатков </w:t>
            </w:r>
            <w:r w:rsidRPr="00E96377">
              <w:rPr>
                <w:rFonts w:ascii="Courier New" w:hAnsi="Courier New" w:cs="Courier New"/>
              </w:rPr>
              <w:t>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000 01 05 02 00 00 0000 500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-15 115 022,9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000 01 05 02 01 00 0000 510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-15 115 022,9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 xml:space="preserve">Увеличение прочих </w:t>
            </w:r>
            <w:proofErr w:type="gramStart"/>
            <w:r w:rsidRPr="00E96377">
              <w:rPr>
                <w:rFonts w:ascii="Courier New" w:hAnsi="Courier New" w:cs="Courier New"/>
              </w:rPr>
              <w:t>остатков денежных средств</w:t>
            </w:r>
            <w:r>
              <w:rPr>
                <w:rFonts w:ascii="Courier New" w:hAnsi="Courier New" w:cs="Courier New"/>
              </w:rPr>
              <w:t xml:space="preserve"> бюджетов субъектов Российской Ф</w:t>
            </w:r>
            <w:r w:rsidRPr="00E96377">
              <w:rPr>
                <w:rFonts w:ascii="Courier New" w:hAnsi="Courier New" w:cs="Courier New"/>
              </w:rPr>
              <w:t>едерации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000 01 05 02 01 10 0000 510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-15 115 022,9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 xml:space="preserve">Увеличение прочих </w:t>
            </w:r>
            <w:proofErr w:type="gramStart"/>
            <w:r w:rsidRPr="00E96377">
              <w:rPr>
                <w:rFonts w:ascii="Courier New" w:hAnsi="Courier New" w:cs="Courier New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810 01 05 02 01 02 0000 510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 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000 01 05 00 00 00 0000 600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18 105 711,4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000 01 05 02 00 00 0000 600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18 105 711,4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000 01 05 02 01 00 0000 610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18 105 711,4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 xml:space="preserve">Уменьшение прочих </w:t>
            </w:r>
            <w:proofErr w:type="gramStart"/>
            <w:r w:rsidRPr="00E96377">
              <w:rPr>
                <w:rFonts w:ascii="Courier New" w:hAnsi="Courier New" w:cs="Courier New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 xml:space="preserve">000 01 05 02 01 </w:t>
            </w:r>
            <w:r w:rsidRPr="00E96377">
              <w:rPr>
                <w:rFonts w:ascii="Courier New" w:hAnsi="Courier New" w:cs="Courier New"/>
                <w:b/>
                <w:bCs/>
              </w:rPr>
              <w:t>10</w:t>
            </w:r>
            <w:r w:rsidRPr="00E96377">
              <w:rPr>
                <w:rFonts w:ascii="Courier New" w:hAnsi="Courier New" w:cs="Courier New"/>
              </w:rPr>
              <w:t xml:space="preserve"> 0000 610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96377">
              <w:rPr>
                <w:rFonts w:ascii="Courier New" w:hAnsi="Courier New" w:cs="Courier New"/>
              </w:rPr>
              <w:t>18 105 711,4</w:t>
            </w:r>
          </w:p>
        </w:tc>
      </w:tr>
      <w:tr w:rsidR="001F21F7" w:rsidRPr="00E96377" w:rsidTr="0091180A">
        <w:trPr>
          <w:gridAfter w:val="1"/>
          <w:wAfter w:w="75" w:type="dxa"/>
          <w:trHeight w:val="2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Иные источники внутреннего финансирования дефицитов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E96377">
              <w:rPr>
                <w:rFonts w:ascii="Courier New" w:hAnsi="Courier New" w:cs="Courier New"/>
                <w:b/>
                <w:bCs/>
              </w:rPr>
              <w:t>001 01 06 00 00 00 0000 000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1F7" w:rsidRPr="00E96377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</w:tr>
      <w:tr w:rsidR="001F21F7" w:rsidRPr="00A65F4F" w:rsidTr="0091180A">
        <w:trPr>
          <w:gridAfter w:val="2"/>
          <w:wAfter w:w="394" w:type="dxa"/>
          <w:trHeight w:val="1104"/>
        </w:trPr>
        <w:tc>
          <w:tcPr>
            <w:tcW w:w="14722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F21F7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</w:p>
          <w:p w:rsidR="001F21F7" w:rsidRPr="00983676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Приложение №5 к Решени</w:t>
            </w:r>
            <w:r w:rsidRPr="00983676">
              <w:rPr>
                <w:rFonts w:ascii="Courier New" w:hAnsi="Courier New" w:cs="Courier New"/>
              </w:rPr>
              <w:t>ю</w:t>
            </w:r>
            <w:r w:rsidRPr="00A65F4F">
              <w:rPr>
                <w:rFonts w:ascii="Courier New" w:hAnsi="Courier New" w:cs="Courier New"/>
              </w:rPr>
              <w:t xml:space="preserve"> Думы №27/5 от 30.05.2024г.</w:t>
            </w:r>
          </w:p>
          <w:p w:rsidR="001F21F7" w:rsidRPr="00983676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Юбилейнинского муниципального образования</w:t>
            </w:r>
          </w:p>
          <w:p w:rsidR="001F21F7" w:rsidRPr="00983676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"Об утверждении отчета об исполнении бюджета</w:t>
            </w:r>
          </w:p>
          <w:p w:rsidR="001F21F7" w:rsidRPr="00A65F4F" w:rsidRDefault="001F21F7" w:rsidP="0091180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5F4F">
              <w:rPr>
                <w:rFonts w:ascii="Courier New" w:hAnsi="Courier New" w:cs="Courier New"/>
              </w:rPr>
              <w:t>Юбилейнинского муниципального образования за 2023 год"</w:t>
            </w:r>
          </w:p>
        </w:tc>
      </w:tr>
    </w:tbl>
    <w:p w:rsidR="001F21F7" w:rsidRDefault="001F21F7" w:rsidP="001F21F7">
      <w:pPr>
        <w:spacing w:after="0" w:line="240" w:lineRule="auto"/>
      </w:pPr>
    </w:p>
    <w:tbl>
      <w:tblPr>
        <w:tblW w:w="14821" w:type="dxa"/>
        <w:tblInd w:w="93" w:type="dxa"/>
        <w:tblLook w:val="04A0" w:firstRow="1" w:lastRow="0" w:firstColumn="1" w:lastColumn="0" w:noHBand="0" w:noVBand="1"/>
      </w:tblPr>
      <w:tblGrid>
        <w:gridCol w:w="10788"/>
        <w:gridCol w:w="1746"/>
        <w:gridCol w:w="2123"/>
        <w:gridCol w:w="65"/>
        <w:gridCol w:w="99"/>
      </w:tblGrid>
      <w:tr w:rsidR="001F21F7" w:rsidRPr="00A65F4F" w:rsidTr="0091180A">
        <w:trPr>
          <w:gridAfter w:val="2"/>
          <w:wAfter w:w="164" w:type="dxa"/>
          <w:trHeight w:val="567"/>
        </w:trPr>
        <w:tc>
          <w:tcPr>
            <w:tcW w:w="1465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83676">
              <w:rPr>
                <w:rFonts w:ascii="Arial" w:hAnsi="Arial" w:cs="Arial"/>
                <w:bCs/>
                <w:sz w:val="24"/>
                <w:szCs w:val="24"/>
              </w:rPr>
              <w:t xml:space="preserve">БЮДЖЕТНЫЕ АССИГНОВАНИЯ НА ФИНАНСОВОЕ ОБЕСПЕЧЕНИЕ МУНИЦИПАЛЬНЫХ ПРОГРАММ ЮБИЛЕЙНИНСКОГО СЕЛЬСКОГО ПОСЕЛЕНИЯ НА 2023 ГОД И ПЛАНОВЫЙ ПЕРИОД 2024-2025 ГОДА </w:t>
            </w:r>
          </w:p>
        </w:tc>
      </w:tr>
      <w:tr w:rsidR="001F21F7" w:rsidRPr="00A65F4F" w:rsidTr="0091180A">
        <w:trPr>
          <w:gridAfter w:val="1"/>
          <w:wAfter w:w="99" w:type="dxa"/>
          <w:trHeight w:val="170"/>
        </w:trPr>
        <w:tc>
          <w:tcPr>
            <w:tcW w:w="147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21F7" w:rsidRPr="00A65F4F" w:rsidRDefault="001F21F7" w:rsidP="00911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1F7" w:rsidRPr="00A65F4F" w:rsidTr="0091180A">
        <w:trPr>
          <w:trHeight w:val="170"/>
        </w:trPr>
        <w:tc>
          <w:tcPr>
            <w:tcW w:w="10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1F7" w:rsidRPr="00A65F4F" w:rsidRDefault="001F21F7" w:rsidP="00911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F4F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1F7" w:rsidRPr="00A65F4F" w:rsidRDefault="001F21F7" w:rsidP="00911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1F7" w:rsidRPr="00A65F4F" w:rsidRDefault="001F21F7" w:rsidP="00911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Наименование кода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КЦСР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 xml:space="preserve"> 2023 год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7500000000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17 695 433,93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7510000000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1 188 474,47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Мероприя</w:t>
            </w:r>
            <w:r>
              <w:rPr>
                <w:rFonts w:ascii="Courier New" w:hAnsi="Courier New" w:cs="Courier New"/>
                <w:b/>
                <w:bCs/>
              </w:rPr>
              <w:t>т</w:t>
            </w:r>
            <w:r w:rsidRPr="00A65F4F">
              <w:rPr>
                <w:rFonts w:ascii="Courier New" w:hAnsi="Courier New" w:cs="Courier New"/>
                <w:b/>
                <w:bCs/>
              </w:rPr>
              <w:t>ие "Выполнение работ по ремонту и содержанию дорожного покрытия автомобильных дорог общего пользования местного значения"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7510000001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1 188 474,47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Мероприя</w:t>
            </w:r>
            <w:r>
              <w:rPr>
                <w:rFonts w:ascii="Courier New" w:hAnsi="Courier New" w:cs="Courier New"/>
              </w:rPr>
              <w:t>т</w:t>
            </w:r>
            <w:r w:rsidRPr="00A65F4F">
              <w:rPr>
                <w:rFonts w:ascii="Courier New" w:hAnsi="Courier New" w:cs="Courier New"/>
              </w:rPr>
              <w:t xml:space="preserve">ие "Выполнение работ по ремонту и содержанию дорожного покрытия </w:t>
            </w:r>
            <w:r w:rsidRPr="00A65F4F">
              <w:rPr>
                <w:rFonts w:ascii="Courier New" w:hAnsi="Courier New" w:cs="Courier New"/>
              </w:rPr>
              <w:lastRenderedPageBreak/>
              <w:t>автомобильных дорог общего пользования местного значения"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lastRenderedPageBreak/>
              <w:t>7510000001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1 188 474,47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lastRenderedPageBreak/>
              <w:t>Подпрограмма "Жилищно-коммунальное хозяйство"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7520000000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2 624 023,84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7520000002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2 094 997,00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7520000002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2 094 997,00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bookmarkStart w:id="7" w:name="RANGE!A17"/>
            <w:r w:rsidRPr="00A65F4F">
              <w:rPr>
                <w:rFonts w:ascii="Courier New" w:hAnsi="Courier New" w:cs="Courier New"/>
                <w:b/>
                <w:bCs/>
              </w:rPr>
              <w:t>Мероприятие "Выпол</w:t>
            </w:r>
            <w:r>
              <w:rPr>
                <w:rFonts w:ascii="Courier New" w:hAnsi="Courier New" w:cs="Courier New"/>
                <w:b/>
                <w:bCs/>
              </w:rPr>
              <w:t>н</w:t>
            </w:r>
            <w:r w:rsidRPr="00A65F4F">
              <w:rPr>
                <w:rFonts w:ascii="Courier New" w:hAnsi="Courier New" w:cs="Courier New"/>
                <w:b/>
                <w:bCs/>
              </w:rPr>
              <w:t xml:space="preserve">ение работ по содержанию </w:t>
            </w:r>
            <w:proofErr w:type="spellStart"/>
            <w:r w:rsidRPr="00A65F4F">
              <w:rPr>
                <w:rFonts w:ascii="Courier New" w:hAnsi="Courier New" w:cs="Courier New"/>
                <w:b/>
                <w:bCs/>
              </w:rPr>
              <w:t>водоколонки</w:t>
            </w:r>
            <w:proofErr w:type="spellEnd"/>
            <w:r w:rsidRPr="00A65F4F">
              <w:rPr>
                <w:rFonts w:ascii="Courier New" w:hAnsi="Courier New" w:cs="Courier New"/>
                <w:b/>
                <w:bCs/>
              </w:rPr>
              <w:t>"</w:t>
            </w:r>
            <w:bookmarkEnd w:id="7"/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7520000005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124 926,84</w:t>
            </w:r>
          </w:p>
        </w:tc>
        <w:bookmarkStart w:id="8" w:name="RANGE!D17"/>
        <w:bookmarkEnd w:id="8"/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Мероприятие "Выпол</w:t>
            </w:r>
            <w:r>
              <w:rPr>
                <w:rFonts w:ascii="Courier New" w:hAnsi="Courier New" w:cs="Courier New"/>
              </w:rPr>
              <w:t>н</w:t>
            </w:r>
            <w:r w:rsidRPr="00A65F4F">
              <w:rPr>
                <w:rFonts w:ascii="Courier New" w:hAnsi="Courier New" w:cs="Courier New"/>
              </w:rPr>
              <w:t xml:space="preserve">ение работ по содержанию </w:t>
            </w:r>
            <w:proofErr w:type="spellStart"/>
            <w:r w:rsidRPr="00A65F4F">
              <w:rPr>
                <w:rFonts w:ascii="Courier New" w:hAnsi="Courier New" w:cs="Courier New"/>
              </w:rPr>
              <w:t>водоколонки</w:t>
            </w:r>
            <w:proofErr w:type="spellEnd"/>
            <w:r w:rsidRPr="00A65F4F">
              <w:rPr>
                <w:rFonts w:ascii="Courier New" w:hAnsi="Courier New" w:cs="Courier New"/>
              </w:rPr>
              <w:t>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7520000005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124 926,84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75200S2370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404 100,00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75200S2370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404 100,00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Подпрограмма "Развитие культуры в Юбил</w:t>
            </w:r>
            <w:r>
              <w:rPr>
                <w:rFonts w:ascii="Courier New" w:hAnsi="Courier New" w:cs="Courier New"/>
                <w:b/>
                <w:bCs/>
              </w:rPr>
              <w:t>е</w:t>
            </w:r>
            <w:r w:rsidRPr="00A65F4F">
              <w:rPr>
                <w:rFonts w:ascii="Courier New" w:hAnsi="Courier New" w:cs="Courier New"/>
                <w:b/>
                <w:bCs/>
              </w:rPr>
              <w:t>йнинском сельском поселении"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7530000000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4 108 720,18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Мероприятие "Обеспечение деятельности культуры"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7532000001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2 763 214,17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Мероприятие "Обеспечение деятельности культуры"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7532000001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2 763 214,17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Мероприятие "</w:t>
            </w:r>
            <w:r w:rsidRPr="00A65F4F">
              <w:rPr>
                <w:rFonts w:ascii="Courier New" w:hAnsi="Courier New" w:cs="Courier New"/>
                <w:b/>
                <w:bCs/>
              </w:rPr>
              <w:t>Обеспечение деятельности библиотек"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7532100001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1 345 506,01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Мероприятие "</w:t>
            </w:r>
            <w:r w:rsidRPr="00A65F4F">
              <w:rPr>
                <w:rFonts w:ascii="Courier New" w:hAnsi="Courier New" w:cs="Courier New"/>
              </w:rPr>
              <w:t>Обеспечение деятельности библиотек"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7532100001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1 345 506,01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Подпрограмма "Обеспечение общественной безопасности 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7540000000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83 200,00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7540000001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83 200,00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7540000001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83 200,00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7540051180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238 800,00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7540051180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238 800,00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7560000000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7 902 771,64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7562000001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1 529 982,94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2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2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7562000001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2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1 529 982,94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7562100002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6 372 788,70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7562100002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0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6 372 788,70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1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Подпрограмма "</w:t>
            </w:r>
            <w:r w:rsidRPr="00A65F4F">
              <w:rPr>
                <w:rFonts w:ascii="Courier New" w:hAnsi="Courier New" w:cs="Courier New"/>
                <w:b/>
                <w:bCs/>
              </w:rPr>
              <w:t>Социальная политика"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7580000000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1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184 140,00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Мероприятие "Осуществление выплаты доплат к пенсиям выборных лиц и муниципальных служащих"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7580000001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outlineLvl w:val="6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184 140,00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 xml:space="preserve">Мероприятие "Осуществление выплаты доплат к пенсиям выборных лиц и муниципальных </w:t>
            </w:r>
            <w:r w:rsidRPr="00A65F4F">
              <w:rPr>
                <w:rFonts w:ascii="Courier New" w:hAnsi="Courier New" w:cs="Courier New"/>
              </w:rPr>
              <w:lastRenderedPageBreak/>
              <w:t>служащих"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lastRenderedPageBreak/>
              <w:t>7580000001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184 140,00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lastRenderedPageBreak/>
              <w:t>Подпрограмма "</w:t>
            </w:r>
            <w:r w:rsidRPr="00A65F4F">
              <w:rPr>
                <w:rFonts w:ascii="Courier New" w:hAnsi="Courier New" w:cs="Courier New"/>
                <w:b/>
                <w:bCs/>
              </w:rPr>
              <w:t>Регулирование межбюджетных отношений"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7590000000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1 365 303,80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Мероприятие "Регулирование межбюджетных отношений"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7590000001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1 365 303,80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Мероприятие "Регулирование межбюджетных отношений"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7590000001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</w:rPr>
            </w:pPr>
            <w:r w:rsidRPr="00A65F4F">
              <w:rPr>
                <w:rFonts w:ascii="Courier New" w:hAnsi="Courier New" w:cs="Courier New"/>
              </w:rPr>
              <w:t>1 365 303,80</w:t>
            </w:r>
          </w:p>
        </w:tc>
      </w:tr>
      <w:tr w:rsidR="001F21F7" w:rsidRPr="00A65F4F" w:rsidTr="0091180A">
        <w:trPr>
          <w:trHeight w:val="20"/>
        </w:trPr>
        <w:tc>
          <w:tcPr>
            <w:tcW w:w="10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A65F4F" w:rsidRDefault="001F21F7" w:rsidP="0091180A">
            <w:pPr>
              <w:spacing w:after="0" w:line="240" w:lineRule="auto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Итого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A65F4F" w:rsidRDefault="001F21F7" w:rsidP="0091180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F7" w:rsidRPr="00A65F4F" w:rsidRDefault="001F21F7" w:rsidP="0091180A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</w:rPr>
            </w:pPr>
            <w:r w:rsidRPr="00A65F4F">
              <w:rPr>
                <w:rFonts w:ascii="Courier New" w:hAnsi="Courier New" w:cs="Courier New"/>
                <w:b/>
                <w:bCs/>
              </w:rPr>
              <w:t>17 695 433,93</w:t>
            </w:r>
          </w:p>
        </w:tc>
      </w:tr>
    </w:tbl>
    <w:p w:rsidR="001F21F7" w:rsidRPr="008537DE" w:rsidRDefault="001F21F7" w:rsidP="001F21F7">
      <w:pPr>
        <w:tabs>
          <w:tab w:val="left" w:pos="11819"/>
        </w:tabs>
        <w:spacing w:after="0" w:line="240" w:lineRule="auto"/>
        <w:rPr>
          <w:rFonts w:ascii="Courier New" w:hAnsi="Courier New" w:cs="Courier New"/>
        </w:rPr>
      </w:pPr>
    </w:p>
    <w:p w:rsidR="00590571" w:rsidRDefault="00590571" w:rsidP="009116BC">
      <w:pPr>
        <w:spacing w:after="0" w:line="240" w:lineRule="auto"/>
        <w:jc w:val="both"/>
        <w:rPr>
          <w:rFonts w:ascii="Bookman Old Style" w:hAnsi="Bookman Old Style"/>
          <w:b/>
          <w:sz w:val="16"/>
          <w:szCs w:val="16"/>
        </w:rPr>
        <w:sectPr w:rsidR="00590571" w:rsidSect="001F21F7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51" w:right="1134" w:bottom="1701" w:left="1134" w:header="454" w:footer="454" w:gutter="0"/>
          <w:cols w:space="708"/>
          <w:titlePg/>
          <w:docGrid w:linePitch="360"/>
        </w:sectPr>
      </w:pPr>
    </w:p>
    <w:p w:rsidR="00E700D9" w:rsidRDefault="00E700D9" w:rsidP="00590571">
      <w:pPr>
        <w:spacing w:after="0" w:line="240" w:lineRule="auto"/>
        <w:jc w:val="both"/>
        <w:rPr>
          <w:rFonts w:ascii="Bookman Old Style" w:hAnsi="Bookman Old Style"/>
          <w:b/>
          <w:sz w:val="16"/>
          <w:szCs w:val="16"/>
        </w:rPr>
      </w:pPr>
    </w:p>
    <w:sectPr w:rsidR="00E700D9" w:rsidSect="00236EE4">
      <w:pgSz w:w="11906" w:h="16838"/>
      <w:pgMar w:top="1134" w:right="851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3F8" w:rsidRDefault="005C13F8" w:rsidP="00460B69">
      <w:pPr>
        <w:spacing w:after="0" w:line="240" w:lineRule="auto"/>
      </w:pPr>
      <w:r>
        <w:separator/>
      </w:r>
    </w:p>
  </w:endnote>
  <w:endnote w:type="continuationSeparator" w:id="0">
    <w:p w:rsidR="005C13F8" w:rsidRDefault="005C13F8" w:rsidP="0046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897" w:rsidRDefault="00384897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№7 ОТ 03.06.2024Г.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79261B" w:rsidRPr="0079261B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384897" w:rsidRDefault="0038489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897" w:rsidRDefault="00384897" w:rsidP="009116BC">
    <w:pPr>
      <w:pStyle w:val="a5"/>
      <w:pBdr>
        <w:top w:val="thinThickSmallGap" w:sz="24" w:space="0" w:color="622423"/>
      </w:pBdr>
      <w:tabs>
        <w:tab w:val="clear" w:pos="4677"/>
      </w:tabs>
    </w:pPr>
    <w:r>
      <w:rPr>
        <w:rFonts w:ascii="Cambria" w:hAnsi="Cambria"/>
      </w:rPr>
      <w:t>03 июня 2024 г № 07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BF4DB2" w:rsidRPr="00BF4DB2">
      <w:rPr>
        <w:rFonts w:ascii="Cambria" w:hAnsi="Cambria"/>
        <w:noProof/>
      </w:rPr>
      <w:t>21</w:t>
    </w:r>
    <w:r>
      <w:rPr>
        <w:rFonts w:ascii="Cambria" w:hAnsi="Cambri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897" w:rsidRDefault="00384897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02 апреля 2024 год №05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BF4DB2" w:rsidRPr="00BF4DB2">
      <w:rPr>
        <w:rFonts w:ascii="Cambria" w:hAnsi="Cambria"/>
        <w:noProof/>
      </w:rPr>
      <w:t>22</w:t>
    </w:r>
    <w:r>
      <w:rPr>
        <w:rFonts w:ascii="Cambria" w:hAnsi="Cambria"/>
      </w:rPr>
      <w:fldChar w:fldCharType="end"/>
    </w:r>
  </w:p>
  <w:p w:rsidR="00384897" w:rsidRDefault="00384897">
    <w:pPr>
      <w:pStyle w:val="a5"/>
    </w:pPr>
  </w:p>
  <w:p w:rsidR="00384897" w:rsidRDefault="00384897"/>
  <w:p w:rsidR="00384897" w:rsidRDefault="003848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3F8" w:rsidRDefault="005C13F8" w:rsidP="00460B69">
      <w:pPr>
        <w:spacing w:after="0" w:line="240" w:lineRule="auto"/>
      </w:pPr>
      <w:r>
        <w:separator/>
      </w:r>
    </w:p>
  </w:footnote>
  <w:footnote w:type="continuationSeparator" w:id="0">
    <w:p w:rsidR="005C13F8" w:rsidRDefault="005C13F8" w:rsidP="0046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897" w:rsidRPr="00743C58" w:rsidRDefault="00384897">
    <w:pPr>
      <w:pStyle w:val="a3"/>
      <w:rPr>
        <w:rFonts w:ascii="Book Antiqua" w:hAnsi="Book Antiqua"/>
        <w:i/>
      </w:rPr>
    </w:pPr>
    <w:r w:rsidRPr="00743C58">
      <w:rPr>
        <w:rFonts w:ascii="Book Antiqua" w:hAnsi="Book Antiqua"/>
        <w:i/>
      </w:rPr>
      <w:t>ВЕСТНИК ЮБИЛЕЙНИНСКОГО СЕЛЬСКОГО ПОСЕЛЕНИЯ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897" w:rsidRDefault="00384897" w:rsidP="003336DC">
    <w:pPr>
      <w:pStyle w:val="a3"/>
    </w:pPr>
    <w:r>
      <w:rPr>
        <w:rFonts w:ascii="Bookman Old Style" w:hAnsi="Bookman Old Style"/>
        <w:i/>
      </w:rPr>
      <w:t>В</w:t>
    </w:r>
    <w:r w:rsidRPr="00BA19A7">
      <w:rPr>
        <w:rFonts w:ascii="Bookman Old Style" w:hAnsi="Bookman Old Style"/>
        <w:i/>
      </w:rPr>
      <w:t>ЕСТНИК ЮБИЛЕЙНИНСКОГО СЕЛЬСКОГО ПОСЕЛЕНИ</w:t>
    </w:r>
    <w:r>
      <w:rPr>
        <w:rFonts w:ascii="Bookman Old Style" w:hAnsi="Bookman Old Style"/>
        <w:i/>
      </w:rPr>
      <w:t>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897" w:rsidRDefault="00384897" w:rsidP="00236EE4">
    <w:pPr>
      <w:pStyle w:val="a3"/>
    </w:pPr>
    <w:r w:rsidRPr="00BA19A7">
      <w:rPr>
        <w:rFonts w:ascii="Bookman Old Style" w:hAnsi="Bookman Old Style"/>
        <w:i/>
      </w:rPr>
      <w:t>ВЕСТНИК ЮБИЛЕЙНИНСКОГО СЕЛЬСКОГО ПОСЕЛЕНИ</w:t>
    </w:r>
    <w:r>
      <w:rPr>
        <w:rFonts w:ascii="Bookman Old Style" w:hAnsi="Bookman Old Style"/>
        <w:i/>
      </w:rPr>
      <w:t>Я</w:t>
    </w:r>
  </w:p>
  <w:p w:rsidR="00384897" w:rsidRDefault="00384897">
    <w:pPr>
      <w:pStyle w:val="a3"/>
    </w:pPr>
  </w:p>
  <w:p w:rsidR="00384897" w:rsidRDefault="00384897"/>
  <w:p w:rsidR="00384897" w:rsidRDefault="003848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0C43FA"/>
    <w:multiLevelType w:val="hybridMultilevel"/>
    <w:tmpl w:val="FB86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51824"/>
    <w:multiLevelType w:val="hybridMultilevel"/>
    <w:tmpl w:val="B290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11C82"/>
    <w:multiLevelType w:val="hybridMultilevel"/>
    <w:tmpl w:val="53289D7E"/>
    <w:lvl w:ilvl="0" w:tplc="ECC6E680">
      <w:start w:val="2026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25A7E"/>
    <w:multiLevelType w:val="hybridMultilevel"/>
    <w:tmpl w:val="70DE5B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A7B58"/>
    <w:multiLevelType w:val="hybridMultilevel"/>
    <w:tmpl w:val="28FA43D4"/>
    <w:lvl w:ilvl="0" w:tplc="4EBCE2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66340F2"/>
    <w:multiLevelType w:val="hybridMultilevel"/>
    <w:tmpl w:val="A6208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103957"/>
    <w:multiLevelType w:val="hybridMultilevel"/>
    <w:tmpl w:val="7EB4329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74101"/>
    <w:multiLevelType w:val="multilevel"/>
    <w:tmpl w:val="FA2273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650093"/>
    <w:multiLevelType w:val="hybridMultilevel"/>
    <w:tmpl w:val="00F8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70BE4"/>
    <w:multiLevelType w:val="hybridMultilevel"/>
    <w:tmpl w:val="947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11A5"/>
    <w:multiLevelType w:val="multilevel"/>
    <w:tmpl w:val="12EC2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CA6F8C"/>
    <w:multiLevelType w:val="hybridMultilevel"/>
    <w:tmpl w:val="134C9E1E"/>
    <w:lvl w:ilvl="0" w:tplc="2B748AE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92BCB"/>
    <w:multiLevelType w:val="hybridMultilevel"/>
    <w:tmpl w:val="95B2797C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73B3E57"/>
    <w:multiLevelType w:val="hybridMultilevel"/>
    <w:tmpl w:val="F0908CE8"/>
    <w:lvl w:ilvl="0" w:tplc="5F90971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2D6022"/>
    <w:multiLevelType w:val="hybridMultilevel"/>
    <w:tmpl w:val="A3C06960"/>
    <w:lvl w:ilvl="0" w:tplc="4A562138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8">
    <w:nsid w:val="2A426716"/>
    <w:multiLevelType w:val="hybridMultilevel"/>
    <w:tmpl w:val="9820AD6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52F61"/>
    <w:multiLevelType w:val="hybridMultilevel"/>
    <w:tmpl w:val="5944EB56"/>
    <w:lvl w:ilvl="0" w:tplc="A67A03DC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3F0AD6"/>
    <w:multiLevelType w:val="hybridMultilevel"/>
    <w:tmpl w:val="C9D0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653D31"/>
    <w:multiLevelType w:val="hybridMultilevel"/>
    <w:tmpl w:val="7F34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C82D57"/>
    <w:multiLevelType w:val="hybridMultilevel"/>
    <w:tmpl w:val="53F69B9E"/>
    <w:lvl w:ilvl="0" w:tplc="9C42FAE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EB0F30"/>
    <w:multiLevelType w:val="hybridMultilevel"/>
    <w:tmpl w:val="74AAF75A"/>
    <w:lvl w:ilvl="0" w:tplc="88C69A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11C0549"/>
    <w:multiLevelType w:val="hybridMultilevel"/>
    <w:tmpl w:val="60CA90E2"/>
    <w:lvl w:ilvl="0" w:tplc="C4905F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591F78"/>
    <w:multiLevelType w:val="hybridMultilevel"/>
    <w:tmpl w:val="E1DAE5CA"/>
    <w:lvl w:ilvl="0" w:tplc="6C66F0C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147C"/>
    <w:multiLevelType w:val="hybridMultilevel"/>
    <w:tmpl w:val="BB1253FC"/>
    <w:lvl w:ilvl="0" w:tplc="DE02A35E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9" w:hanging="360"/>
      </w:pPr>
    </w:lvl>
    <w:lvl w:ilvl="2" w:tplc="0419001B" w:tentative="1">
      <w:start w:val="1"/>
      <w:numFmt w:val="lowerRoman"/>
      <w:lvlText w:val="%3."/>
      <w:lvlJc w:val="right"/>
      <w:pPr>
        <w:ind w:left="1629" w:hanging="180"/>
      </w:pPr>
    </w:lvl>
    <w:lvl w:ilvl="3" w:tplc="0419000F" w:tentative="1">
      <w:start w:val="1"/>
      <w:numFmt w:val="decimal"/>
      <w:lvlText w:val="%4."/>
      <w:lvlJc w:val="left"/>
      <w:pPr>
        <w:ind w:left="2349" w:hanging="360"/>
      </w:pPr>
    </w:lvl>
    <w:lvl w:ilvl="4" w:tplc="04190019" w:tentative="1">
      <w:start w:val="1"/>
      <w:numFmt w:val="lowerLetter"/>
      <w:lvlText w:val="%5."/>
      <w:lvlJc w:val="left"/>
      <w:pPr>
        <w:ind w:left="3069" w:hanging="360"/>
      </w:pPr>
    </w:lvl>
    <w:lvl w:ilvl="5" w:tplc="0419001B" w:tentative="1">
      <w:start w:val="1"/>
      <w:numFmt w:val="lowerRoman"/>
      <w:lvlText w:val="%6."/>
      <w:lvlJc w:val="right"/>
      <w:pPr>
        <w:ind w:left="3789" w:hanging="180"/>
      </w:pPr>
    </w:lvl>
    <w:lvl w:ilvl="6" w:tplc="0419000F" w:tentative="1">
      <w:start w:val="1"/>
      <w:numFmt w:val="decimal"/>
      <w:lvlText w:val="%7."/>
      <w:lvlJc w:val="left"/>
      <w:pPr>
        <w:ind w:left="4509" w:hanging="360"/>
      </w:pPr>
    </w:lvl>
    <w:lvl w:ilvl="7" w:tplc="04190019" w:tentative="1">
      <w:start w:val="1"/>
      <w:numFmt w:val="lowerLetter"/>
      <w:lvlText w:val="%8."/>
      <w:lvlJc w:val="left"/>
      <w:pPr>
        <w:ind w:left="5229" w:hanging="360"/>
      </w:pPr>
    </w:lvl>
    <w:lvl w:ilvl="8" w:tplc="0419001B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27">
    <w:nsid w:val="476E11D1"/>
    <w:multiLevelType w:val="hybridMultilevel"/>
    <w:tmpl w:val="40BCF6FE"/>
    <w:lvl w:ilvl="0" w:tplc="C13819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7EC622D"/>
    <w:multiLevelType w:val="hybridMultilevel"/>
    <w:tmpl w:val="726C1CB6"/>
    <w:lvl w:ilvl="0" w:tplc="0BFAB4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C447FC9"/>
    <w:multiLevelType w:val="multilevel"/>
    <w:tmpl w:val="312A8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560EF9"/>
    <w:multiLevelType w:val="hybridMultilevel"/>
    <w:tmpl w:val="D8943F58"/>
    <w:lvl w:ilvl="0" w:tplc="D892153A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235D10"/>
    <w:multiLevelType w:val="hybridMultilevel"/>
    <w:tmpl w:val="F66E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163EF"/>
    <w:multiLevelType w:val="hybridMultilevel"/>
    <w:tmpl w:val="67A0FF72"/>
    <w:lvl w:ilvl="0" w:tplc="7650704C">
      <w:start w:val="1"/>
      <w:numFmt w:val="decimal"/>
      <w:suff w:val="space"/>
      <w:lvlText w:val="%1."/>
      <w:lvlJc w:val="left"/>
      <w:pPr>
        <w:ind w:left="0" w:firstLine="709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A72194"/>
    <w:multiLevelType w:val="hybridMultilevel"/>
    <w:tmpl w:val="E7622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655EF8"/>
    <w:multiLevelType w:val="hybridMultilevel"/>
    <w:tmpl w:val="188AD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9773A"/>
    <w:multiLevelType w:val="hybridMultilevel"/>
    <w:tmpl w:val="B32AF18C"/>
    <w:lvl w:ilvl="0" w:tplc="2FE23E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C96096"/>
    <w:multiLevelType w:val="hybridMultilevel"/>
    <w:tmpl w:val="54B0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B84571"/>
    <w:multiLevelType w:val="multilevel"/>
    <w:tmpl w:val="C616E4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>
    <w:nsid w:val="7E9C6D01"/>
    <w:multiLevelType w:val="multilevel"/>
    <w:tmpl w:val="5560A78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40">
    <w:nsid w:val="7F106341"/>
    <w:multiLevelType w:val="hybridMultilevel"/>
    <w:tmpl w:val="492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4"/>
  </w:num>
  <w:num w:numId="3">
    <w:abstractNumId w:val="37"/>
  </w:num>
  <w:num w:numId="4">
    <w:abstractNumId w:val="4"/>
  </w:num>
  <w:num w:numId="5">
    <w:abstractNumId w:val="30"/>
  </w:num>
  <w:num w:numId="6">
    <w:abstractNumId w:val="16"/>
  </w:num>
  <w:num w:numId="7">
    <w:abstractNumId w:val="7"/>
  </w:num>
  <w:num w:numId="8">
    <w:abstractNumId w:val="10"/>
  </w:num>
  <w:num w:numId="9">
    <w:abstractNumId w:val="6"/>
  </w:num>
  <w:num w:numId="10">
    <w:abstractNumId w:val="3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"/>
  </w:num>
  <w:num w:numId="14">
    <w:abstractNumId w:val="2"/>
  </w:num>
  <w:num w:numId="15">
    <w:abstractNumId w:val="9"/>
  </w:num>
  <w:num w:numId="16">
    <w:abstractNumId w:val="34"/>
  </w:num>
  <w:num w:numId="17">
    <w:abstractNumId w:val="36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8"/>
  </w:num>
  <w:num w:numId="22">
    <w:abstractNumId w:val="3"/>
  </w:num>
  <w:num w:numId="23">
    <w:abstractNumId w:val="31"/>
  </w:num>
  <w:num w:numId="24">
    <w:abstractNumId w:val="12"/>
  </w:num>
  <w:num w:numId="25">
    <w:abstractNumId w:val="8"/>
  </w:num>
  <w:num w:numId="26">
    <w:abstractNumId w:val="29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0"/>
  </w:num>
  <w:num w:numId="30">
    <w:abstractNumId w:val="21"/>
  </w:num>
  <w:num w:numId="31">
    <w:abstractNumId w:val="13"/>
  </w:num>
  <w:num w:numId="32">
    <w:abstractNumId w:val="35"/>
  </w:num>
  <w:num w:numId="33">
    <w:abstractNumId w:val="27"/>
  </w:num>
  <w:num w:numId="34">
    <w:abstractNumId w:val="26"/>
  </w:num>
  <w:num w:numId="35">
    <w:abstractNumId w:val="15"/>
  </w:num>
  <w:num w:numId="36">
    <w:abstractNumId w:val="5"/>
  </w:num>
  <w:num w:numId="37">
    <w:abstractNumId w:val="17"/>
  </w:num>
  <w:num w:numId="38">
    <w:abstractNumId w:val="39"/>
  </w:num>
  <w:num w:numId="39">
    <w:abstractNumId w:val="28"/>
  </w:num>
  <w:num w:numId="40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69"/>
    <w:rsid w:val="000062F9"/>
    <w:rsid w:val="0003654E"/>
    <w:rsid w:val="0004679F"/>
    <w:rsid w:val="00063A3D"/>
    <w:rsid w:val="000D1656"/>
    <w:rsid w:val="0015157E"/>
    <w:rsid w:val="001A4279"/>
    <w:rsid w:val="001E7376"/>
    <w:rsid w:val="001F21F7"/>
    <w:rsid w:val="0020613E"/>
    <w:rsid w:val="00236EE4"/>
    <w:rsid w:val="0024228A"/>
    <w:rsid w:val="002754CB"/>
    <w:rsid w:val="00282C18"/>
    <w:rsid w:val="00331E01"/>
    <w:rsid w:val="003336DC"/>
    <w:rsid w:val="00384897"/>
    <w:rsid w:val="003B278B"/>
    <w:rsid w:val="00460A36"/>
    <w:rsid w:val="00460B69"/>
    <w:rsid w:val="00462CD7"/>
    <w:rsid w:val="004B511B"/>
    <w:rsid w:val="004C3AB2"/>
    <w:rsid w:val="004D4A35"/>
    <w:rsid w:val="00501101"/>
    <w:rsid w:val="00525AEC"/>
    <w:rsid w:val="005356A3"/>
    <w:rsid w:val="005838DA"/>
    <w:rsid w:val="00590571"/>
    <w:rsid w:val="005B5563"/>
    <w:rsid w:val="005C13F8"/>
    <w:rsid w:val="005C5B63"/>
    <w:rsid w:val="00605F7B"/>
    <w:rsid w:val="0063487A"/>
    <w:rsid w:val="006D04C9"/>
    <w:rsid w:val="00723C49"/>
    <w:rsid w:val="00743C58"/>
    <w:rsid w:val="00752DC3"/>
    <w:rsid w:val="0079261B"/>
    <w:rsid w:val="007C5969"/>
    <w:rsid w:val="007E1DEC"/>
    <w:rsid w:val="007F1478"/>
    <w:rsid w:val="00820EE7"/>
    <w:rsid w:val="00875A6A"/>
    <w:rsid w:val="008B6342"/>
    <w:rsid w:val="009116BC"/>
    <w:rsid w:val="0091180A"/>
    <w:rsid w:val="00927DA6"/>
    <w:rsid w:val="00951CDA"/>
    <w:rsid w:val="00973EFD"/>
    <w:rsid w:val="009D2127"/>
    <w:rsid w:val="009E59AB"/>
    <w:rsid w:val="00A22738"/>
    <w:rsid w:val="00A60F93"/>
    <w:rsid w:val="00A77572"/>
    <w:rsid w:val="00A77DAB"/>
    <w:rsid w:val="00A97254"/>
    <w:rsid w:val="00AB0CA4"/>
    <w:rsid w:val="00AB1A26"/>
    <w:rsid w:val="00B6670D"/>
    <w:rsid w:val="00BA28A4"/>
    <w:rsid w:val="00BF4DB2"/>
    <w:rsid w:val="00BF6F0E"/>
    <w:rsid w:val="00C43E2B"/>
    <w:rsid w:val="00CD095A"/>
    <w:rsid w:val="00D0058D"/>
    <w:rsid w:val="00D11660"/>
    <w:rsid w:val="00D229EC"/>
    <w:rsid w:val="00D57C15"/>
    <w:rsid w:val="00DE019C"/>
    <w:rsid w:val="00E22354"/>
    <w:rsid w:val="00E60C04"/>
    <w:rsid w:val="00E700D9"/>
    <w:rsid w:val="00FB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365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qFormat/>
    <w:rsid w:val="00460B69"/>
    <w:pPr>
      <w:widowControl w:val="0"/>
      <w:autoSpaceDE w:val="0"/>
      <w:spacing w:after="0" w:line="240" w:lineRule="auto"/>
    </w:pPr>
    <w:rPr>
      <w:rFonts w:ascii="Courier New" w:eastAsia="Times New Roman;Times New Roman" w:hAnsi="Courier New" w:cs="Courier New"/>
      <w:sz w:val="24"/>
      <w:szCs w:val="24"/>
      <w:lang w:eastAsia="zh-CN"/>
    </w:rPr>
  </w:style>
  <w:style w:type="paragraph" w:styleId="a8">
    <w:name w:val="Normal (Web)"/>
    <w:basedOn w:val="a"/>
    <w:unhideWhenUsed/>
    <w:rsid w:val="00460B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460B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6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uiPriority w:val="34"/>
    <w:qFormat/>
    <w:rsid w:val="00460B6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36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3654E"/>
  </w:style>
  <w:style w:type="character" w:styleId="ab">
    <w:name w:val="Hyperlink"/>
    <w:basedOn w:val="a0"/>
    <w:uiPriority w:val="99"/>
    <w:semiHidden/>
    <w:unhideWhenUsed/>
    <w:rsid w:val="0003654E"/>
    <w:rPr>
      <w:color w:val="0000FF"/>
      <w:u w:val="single"/>
    </w:rPr>
  </w:style>
  <w:style w:type="paragraph" w:customStyle="1" w:styleId="ConsPlusNormal">
    <w:name w:val="ConsPlusNormal"/>
    <w:rsid w:val="00036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03654E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365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03654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serp-urlitem">
    <w:name w:val="serp-url__item"/>
    <w:basedOn w:val="a0"/>
    <w:rsid w:val="0003654E"/>
  </w:style>
  <w:style w:type="character" w:styleId="ae">
    <w:name w:val="Strong"/>
    <w:basedOn w:val="a0"/>
    <w:uiPriority w:val="22"/>
    <w:qFormat/>
    <w:rsid w:val="0003654E"/>
    <w:rPr>
      <w:b/>
      <w:bCs/>
    </w:rPr>
  </w:style>
  <w:style w:type="paragraph" w:customStyle="1" w:styleId="af">
    <w:name w:val="Базовый"/>
    <w:rsid w:val="0003654E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rsid w:val="0003654E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C43E2B"/>
    <w:pPr>
      <w:spacing w:after="120"/>
    </w:pPr>
  </w:style>
  <w:style w:type="character" w:customStyle="1" w:styleId="af1">
    <w:name w:val="Основной текст Знак"/>
    <w:basedOn w:val="a0"/>
    <w:link w:val="af0"/>
    <w:rsid w:val="00C43E2B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D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095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F9"/>
  </w:style>
  <w:style w:type="numbering" w:customStyle="1" w:styleId="21">
    <w:name w:val="Нет списка2"/>
    <w:next w:val="a2"/>
    <w:uiPriority w:val="99"/>
    <w:semiHidden/>
    <w:unhideWhenUsed/>
    <w:rsid w:val="00D57C15"/>
  </w:style>
  <w:style w:type="paragraph" w:customStyle="1" w:styleId="Default">
    <w:name w:val="Default"/>
    <w:rsid w:val="00D57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D57C15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7C15"/>
    <w:pPr>
      <w:widowControl w:val="0"/>
      <w:shd w:val="clear" w:color="auto" w:fill="FFFFFF"/>
      <w:spacing w:before="600" w:after="240" w:line="274" w:lineRule="exact"/>
      <w:jc w:val="both"/>
    </w:pPr>
    <w:rPr>
      <w:rFonts w:ascii="Times New Roman" w:hAnsi="Times New Roman" w:cstheme="minorBidi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D57C15"/>
  </w:style>
  <w:style w:type="numbering" w:customStyle="1" w:styleId="4">
    <w:name w:val="Нет списка4"/>
    <w:next w:val="a2"/>
    <w:uiPriority w:val="99"/>
    <w:semiHidden/>
    <w:unhideWhenUsed/>
    <w:rsid w:val="00BF6F0E"/>
  </w:style>
  <w:style w:type="table" w:styleId="af4">
    <w:name w:val="Table Grid"/>
    <w:basedOn w:val="a1"/>
    <w:uiPriority w:val="59"/>
    <w:rsid w:val="00BF6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BF6F0E"/>
    <w:rPr>
      <w:color w:val="800080"/>
      <w:u w:val="single"/>
    </w:rPr>
  </w:style>
  <w:style w:type="paragraph" w:customStyle="1" w:styleId="xl65">
    <w:name w:val="xl6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numbering" w:customStyle="1" w:styleId="5">
    <w:name w:val="Нет списка5"/>
    <w:next w:val="a2"/>
    <w:uiPriority w:val="99"/>
    <w:semiHidden/>
    <w:unhideWhenUsed/>
    <w:rsid w:val="007F1478"/>
  </w:style>
  <w:style w:type="numbering" w:customStyle="1" w:styleId="110">
    <w:name w:val="Нет списка11"/>
    <w:next w:val="a2"/>
    <w:uiPriority w:val="99"/>
    <w:semiHidden/>
    <w:unhideWhenUsed/>
    <w:rsid w:val="007F1478"/>
  </w:style>
  <w:style w:type="table" w:customStyle="1" w:styleId="12">
    <w:name w:val="Сетка таблицы1"/>
    <w:basedOn w:val="a1"/>
    <w:next w:val="af4"/>
    <w:uiPriority w:val="59"/>
    <w:rsid w:val="007F14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6">
    <w:name w:val="xl7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rsid w:val="007F14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rsid w:val="007F1478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7F14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7F14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wb-stl-custom5">
    <w:name w:val="wb-stl-custom5"/>
    <w:basedOn w:val="a"/>
    <w:rsid w:val="00E22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0">
    <w:name w:val="Body Text 3"/>
    <w:basedOn w:val="a"/>
    <w:link w:val="31"/>
    <w:uiPriority w:val="99"/>
    <w:semiHidden/>
    <w:unhideWhenUsed/>
    <w:rsid w:val="0050110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01101"/>
    <w:rPr>
      <w:rFonts w:ascii="Calibri" w:eastAsia="Times New Roman" w:hAnsi="Calibri" w:cs="Times New Roman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4B511B"/>
  </w:style>
  <w:style w:type="numbering" w:customStyle="1" w:styleId="120">
    <w:name w:val="Нет списка12"/>
    <w:next w:val="a2"/>
    <w:uiPriority w:val="99"/>
    <w:semiHidden/>
    <w:unhideWhenUsed/>
    <w:rsid w:val="004B511B"/>
  </w:style>
  <w:style w:type="numbering" w:customStyle="1" w:styleId="111">
    <w:name w:val="Нет списка111"/>
    <w:next w:val="a2"/>
    <w:uiPriority w:val="99"/>
    <w:semiHidden/>
    <w:unhideWhenUsed/>
    <w:rsid w:val="004B511B"/>
  </w:style>
  <w:style w:type="numbering" w:customStyle="1" w:styleId="210">
    <w:name w:val="Нет списка21"/>
    <w:next w:val="a2"/>
    <w:uiPriority w:val="99"/>
    <w:semiHidden/>
    <w:unhideWhenUsed/>
    <w:rsid w:val="004B511B"/>
  </w:style>
  <w:style w:type="numbering" w:customStyle="1" w:styleId="310">
    <w:name w:val="Нет списка31"/>
    <w:next w:val="a2"/>
    <w:uiPriority w:val="99"/>
    <w:semiHidden/>
    <w:unhideWhenUsed/>
    <w:rsid w:val="004B511B"/>
  </w:style>
  <w:style w:type="numbering" w:customStyle="1" w:styleId="41">
    <w:name w:val="Нет списка41"/>
    <w:next w:val="a2"/>
    <w:uiPriority w:val="99"/>
    <w:semiHidden/>
    <w:unhideWhenUsed/>
    <w:rsid w:val="004B511B"/>
  </w:style>
  <w:style w:type="numbering" w:customStyle="1" w:styleId="51">
    <w:name w:val="Нет списка51"/>
    <w:next w:val="a2"/>
    <w:uiPriority w:val="99"/>
    <w:semiHidden/>
    <w:unhideWhenUsed/>
    <w:rsid w:val="004B511B"/>
  </w:style>
  <w:style w:type="numbering" w:customStyle="1" w:styleId="1111">
    <w:name w:val="Нет списка1111"/>
    <w:next w:val="a2"/>
    <w:uiPriority w:val="99"/>
    <w:semiHidden/>
    <w:unhideWhenUsed/>
    <w:rsid w:val="004B511B"/>
  </w:style>
  <w:style w:type="character" w:customStyle="1" w:styleId="10">
    <w:name w:val="Заголовок 1 Знак"/>
    <w:basedOn w:val="a0"/>
    <w:link w:val="1"/>
    <w:uiPriority w:val="9"/>
    <w:rsid w:val="008B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365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qFormat/>
    <w:rsid w:val="00460B69"/>
    <w:pPr>
      <w:widowControl w:val="0"/>
      <w:autoSpaceDE w:val="0"/>
      <w:spacing w:after="0" w:line="240" w:lineRule="auto"/>
    </w:pPr>
    <w:rPr>
      <w:rFonts w:ascii="Courier New" w:eastAsia="Times New Roman;Times New Roman" w:hAnsi="Courier New" w:cs="Courier New"/>
      <w:sz w:val="24"/>
      <w:szCs w:val="24"/>
      <w:lang w:eastAsia="zh-CN"/>
    </w:rPr>
  </w:style>
  <w:style w:type="paragraph" w:styleId="a8">
    <w:name w:val="Normal (Web)"/>
    <w:basedOn w:val="a"/>
    <w:unhideWhenUsed/>
    <w:rsid w:val="00460B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460B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6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uiPriority w:val="34"/>
    <w:qFormat/>
    <w:rsid w:val="00460B6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36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3654E"/>
  </w:style>
  <w:style w:type="character" w:styleId="ab">
    <w:name w:val="Hyperlink"/>
    <w:basedOn w:val="a0"/>
    <w:uiPriority w:val="99"/>
    <w:semiHidden/>
    <w:unhideWhenUsed/>
    <w:rsid w:val="0003654E"/>
    <w:rPr>
      <w:color w:val="0000FF"/>
      <w:u w:val="single"/>
    </w:rPr>
  </w:style>
  <w:style w:type="paragraph" w:customStyle="1" w:styleId="ConsPlusNormal">
    <w:name w:val="ConsPlusNormal"/>
    <w:rsid w:val="00036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03654E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365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03654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serp-urlitem">
    <w:name w:val="serp-url__item"/>
    <w:basedOn w:val="a0"/>
    <w:rsid w:val="0003654E"/>
  </w:style>
  <w:style w:type="character" w:styleId="ae">
    <w:name w:val="Strong"/>
    <w:basedOn w:val="a0"/>
    <w:uiPriority w:val="22"/>
    <w:qFormat/>
    <w:rsid w:val="0003654E"/>
    <w:rPr>
      <w:b/>
      <w:bCs/>
    </w:rPr>
  </w:style>
  <w:style w:type="paragraph" w:customStyle="1" w:styleId="af">
    <w:name w:val="Базовый"/>
    <w:rsid w:val="0003654E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rsid w:val="0003654E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C43E2B"/>
    <w:pPr>
      <w:spacing w:after="120"/>
    </w:pPr>
  </w:style>
  <w:style w:type="character" w:customStyle="1" w:styleId="af1">
    <w:name w:val="Основной текст Знак"/>
    <w:basedOn w:val="a0"/>
    <w:link w:val="af0"/>
    <w:rsid w:val="00C43E2B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D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095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F9"/>
  </w:style>
  <w:style w:type="numbering" w:customStyle="1" w:styleId="21">
    <w:name w:val="Нет списка2"/>
    <w:next w:val="a2"/>
    <w:uiPriority w:val="99"/>
    <w:semiHidden/>
    <w:unhideWhenUsed/>
    <w:rsid w:val="00D57C15"/>
  </w:style>
  <w:style w:type="paragraph" w:customStyle="1" w:styleId="Default">
    <w:name w:val="Default"/>
    <w:rsid w:val="00D57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D57C15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7C15"/>
    <w:pPr>
      <w:widowControl w:val="0"/>
      <w:shd w:val="clear" w:color="auto" w:fill="FFFFFF"/>
      <w:spacing w:before="600" w:after="240" w:line="274" w:lineRule="exact"/>
      <w:jc w:val="both"/>
    </w:pPr>
    <w:rPr>
      <w:rFonts w:ascii="Times New Roman" w:hAnsi="Times New Roman" w:cstheme="minorBidi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D57C15"/>
  </w:style>
  <w:style w:type="numbering" w:customStyle="1" w:styleId="4">
    <w:name w:val="Нет списка4"/>
    <w:next w:val="a2"/>
    <w:uiPriority w:val="99"/>
    <w:semiHidden/>
    <w:unhideWhenUsed/>
    <w:rsid w:val="00BF6F0E"/>
  </w:style>
  <w:style w:type="table" w:styleId="af4">
    <w:name w:val="Table Grid"/>
    <w:basedOn w:val="a1"/>
    <w:uiPriority w:val="59"/>
    <w:rsid w:val="00BF6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BF6F0E"/>
    <w:rPr>
      <w:color w:val="800080"/>
      <w:u w:val="single"/>
    </w:rPr>
  </w:style>
  <w:style w:type="paragraph" w:customStyle="1" w:styleId="xl65">
    <w:name w:val="xl6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numbering" w:customStyle="1" w:styleId="5">
    <w:name w:val="Нет списка5"/>
    <w:next w:val="a2"/>
    <w:uiPriority w:val="99"/>
    <w:semiHidden/>
    <w:unhideWhenUsed/>
    <w:rsid w:val="007F1478"/>
  </w:style>
  <w:style w:type="numbering" w:customStyle="1" w:styleId="110">
    <w:name w:val="Нет списка11"/>
    <w:next w:val="a2"/>
    <w:uiPriority w:val="99"/>
    <w:semiHidden/>
    <w:unhideWhenUsed/>
    <w:rsid w:val="007F1478"/>
  </w:style>
  <w:style w:type="table" w:customStyle="1" w:styleId="12">
    <w:name w:val="Сетка таблицы1"/>
    <w:basedOn w:val="a1"/>
    <w:next w:val="af4"/>
    <w:uiPriority w:val="59"/>
    <w:rsid w:val="007F14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6">
    <w:name w:val="xl7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rsid w:val="007F14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rsid w:val="007F1478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7F14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7F14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wb-stl-custom5">
    <w:name w:val="wb-stl-custom5"/>
    <w:basedOn w:val="a"/>
    <w:rsid w:val="00E22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0">
    <w:name w:val="Body Text 3"/>
    <w:basedOn w:val="a"/>
    <w:link w:val="31"/>
    <w:uiPriority w:val="99"/>
    <w:semiHidden/>
    <w:unhideWhenUsed/>
    <w:rsid w:val="0050110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01101"/>
    <w:rPr>
      <w:rFonts w:ascii="Calibri" w:eastAsia="Times New Roman" w:hAnsi="Calibri" w:cs="Times New Roman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4B511B"/>
  </w:style>
  <w:style w:type="numbering" w:customStyle="1" w:styleId="120">
    <w:name w:val="Нет списка12"/>
    <w:next w:val="a2"/>
    <w:uiPriority w:val="99"/>
    <w:semiHidden/>
    <w:unhideWhenUsed/>
    <w:rsid w:val="004B511B"/>
  </w:style>
  <w:style w:type="numbering" w:customStyle="1" w:styleId="111">
    <w:name w:val="Нет списка111"/>
    <w:next w:val="a2"/>
    <w:uiPriority w:val="99"/>
    <w:semiHidden/>
    <w:unhideWhenUsed/>
    <w:rsid w:val="004B511B"/>
  </w:style>
  <w:style w:type="numbering" w:customStyle="1" w:styleId="210">
    <w:name w:val="Нет списка21"/>
    <w:next w:val="a2"/>
    <w:uiPriority w:val="99"/>
    <w:semiHidden/>
    <w:unhideWhenUsed/>
    <w:rsid w:val="004B511B"/>
  </w:style>
  <w:style w:type="numbering" w:customStyle="1" w:styleId="310">
    <w:name w:val="Нет списка31"/>
    <w:next w:val="a2"/>
    <w:uiPriority w:val="99"/>
    <w:semiHidden/>
    <w:unhideWhenUsed/>
    <w:rsid w:val="004B511B"/>
  </w:style>
  <w:style w:type="numbering" w:customStyle="1" w:styleId="41">
    <w:name w:val="Нет списка41"/>
    <w:next w:val="a2"/>
    <w:uiPriority w:val="99"/>
    <w:semiHidden/>
    <w:unhideWhenUsed/>
    <w:rsid w:val="004B511B"/>
  </w:style>
  <w:style w:type="numbering" w:customStyle="1" w:styleId="51">
    <w:name w:val="Нет списка51"/>
    <w:next w:val="a2"/>
    <w:uiPriority w:val="99"/>
    <w:semiHidden/>
    <w:unhideWhenUsed/>
    <w:rsid w:val="004B511B"/>
  </w:style>
  <w:style w:type="numbering" w:customStyle="1" w:styleId="1111">
    <w:name w:val="Нет списка1111"/>
    <w:next w:val="a2"/>
    <w:uiPriority w:val="99"/>
    <w:semiHidden/>
    <w:unhideWhenUsed/>
    <w:rsid w:val="004B511B"/>
  </w:style>
  <w:style w:type="character" w:customStyle="1" w:styleId="10">
    <w:name w:val="Заголовок 1 Знак"/>
    <w:basedOn w:val="a0"/>
    <w:link w:val="1"/>
    <w:uiPriority w:val="9"/>
    <w:rsid w:val="008B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22</Pages>
  <Words>6237</Words>
  <Characters>35552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11</cp:revision>
  <cp:lastPrinted>2024-01-31T08:25:00Z</cp:lastPrinted>
  <dcterms:created xsi:type="dcterms:W3CDTF">2024-06-16T23:42:00Z</dcterms:created>
  <dcterms:modified xsi:type="dcterms:W3CDTF">2024-06-19T01:08:00Z</dcterms:modified>
</cp:coreProperties>
</file>