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DE" w:rsidRPr="000D04FD" w:rsidRDefault="000924DE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40D" w:rsidRPr="000D04FD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B040D" w:rsidRPr="000D04FD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8300D" w:rsidRPr="000D04FD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E57988" w:rsidRPr="000D04FD" w:rsidRDefault="00E57988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СХОД ГРАЖДАН</w:t>
      </w:r>
    </w:p>
    <w:p w:rsidR="0038300D" w:rsidRPr="000D04FD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E57988" w:rsidRPr="000D04FD">
        <w:rPr>
          <w:rFonts w:ascii="Times New Roman" w:hAnsi="Times New Roman" w:cs="Times New Roman"/>
          <w:b/>
          <w:sz w:val="24"/>
          <w:szCs w:val="24"/>
        </w:rPr>
        <w:t>ГО</w:t>
      </w:r>
      <w:r w:rsidRPr="000D0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1B0" w:rsidRPr="000D04FD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E57988" w:rsidRPr="000D04FD">
        <w:rPr>
          <w:rFonts w:ascii="Times New Roman" w:hAnsi="Times New Roman" w:cs="Times New Roman"/>
          <w:b/>
          <w:sz w:val="24"/>
          <w:szCs w:val="24"/>
        </w:rPr>
        <w:t>ГО</w:t>
      </w:r>
      <w:r w:rsidR="000111B0" w:rsidRPr="000D04FD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E57988" w:rsidRPr="000D04FD">
        <w:rPr>
          <w:rFonts w:ascii="Times New Roman" w:hAnsi="Times New Roman" w:cs="Times New Roman"/>
          <w:b/>
          <w:sz w:val="24"/>
          <w:szCs w:val="24"/>
        </w:rPr>
        <w:t>Я</w:t>
      </w:r>
    </w:p>
    <w:p w:rsidR="00E57988" w:rsidRPr="000D04FD" w:rsidRDefault="003445D5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РЕШЕНИЕ</w:t>
      </w:r>
      <w:r w:rsidR="00E57988" w:rsidRPr="000D04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7988" w:rsidRPr="000D04FD" w:rsidRDefault="00E57988" w:rsidP="007F5027">
      <w:pPr>
        <w:tabs>
          <w:tab w:val="left" w:pos="847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61FB5">
        <w:rPr>
          <w:rFonts w:ascii="Times New Roman" w:hAnsi="Times New Roman" w:cs="Times New Roman"/>
          <w:b/>
          <w:sz w:val="24"/>
          <w:szCs w:val="24"/>
        </w:rPr>
        <w:t xml:space="preserve">29 июля </w:t>
      </w:r>
      <w:r w:rsidRPr="000D04FD">
        <w:rPr>
          <w:rFonts w:ascii="Times New Roman" w:hAnsi="Times New Roman" w:cs="Times New Roman"/>
          <w:b/>
          <w:sz w:val="24"/>
          <w:szCs w:val="24"/>
        </w:rPr>
        <w:t>20</w:t>
      </w:r>
      <w:r w:rsidR="00161FB5">
        <w:rPr>
          <w:rFonts w:ascii="Times New Roman" w:hAnsi="Times New Roman" w:cs="Times New Roman"/>
          <w:b/>
          <w:sz w:val="24"/>
          <w:szCs w:val="24"/>
        </w:rPr>
        <w:t>24</w:t>
      </w:r>
      <w:r w:rsidRPr="000D04FD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161FB5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38300D" w:rsidRPr="000D04FD" w:rsidRDefault="0038300D" w:rsidP="007F50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2BE" w:rsidRPr="000D04FD" w:rsidRDefault="003B040D" w:rsidP="007F5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УСТАВ </w:t>
      </w:r>
    </w:p>
    <w:p w:rsidR="0038300D" w:rsidRPr="000D04FD" w:rsidRDefault="000111B0" w:rsidP="007F5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 xml:space="preserve">НЕБЕЛЬСКОГО </w:t>
      </w:r>
      <w:r w:rsidR="002F0739" w:rsidRPr="000D04F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4E3945" w:rsidRPr="000D04FD" w:rsidRDefault="004E3945" w:rsidP="007F502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42BE" w:rsidRPr="000D04FD" w:rsidRDefault="002F0739" w:rsidP="007F502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</w:rPr>
        <w:t xml:space="preserve">В целях приведения Устава Небельского муниципального образования  </w:t>
      </w:r>
      <w:r w:rsidR="003B040D" w:rsidRPr="000D04FD">
        <w:rPr>
          <w:rFonts w:ascii="Times New Roman" w:hAnsi="Times New Roman" w:cs="Times New Roman"/>
          <w:sz w:val="24"/>
          <w:szCs w:val="24"/>
        </w:rPr>
        <w:t>в  соответстви</w:t>
      </w:r>
      <w:r w:rsidR="00CE1994" w:rsidRPr="000D04FD">
        <w:rPr>
          <w:rFonts w:ascii="Times New Roman" w:hAnsi="Times New Roman" w:cs="Times New Roman"/>
          <w:sz w:val="24"/>
          <w:szCs w:val="24"/>
        </w:rPr>
        <w:t>и</w:t>
      </w:r>
      <w:r w:rsidR="003B040D" w:rsidRPr="000D04FD">
        <w:rPr>
          <w:rFonts w:ascii="Times New Roman" w:hAnsi="Times New Roman" w:cs="Times New Roman"/>
          <w:sz w:val="24"/>
          <w:szCs w:val="24"/>
        </w:rPr>
        <w:t xml:space="preserve"> со ст. 7,</w:t>
      </w:r>
      <w:r w:rsidR="00CE1994" w:rsidRPr="000D04FD">
        <w:rPr>
          <w:rFonts w:ascii="Times New Roman" w:hAnsi="Times New Roman" w:cs="Times New Roman"/>
          <w:sz w:val="24"/>
          <w:szCs w:val="24"/>
        </w:rPr>
        <w:t>14</w:t>
      </w:r>
      <w:r w:rsidR="003B040D" w:rsidRPr="000D04FD">
        <w:rPr>
          <w:rFonts w:ascii="Times New Roman" w:hAnsi="Times New Roman" w:cs="Times New Roman"/>
          <w:sz w:val="24"/>
          <w:szCs w:val="24"/>
        </w:rPr>
        <w:t xml:space="preserve">,44 </w:t>
      </w:r>
      <w:r w:rsidR="004E3945" w:rsidRPr="000D04FD">
        <w:rPr>
          <w:rFonts w:ascii="Times New Roman" w:hAnsi="Times New Roman" w:cs="Times New Roman"/>
          <w:sz w:val="24"/>
          <w:szCs w:val="24"/>
        </w:rPr>
        <w:t>Федеральн</w:t>
      </w:r>
      <w:r w:rsidRPr="000D04FD">
        <w:rPr>
          <w:rFonts w:ascii="Times New Roman" w:hAnsi="Times New Roman" w:cs="Times New Roman"/>
          <w:sz w:val="24"/>
          <w:szCs w:val="24"/>
        </w:rPr>
        <w:t>ого</w:t>
      </w:r>
      <w:r w:rsidR="004E3945" w:rsidRPr="000D04FD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0D04FD">
        <w:rPr>
          <w:rFonts w:ascii="Times New Roman" w:hAnsi="Times New Roman" w:cs="Times New Roman"/>
          <w:sz w:val="24"/>
          <w:szCs w:val="24"/>
        </w:rPr>
        <w:t xml:space="preserve">а </w:t>
      </w:r>
      <w:r w:rsidR="004E3945" w:rsidRPr="000D04FD">
        <w:rPr>
          <w:rFonts w:ascii="Times New Roman" w:hAnsi="Times New Roman" w:cs="Times New Roman"/>
          <w:sz w:val="24"/>
          <w:szCs w:val="24"/>
        </w:rPr>
        <w:t>от 06.10.2003 №131-ФЗ «Об общих принципах  организации местного самоуправления  в Российской Федерации»</w:t>
      </w:r>
      <w:r w:rsidRPr="000D04FD">
        <w:rPr>
          <w:rFonts w:ascii="Times New Roman" w:hAnsi="Times New Roman" w:cs="Times New Roman"/>
          <w:sz w:val="24"/>
          <w:szCs w:val="24"/>
        </w:rPr>
        <w:t xml:space="preserve">, </w:t>
      </w:r>
      <w:r w:rsidR="00CE1994" w:rsidRPr="000D04FD">
        <w:rPr>
          <w:rFonts w:ascii="Times New Roman" w:hAnsi="Times New Roman" w:cs="Times New Roman"/>
          <w:sz w:val="24"/>
          <w:szCs w:val="24"/>
        </w:rPr>
        <w:t>в  соответствии со ст.132 Конституции РФ</w:t>
      </w:r>
      <w:r w:rsidRPr="000D04FD">
        <w:rPr>
          <w:rFonts w:ascii="Times New Roman" w:hAnsi="Times New Roman" w:cs="Times New Roman"/>
          <w:sz w:val="24"/>
          <w:szCs w:val="24"/>
        </w:rPr>
        <w:t>,</w:t>
      </w:r>
      <w:r w:rsidR="004E3945" w:rsidRPr="000D04FD">
        <w:rPr>
          <w:rFonts w:ascii="Times New Roman" w:hAnsi="Times New Roman" w:cs="Times New Roman"/>
          <w:sz w:val="24"/>
          <w:szCs w:val="24"/>
        </w:rPr>
        <w:t xml:space="preserve"> Сход граждан Небельского </w:t>
      </w:r>
      <w:r w:rsidRPr="000D04F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242BE" w:rsidRPr="000D04FD" w:rsidRDefault="004242BE" w:rsidP="000D04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0D04FD" w:rsidRDefault="007F5027" w:rsidP="000D04FD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E3945" w:rsidRPr="000D04FD" w:rsidRDefault="004E3945" w:rsidP="000D0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FD" w:rsidRPr="000D04FD" w:rsidRDefault="004E3945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Style w:val="a4"/>
          <w:rFonts w:ascii="Times New Roman" w:eastAsiaTheme="minorEastAsia" w:hAnsi="Times New Roman"/>
          <w:b w:val="0"/>
          <w:sz w:val="24"/>
          <w:szCs w:val="24"/>
        </w:rPr>
        <w:t>1.</w:t>
      </w:r>
      <w:r w:rsidR="002C20E5" w:rsidRPr="000D04FD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Pr="000D04FD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Внести в Устав Небельского </w:t>
      </w:r>
      <w:r w:rsidR="002C57DE" w:rsidRPr="000D04F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0D04FD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35DC3" w:rsidRPr="000D04FD" w:rsidRDefault="00C35DC3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1.1. Статья 8. Полномочия органов местного самоуправления Небельского муниципального образования по решению вопросов местного значения</w:t>
      </w:r>
    </w:p>
    <w:p w:rsidR="00C35DC3" w:rsidRPr="000D04FD" w:rsidRDefault="00C35DC3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 xml:space="preserve">1.1.1. пункт 7 части 1 изложить в следующей редакции: </w:t>
      </w:r>
    </w:p>
    <w:p w:rsidR="00C35DC3" w:rsidRPr="000D04FD" w:rsidRDefault="000D04FD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  <w:shd w:val="clear" w:color="auto" w:fill="FFFFFF"/>
        </w:rPr>
        <w:t>«7</w:t>
      </w:r>
      <w:r w:rsidR="00C35DC3" w:rsidRPr="000D04FD">
        <w:rPr>
          <w:rFonts w:ascii="Times New Roman" w:hAnsi="Times New Roman" w:cs="Times New Roman"/>
          <w:sz w:val="24"/>
          <w:szCs w:val="24"/>
          <w:shd w:val="clear" w:color="auto" w:fill="FFFFFF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информации»;</w:t>
      </w:r>
    </w:p>
    <w:p w:rsidR="00C35DC3" w:rsidRPr="000D04FD" w:rsidRDefault="00C35DC3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1.1.2. пункт 9 части 1 изложить в следующей редакции:</w:t>
      </w:r>
    </w:p>
    <w:p w:rsidR="000D04FD" w:rsidRPr="000D04FD" w:rsidRDefault="00C35DC3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«</w:t>
      </w:r>
      <w:r w:rsidRPr="000D04FD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осуществление международных и внешнеэкономических связей в соответствии с</w:t>
      </w:r>
      <w:r w:rsidRPr="000D04FD">
        <w:rPr>
          <w:rFonts w:ascii="Times New Roman" w:hAnsi="Times New Roman" w:cs="Times New Roman"/>
          <w:sz w:val="24"/>
          <w:szCs w:val="24"/>
        </w:rPr>
        <w:t xml:space="preserve"> Федеральным законом № 131-ФЗ»</w:t>
      </w:r>
      <w:r w:rsidRPr="000D04F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6C2502" w:rsidRPr="000D04FD" w:rsidRDefault="006C2502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1.</w:t>
      </w:r>
      <w:r w:rsidR="00C35DC3" w:rsidRPr="000D04FD">
        <w:rPr>
          <w:rFonts w:ascii="Times New Roman" w:hAnsi="Times New Roman" w:cs="Times New Roman"/>
          <w:b/>
          <w:sz w:val="24"/>
          <w:szCs w:val="24"/>
        </w:rPr>
        <w:t>2</w:t>
      </w:r>
      <w:r w:rsidR="000D04FD" w:rsidRPr="000D04FD">
        <w:rPr>
          <w:rFonts w:ascii="Times New Roman" w:hAnsi="Times New Roman" w:cs="Times New Roman"/>
          <w:b/>
          <w:sz w:val="24"/>
          <w:szCs w:val="24"/>
        </w:rPr>
        <w:t>. Статья 23.</w:t>
      </w:r>
      <w:r w:rsidRPr="000D04FD">
        <w:rPr>
          <w:rFonts w:ascii="Times New Roman" w:hAnsi="Times New Roman" w:cs="Times New Roman"/>
          <w:b/>
          <w:sz w:val="24"/>
          <w:szCs w:val="24"/>
        </w:rPr>
        <w:t xml:space="preserve"> Глава сельского поселения</w:t>
      </w:r>
    </w:p>
    <w:p w:rsidR="000D04FD" w:rsidRPr="000D04FD" w:rsidRDefault="006C2502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1.</w:t>
      </w:r>
      <w:r w:rsidR="00C35DC3" w:rsidRPr="000D04FD">
        <w:rPr>
          <w:rFonts w:ascii="Times New Roman" w:hAnsi="Times New Roman" w:cs="Times New Roman"/>
          <w:b/>
          <w:sz w:val="24"/>
          <w:szCs w:val="24"/>
        </w:rPr>
        <w:t>2</w:t>
      </w:r>
      <w:r w:rsidRPr="000D04FD">
        <w:rPr>
          <w:rFonts w:ascii="Times New Roman" w:hAnsi="Times New Roman" w:cs="Times New Roman"/>
          <w:b/>
          <w:sz w:val="24"/>
          <w:szCs w:val="24"/>
        </w:rPr>
        <w:t>.1. Часть 4 дополнить пунктом 4.1:</w:t>
      </w:r>
    </w:p>
    <w:p w:rsidR="000D04FD" w:rsidRPr="000D04FD" w:rsidRDefault="006C2502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</w:rPr>
        <w:t xml:space="preserve">«4.1. Глава </w:t>
      </w:r>
      <w:r w:rsidR="0077144C" w:rsidRPr="0013124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B4E93" w:rsidRPr="0013124E">
        <w:rPr>
          <w:rFonts w:ascii="Times New Roman" w:hAnsi="Times New Roman" w:cs="Times New Roman"/>
          <w:sz w:val="24"/>
          <w:szCs w:val="24"/>
        </w:rPr>
        <w:t xml:space="preserve"> </w:t>
      </w:r>
      <w:r w:rsidRPr="0013124E">
        <w:rPr>
          <w:rFonts w:ascii="Times New Roman" w:hAnsi="Times New Roman" w:cs="Times New Roman"/>
          <w:sz w:val="24"/>
          <w:szCs w:val="24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="0077144C" w:rsidRPr="0013124E">
        <w:rPr>
          <w:rFonts w:ascii="Times New Roman" w:hAnsi="Times New Roman" w:cs="Times New Roman"/>
          <w:sz w:val="24"/>
          <w:szCs w:val="24"/>
        </w:rPr>
        <w:t>№</w:t>
      </w:r>
      <w:r w:rsidRPr="0013124E">
        <w:rPr>
          <w:rFonts w:ascii="Times New Roman" w:hAnsi="Times New Roman" w:cs="Times New Roman"/>
          <w:sz w:val="24"/>
          <w:szCs w:val="24"/>
        </w:rPr>
        <w:t xml:space="preserve"> 131-ФЗ</w:t>
      </w:r>
      <w:r w:rsidRPr="000D04FD">
        <w:rPr>
          <w:rFonts w:ascii="Times New Roman" w:hAnsi="Times New Roman" w:cs="Times New Roman"/>
          <w:sz w:val="24"/>
          <w:szCs w:val="24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</w:t>
      </w:r>
      <w:r w:rsidR="0077144C">
        <w:rPr>
          <w:rFonts w:ascii="Times New Roman" w:hAnsi="Times New Roman" w:cs="Times New Roman"/>
          <w:sz w:val="24"/>
          <w:szCs w:val="24"/>
        </w:rPr>
        <w:t>№</w:t>
      </w:r>
      <w:r w:rsidRPr="000D04FD">
        <w:rPr>
          <w:rFonts w:ascii="Times New Roman" w:hAnsi="Times New Roman" w:cs="Times New Roman"/>
          <w:sz w:val="24"/>
          <w:szCs w:val="24"/>
        </w:rPr>
        <w:t xml:space="preserve"> 273-ФЗ</w:t>
      </w:r>
      <w:r w:rsidR="002C244A" w:rsidRPr="000D04FD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</w:t>
      </w:r>
      <w:r w:rsidR="0077144C">
        <w:rPr>
          <w:rFonts w:ascii="Times New Roman" w:hAnsi="Times New Roman" w:cs="Times New Roman"/>
          <w:sz w:val="24"/>
          <w:szCs w:val="24"/>
        </w:rPr>
        <w:t>.</w:t>
      </w:r>
      <w:r w:rsidR="002C244A" w:rsidRPr="000D04FD">
        <w:rPr>
          <w:rFonts w:ascii="Times New Roman" w:hAnsi="Times New Roman" w:cs="Times New Roman"/>
          <w:sz w:val="24"/>
          <w:szCs w:val="24"/>
        </w:rPr>
        <w:t>»;</w:t>
      </w:r>
    </w:p>
    <w:p w:rsidR="00AB59EE" w:rsidRPr="000D04FD" w:rsidRDefault="00E955B5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AB59EE" w:rsidRPr="000D04FD">
        <w:rPr>
          <w:rFonts w:ascii="Times New Roman" w:hAnsi="Times New Roman" w:cs="Times New Roman"/>
          <w:b/>
          <w:sz w:val="24"/>
          <w:szCs w:val="24"/>
        </w:rPr>
        <w:t>Статья 28. Администрация сельского поселения</w:t>
      </w:r>
    </w:p>
    <w:p w:rsidR="00E955B5" w:rsidRPr="000D04FD" w:rsidRDefault="00E955B5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t>1.3.1. Часть 2 дополнить пунктом 2.2:</w:t>
      </w:r>
    </w:p>
    <w:p w:rsidR="007B4E93" w:rsidRPr="000D04FD" w:rsidRDefault="00E955B5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</w:rPr>
        <w:t xml:space="preserve">«2.2. 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1312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77144C" w:rsidRPr="0013124E">
        <w:rPr>
          <w:rFonts w:ascii="Times New Roman" w:hAnsi="Times New Roman" w:cs="Times New Roman"/>
          <w:sz w:val="24"/>
          <w:szCs w:val="24"/>
        </w:rPr>
        <w:t>№ 131-ФЗ</w:t>
      </w:r>
      <w:r w:rsidRPr="000D04FD">
        <w:rPr>
          <w:rFonts w:ascii="Times New Roman" w:hAnsi="Times New Roman" w:cs="Times New Roman"/>
          <w:sz w:val="24"/>
          <w:szCs w:val="24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</w:t>
      </w:r>
      <w:r w:rsidR="0077144C">
        <w:rPr>
          <w:rFonts w:ascii="Times New Roman" w:hAnsi="Times New Roman" w:cs="Times New Roman"/>
          <w:sz w:val="24"/>
          <w:szCs w:val="24"/>
        </w:rPr>
        <w:t>№</w:t>
      </w:r>
      <w:r w:rsidRPr="000D04FD">
        <w:rPr>
          <w:rFonts w:ascii="Times New Roman" w:hAnsi="Times New Roman" w:cs="Times New Roman"/>
          <w:sz w:val="24"/>
          <w:szCs w:val="24"/>
        </w:rPr>
        <w:t xml:space="preserve"> 273-ФЗ «О противодействии коррупции»</w:t>
      </w:r>
      <w:r w:rsidR="007B4E93" w:rsidRPr="000D04FD">
        <w:rPr>
          <w:rFonts w:ascii="Times New Roman" w:hAnsi="Times New Roman" w:cs="Times New Roman"/>
          <w:sz w:val="24"/>
          <w:szCs w:val="24"/>
        </w:rPr>
        <w:t>»;</w:t>
      </w:r>
    </w:p>
    <w:p w:rsidR="00AB59EE" w:rsidRPr="000D04FD" w:rsidRDefault="00AB59EE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FD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E955B5" w:rsidRPr="000D04FD">
        <w:rPr>
          <w:rFonts w:ascii="Times New Roman" w:hAnsi="Times New Roman" w:cs="Times New Roman"/>
          <w:b/>
          <w:sz w:val="24"/>
          <w:szCs w:val="24"/>
        </w:rPr>
        <w:t>3</w:t>
      </w:r>
      <w:r w:rsidRPr="000D04FD">
        <w:rPr>
          <w:rFonts w:ascii="Times New Roman" w:hAnsi="Times New Roman" w:cs="Times New Roman"/>
          <w:b/>
          <w:sz w:val="24"/>
          <w:szCs w:val="24"/>
        </w:rPr>
        <w:t>.</w:t>
      </w:r>
      <w:r w:rsidR="00E955B5" w:rsidRPr="000D04FD">
        <w:rPr>
          <w:rFonts w:ascii="Times New Roman" w:hAnsi="Times New Roman" w:cs="Times New Roman"/>
          <w:b/>
          <w:sz w:val="24"/>
          <w:szCs w:val="24"/>
        </w:rPr>
        <w:t>2</w:t>
      </w:r>
      <w:r w:rsidRPr="000D04FD">
        <w:rPr>
          <w:rFonts w:ascii="Times New Roman" w:hAnsi="Times New Roman" w:cs="Times New Roman"/>
          <w:b/>
          <w:sz w:val="24"/>
          <w:szCs w:val="24"/>
        </w:rPr>
        <w:t>. Часть 7 дополнить пунктом 15.1:</w:t>
      </w:r>
    </w:p>
    <w:p w:rsidR="000D04FD" w:rsidRPr="000D04FD" w:rsidRDefault="00AB59EE" w:rsidP="000D04FD">
      <w:pPr>
        <w:pStyle w:val="ac"/>
        <w:shd w:val="clear" w:color="auto" w:fill="FFFFFF"/>
        <w:spacing w:after="0" w:line="240" w:lineRule="auto"/>
        <w:ind w:firstLine="709"/>
        <w:jc w:val="both"/>
      </w:pPr>
      <w:r w:rsidRPr="000D04FD">
        <w:t>«15.1) осуществление полномочий в части мобилизационной подготовки и мобилизации в соответствии со статьёй 8 Федерального закона «О мобилизационной подготовке и мобилизации в Российской Федерации от 26.02.1997 № 31-ФЗ»;</w:t>
      </w:r>
    </w:p>
    <w:p w:rsidR="000D04FD" w:rsidRPr="000D04FD" w:rsidRDefault="007F5027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0D04FD">
        <w:rPr>
          <w:rFonts w:ascii="Times New Roman" w:hAnsi="Times New Roman" w:cs="Times New Roman"/>
          <w:spacing w:val="1"/>
          <w:sz w:val="24"/>
          <w:szCs w:val="24"/>
        </w:rPr>
        <w:t xml:space="preserve"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</w:t>
      </w:r>
      <w:r w:rsidR="009C2DF1">
        <w:rPr>
          <w:rFonts w:ascii="Times New Roman" w:hAnsi="Times New Roman" w:cs="Times New Roman"/>
          <w:spacing w:val="1"/>
          <w:sz w:val="24"/>
          <w:szCs w:val="24"/>
        </w:rPr>
        <w:t xml:space="preserve">на государственную регистрацию </w:t>
      </w:r>
      <w:r w:rsidRPr="000D04FD">
        <w:rPr>
          <w:rFonts w:ascii="Times New Roman" w:hAnsi="Times New Roman" w:cs="Times New Roman"/>
          <w:spacing w:val="1"/>
          <w:sz w:val="24"/>
          <w:szCs w:val="24"/>
        </w:rPr>
        <w:t>в Управление Министерства юстиции Российской Федерации по Иркутской области в течение 15 дней.</w:t>
      </w:r>
    </w:p>
    <w:p w:rsidR="000D04FD" w:rsidRPr="000D04FD" w:rsidRDefault="007F5027" w:rsidP="000D04F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0D04FD">
        <w:rPr>
          <w:rFonts w:ascii="Times New Roman" w:hAnsi="Times New Roman" w:cs="Times New Roman"/>
          <w:spacing w:val="1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="009C2DF1" w:rsidRPr="0013124E">
        <w:rPr>
          <w:rFonts w:ascii="Times New Roman" w:hAnsi="Times New Roman" w:cs="Times New Roman"/>
          <w:spacing w:val="1"/>
          <w:sz w:val="24"/>
          <w:szCs w:val="24"/>
        </w:rPr>
        <w:t>Небельского</w:t>
      </w:r>
      <w:r w:rsidRPr="00131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04FD">
        <w:rPr>
          <w:rFonts w:ascii="Times New Roman" w:hAnsi="Times New Roman" w:cs="Times New Roman"/>
          <w:spacing w:val="1"/>
          <w:sz w:val="24"/>
          <w:szCs w:val="24"/>
        </w:rPr>
        <w:t>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F5027" w:rsidRDefault="007F5027" w:rsidP="00161F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0D04FD">
        <w:rPr>
          <w:rFonts w:ascii="Times New Roman" w:hAnsi="Times New Roman" w:cs="Times New Roman"/>
          <w:spacing w:val="1"/>
          <w:sz w:val="24"/>
          <w:szCs w:val="24"/>
        </w:rPr>
        <w:t>4. Настоящее решение вступает в силу после государственной регистрации и опубликования в</w:t>
      </w:r>
      <w:r w:rsidRPr="000D0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периодическом печатном издании</w:t>
      </w:r>
      <w:r w:rsidRPr="000D04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24E">
        <w:rPr>
          <w:rFonts w:ascii="Times New Roman" w:hAnsi="Times New Roman" w:cs="Times New Roman"/>
          <w:spacing w:val="1"/>
          <w:sz w:val="24"/>
          <w:szCs w:val="24"/>
        </w:rPr>
        <w:t>«Вестник»</w:t>
      </w:r>
      <w:r w:rsidR="007B4E93" w:rsidRPr="0013124E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161FB5" w:rsidRDefault="00161FB5" w:rsidP="00161F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161FB5" w:rsidRDefault="00161FB5" w:rsidP="00161F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161FB5" w:rsidRDefault="00161FB5" w:rsidP="00161F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7F5027" w:rsidRPr="000D04FD" w:rsidRDefault="007F5027" w:rsidP="00161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</w:rPr>
        <w:t>Глава Небельского МО                                                                                 Н.В.Ворона</w:t>
      </w:r>
    </w:p>
    <w:p w:rsidR="004265D8" w:rsidRPr="000D04FD" w:rsidRDefault="004265D8" w:rsidP="0016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0D04FD" w:rsidRDefault="004E3945" w:rsidP="0016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B53543" w:rsidRPr="000D04FD" w:rsidRDefault="000924DE" w:rsidP="00161FB5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FD">
        <w:rPr>
          <w:rFonts w:ascii="Times New Roman" w:hAnsi="Times New Roman" w:cs="Times New Roman"/>
          <w:sz w:val="24"/>
          <w:szCs w:val="24"/>
        </w:rPr>
        <w:t>Небельского МО</w:t>
      </w:r>
      <w:r w:rsidR="007F5027" w:rsidRPr="000D0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E3945" w:rsidRPr="000D04FD">
        <w:rPr>
          <w:rFonts w:ascii="Times New Roman" w:hAnsi="Times New Roman" w:cs="Times New Roman"/>
          <w:sz w:val="24"/>
          <w:szCs w:val="24"/>
        </w:rPr>
        <w:t xml:space="preserve">Н.В.Ворона </w:t>
      </w:r>
    </w:p>
    <w:sectPr w:rsidR="00B53543" w:rsidRPr="000D04FD" w:rsidSect="001312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C42" w:rsidRDefault="00C70C42" w:rsidP="002278A6">
      <w:pPr>
        <w:spacing w:after="0" w:line="240" w:lineRule="auto"/>
      </w:pPr>
      <w:r>
        <w:separator/>
      </w:r>
    </w:p>
  </w:endnote>
  <w:endnote w:type="continuationSeparator" w:id="1">
    <w:p w:rsidR="00C70C42" w:rsidRDefault="00C70C42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C42" w:rsidRDefault="00C70C42" w:rsidP="002278A6">
      <w:pPr>
        <w:spacing w:after="0" w:line="240" w:lineRule="auto"/>
      </w:pPr>
      <w:r>
        <w:separator/>
      </w:r>
    </w:p>
  </w:footnote>
  <w:footnote w:type="continuationSeparator" w:id="1">
    <w:p w:rsidR="00C70C42" w:rsidRDefault="00C70C42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11B0"/>
    <w:rsid w:val="0001600D"/>
    <w:rsid w:val="00022232"/>
    <w:rsid w:val="000275AC"/>
    <w:rsid w:val="000403CA"/>
    <w:rsid w:val="00047D6B"/>
    <w:rsid w:val="00054A8F"/>
    <w:rsid w:val="00063BEA"/>
    <w:rsid w:val="00071792"/>
    <w:rsid w:val="000754F0"/>
    <w:rsid w:val="000764C4"/>
    <w:rsid w:val="00081EC4"/>
    <w:rsid w:val="000924DE"/>
    <w:rsid w:val="0009537D"/>
    <w:rsid w:val="00097FB2"/>
    <w:rsid w:val="000B3934"/>
    <w:rsid w:val="000C4D77"/>
    <w:rsid w:val="000D04FD"/>
    <w:rsid w:val="000D742D"/>
    <w:rsid w:val="000E7B58"/>
    <w:rsid w:val="000E7D91"/>
    <w:rsid w:val="000F6647"/>
    <w:rsid w:val="00103F0B"/>
    <w:rsid w:val="00111FE2"/>
    <w:rsid w:val="001123A3"/>
    <w:rsid w:val="001123A9"/>
    <w:rsid w:val="00130EDD"/>
    <w:rsid w:val="0013124E"/>
    <w:rsid w:val="0013277B"/>
    <w:rsid w:val="00133896"/>
    <w:rsid w:val="00136C76"/>
    <w:rsid w:val="00154AC7"/>
    <w:rsid w:val="0015539C"/>
    <w:rsid w:val="00161FB5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1F314A"/>
    <w:rsid w:val="002039FA"/>
    <w:rsid w:val="0020569B"/>
    <w:rsid w:val="00206691"/>
    <w:rsid w:val="00225EBE"/>
    <w:rsid w:val="002278A6"/>
    <w:rsid w:val="0023641B"/>
    <w:rsid w:val="00244C9B"/>
    <w:rsid w:val="00244EBD"/>
    <w:rsid w:val="00245821"/>
    <w:rsid w:val="0025047C"/>
    <w:rsid w:val="00250BD0"/>
    <w:rsid w:val="00254341"/>
    <w:rsid w:val="002578E8"/>
    <w:rsid w:val="00260928"/>
    <w:rsid w:val="00271A2D"/>
    <w:rsid w:val="00272CB4"/>
    <w:rsid w:val="002772CC"/>
    <w:rsid w:val="00287E96"/>
    <w:rsid w:val="0029189A"/>
    <w:rsid w:val="002919B9"/>
    <w:rsid w:val="002930F1"/>
    <w:rsid w:val="00295B05"/>
    <w:rsid w:val="002B4778"/>
    <w:rsid w:val="002C20E5"/>
    <w:rsid w:val="002C244A"/>
    <w:rsid w:val="002C57DE"/>
    <w:rsid w:val="002D62BF"/>
    <w:rsid w:val="002E365D"/>
    <w:rsid w:val="002F0739"/>
    <w:rsid w:val="002F3B08"/>
    <w:rsid w:val="002F49FF"/>
    <w:rsid w:val="002F53CE"/>
    <w:rsid w:val="00302119"/>
    <w:rsid w:val="00302536"/>
    <w:rsid w:val="00313019"/>
    <w:rsid w:val="003178E8"/>
    <w:rsid w:val="0032585D"/>
    <w:rsid w:val="00332324"/>
    <w:rsid w:val="0033439D"/>
    <w:rsid w:val="003350AF"/>
    <w:rsid w:val="00336E4A"/>
    <w:rsid w:val="003373FC"/>
    <w:rsid w:val="00341815"/>
    <w:rsid w:val="003445D5"/>
    <w:rsid w:val="0034504C"/>
    <w:rsid w:val="003475D0"/>
    <w:rsid w:val="0035213D"/>
    <w:rsid w:val="003623B5"/>
    <w:rsid w:val="003629D0"/>
    <w:rsid w:val="00364053"/>
    <w:rsid w:val="00372135"/>
    <w:rsid w:val="00376BFF"/>
    <w:rsid w:val="0038300D"/>
    <w:rsid w:val="00390443"/>
    <w:rsid w:val="003A1A66"/>
    <w:rsid w:val="003B040D"/>
    <w:rsid w:val="003D2BDE"/>
    <w:rsid w:val="003D55A7"/>
    <w:rsid w:val="003D7C88"/>
    <w:rsid w:val="00414872"/>
    <w:rsid w:val="00423CBB"/>
    <w:rsid w:val="004242BE"/>
    <w:rsid w:val="004265D8"/>
    <w:rsid w:val="0043009D"/>
    <w:rsid w:val="00444D7D"/>
    <w:rsid w:val="004457D7"/>
    <w:rsid w:val="00460BF4"/>
    <w:rsid w:val="0046468E"/>
    <w:rsid w:val="004674EB"/>
    <w:rsid w:val="0048020B"/>
    <w:rsid w:val="004866BA"/>
    <w:rsid w:val="004A0627"/>
    <w:rsid w:val="004A32A2"/>
    <w:rsid w:val="004A55D6"/>
    <w:rsid w:val="004C0C98"/>
    <w:rsid w:val="004C28E9"/>
    <w:rsid w:val="004D0A67"/>
    <w:rsid w:val="004D0E08"/>
    <w:rsid w:val="004D2813"/>
    <w:rsid w:val="004E1CB2"/>
    <w:rsid w:val="004E3945"/>
    <w:rsid w:val="004F155E"/>
    <w:rsid w:val="004F6F58"/>
    <w:rsid w:val="004F7555"/>
    <w:rsid w:val="00500350"/>
    <w:rsid w:val="0051104C"/>
    <w:rsid w:val="00520C9B"/>
    <w:rsid w:val="00521D4E"/>
    <w:rsid w:val="005437B1"/>
    <w:rsid w:val="00543C4F"/>
    <w:rsid w:val="005556F7"/>
    <w:rsid w:val="00571316"/>
    <w:rsid w:val="00574154"/>
    <w:rsid w:val="00577FE0"/>
    <w:rsid w:val="005C035F"/>
    <w:rsid w:val="005D2B5E"/>
    <w:rsid w:val="005E5670"/>
    <w:rsid w:val="0060244C"/>
    <w:rsid w:val="006024E1"/>
    <w:rsid w:val="00610B48"/>
    <w:rsid w:val="00623AD7"/>
    <w:rsid w:val="00623C96"/>
    <w:rsid w:val="00625A31"/>
    <w:rsid w:val="0063053B"/>
    <w:rsid w:val="006344BA"/>
    <w:rsid w:val="00640538"/>
    <w:rsid w:val="0065559C"/>
    <w:rsid w:val="00655902"/>
    <w:rsid w:val="00683CBE"/>
    <w:rsid w:val="006907E5"/>
    <w:rsid w:val="00694492"/>
    <w:rsid w:val="006949AF"/>
    <w:rsid w:val="006A40EA"/>
    <w:rsid w:val="006B050B"/>
    <w:rsid w:val="006B2FCB"/>
    <w:rsid w:val="006C2502"/>
    <w:rsid w:val="006D158E"/>
    <w:rsid w:val="006D3596"/>
    <w:rsid w:val="006D66DD"/>
    <w:rsid w:val="006F6A6D"/>
    <w:rsid w:val="0070322F"/>
    <w:rsid w:val="007123E2"/>
    <w:rsid w:val="00717A3E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144C"/>
    <w:rsid w:val="0077447C"/>
    <w:rsid w:val="00780BFB"/>
    <w:rsid w:val="007835E6"/>
    <w:rsid w:val="007A7BA9"/>
    <w:rsid w:val="007B242B"/>
    <w:rsid w:val="007B4E93"/>
    <w:rsid w:val="007B6D17"/>
    <w:rsid w:val="007B7AC7"/>
    <w:rsid w:val="007C12B1"/>
    <w:rsid w:val="007C2965"/>
    <w:rsid w:val="007C52A8"/>
    <w:rsid w:val="007E226C"/>
    <w:rsid w:val="007F5027"/>
    <w:rsid w:val="00807EAC"/>
    <w:rsid w:val="0081075C"/>
    <w:rsid w:val="00812831"/>
    <w:rsid w:val="00815722"/>
    <w:rsid w:val="00815F39"/>
    <w:rsid w:val="00817FDE"/>
    <w:rsid w:val="00827E9A"/>
    <w:rsid w:val="008313EF"/>
    <w:rsid w:val="008409A1"/>
    <w:rsid w:val="00846619"/>
    <w:rsid w:val="00852DFC"/>
    <w:rsid w:val="00857A0D"/>
    <w:rsid w:val="00864C5D"/>
    <w:rsid w:val="008677F5"/>
    <w:rsid w:val="00873457"/>
    <w:rsid w:val="008759E4"/>
    <w:rsid w:val="00882160"/>
    <w:rsid w:val="00884ABC"/>
    <w:rsid w:val="00884C3F"/>
    <w:rsid w:val="00885B73"/>
    <w:rsid w:val="00887615"/>
    <w:rsid w:val="00895D8D"/>
    <w:rsid w:val="008A4191"/>
    <w:rsid w:val="008B1E21"/>
    <w:rsid w:val="008B1FC5"/>
    <w:rsid w:val="008B5039"/>
    <w:rsid w:val="008B5556"/>
    <w:rsid w:val="008C3038"/>
    <w:rsid w:val="008D590B"/>
    <w:rsid w:val="008D5B65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36A2E"/>
    <w:rsid w:val="00941CA7"/>
    <w:rsid w:val="009554E6"/>
    <w:rsid w:val="00961356"/>
    <w:rsid w:val="00961DEB"/>
    <w:rsid w:val="00974AA7"/>
    <w:rsid w:val="0098114C"/>
    <w:rsid w:val="00982568"/>
    <w:rsid w:val="00996A0F"/>
    <w:rsid w:val="009A1F59"/>
    <w:rsid w:val="009A7E83"/>
    <w:rsid w:val="009C2DF1"/>
    <w:rsid w:val="009C4FF3"/>
    <w:rsid w:val="009D0009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21636"/>
    <w:rsid w:val="00A23B59"/>
    <w:rsid w:val="00A35ADF"/>
    <w:rsid w:val="00A450E3"/>
    <w:rsid w:val="00A54E34"/>
    <w:rsid w:val="00A76D85"/>
    <w:rsid w:val="00A8257E"/>
    <w:rsid w:val="00A8489F"/>
    <w:rsid w:val="00A87459"/>
    <w:rsid w:val="00A92332"/>
    <w:rsid w:val="00A92D37"/>
    <w:rsid w:val="00A964D4"/>
    <w:rsid w:val="00AA2354"/>
    <w:rsid w:val="00AB3A83"/>
    <w:rsid w:val="00AB419F"/>
    <w:rsid w:val="00AB59EE"/>
    <w:rsid w:val="00AB5B03"/>
    <w:rsid w:val="00AC2C85"/>
    <w:rsid w:val="00AC7382"/>
    <w:rsid w:val="00AC7B5D"/>
    <w:rsid w:val="00AD1E40"/>
    <w:rsid w:val="00AD213D"/>
    <w:rsid w:val="00AD24A5"/>
    <w:rsid w:val="00AE3450"/>
    <w:rsid w:val="00AE3CE5"/>
    <w:rsid w:val="00AF22E2"/>
    <w:rsid w:val="00B06450"/>
    <w:rsid w:val="00B16ACC"/>
    <w:rsid w:val="00B215E1"/>
    <w:rsid w:val="00B21E26"/>
    <w:rsid w:val="00B223EA"/>
    <w:rsid w:val="00B31544"/>
    <w:rsid w:val="00B4099E"/>
    <w:rsid w:val="00B53543"/>
    <w:rsid w:val="00B61994"/>
    <w:rsid w:val="00B61D03"/>
    <w:rsid w:val="00B84BDA"/>
    <w:rsid w:val="00B866BD"/>
    <w:rsid w:val="00BB05F0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5DC3"/>
    <w:rsid w:val="00C3697A"/>
    <w:rsid w:val="00C37A2F"/>
    <w:rsid w:val="00C47C9A"/>
    <w:rsid w:val="00C56384"/>
    <w:rsid w:val="00C63F76"/>
    <w:rsid w:val="00C70C42"/>
    <w:rsid w:val="00C8074B"/>
    <w:rsid w:val="00C82936"/>
    <w:rsid w:val="00C836FF"/>
    <w:rsid w:val="00C85E8C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D4068"/>
    <w:rsid w:val="00CE1994"/>
    <w:rsid w:val="00CF4C54"/>
    <w:rsid w:val="00CF586C"/>
    <w:rsid w:val="00D00AA5"/>
    <w:rsid w:val="00D11CCE"/>
    <w:rsid w:val="00D17FCF"/>
    <w:rsid w:val="00D3584D"/>
    <w:rsid w:val="00D520E5"/>
    <w:rsid w:val="00D54B2C"/>
    <w:rsid w:val="00D563DA"/>
    <w:rsid w:val="00D57F92"/>
    <w:rsid w:val="00D66B39"/>
    <w:rsid w:val="00D66C44"/>
    <w:rsid w:val="00D813C3"/>
    <w:rsid w:val="00D85EC8"/>
    <w:rsid w:val="00D90939"/>
    <w:rsid w:val="00DA519F"/>
    <w:rsid w:val="00DD69D0"/>
    <w:rsid w:val="00DE3A2F"/>
    <w:rsid w:val="00E04B84"/>
    <w:rsid w:val="00E1384A"/>
    <w:rsid w:val="00E16084"/>
    <w:rsid w:val="00E31A4F"/>
    <w:rsid w:val="00E32B48"/>
    <w:rsid w:val="00E32D5D"/>
    <w:rsid w:val="00E33AD3"/>
    <w:rsid w:val="00E57988"/>
    <w:rsid w:val="00E6748A"/>
    <w:rsid w:val="00E829D3"/>
    <w:rsid w:val="00E845BA"/>
    <w:rsid w:val="00E85B1C"/>
    <w:rsid w:val="00E86FFC"/>
    <w:rsid w:val="00E955B5"/>
    <w:rsid w:val="00E9789A"/>
    <w:rsid w:val="00EA4608"/>
    <w:rsid w:val="00EA6121"/>
    <w:rsid w:val="00EC126F"/>
    <w:rsid w:val="00EE1271"/>
    <w:rsid w:val="00EE1EC3"/>
    <w:rsid w:val="00EF03F7"/>
    <w:rsid w:val="00EF1478"/>
    <w:rsid w:val="00EF3459"/>
    <w:rsid w:val="00F15434"/>
    <w:rsid w:val="00F2047B"/>
    <w:rsid w:val="00F2589E"/>
    <w:rsid w:val="00F27AC9"/>
    <w:rsid w:val="00F305B8"/>
    <w:rsid w:val="00F326E5"/>
    <w:rsid w:val="00F33E77"/>
    <w:rsid w:val="00F36197"/>
    <w:rsid w:val="00F52647"/>
    <w:rsid w:val="00F62AEC"/>
    <w:rsid w:val="00F65220"/>
    <w:rsid w:val="00F82586"/>
    <w:rsid w:val="00FA4DC1"/>
    <w:rsid w:val="00FA789B"/>
    <w:rsid w:val="00FB0380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03F0B"/>
    <w:rPr>
      <w:i/>
      <w:iCs/>
    </w:rPr>
  </w:style>
  <w:style w:type="paragraph" w:styleId="ac">
    <w:name w:val="Normal (Web)"/>
    <w:basedOn w:val="a"/>
    <w:uiPriority w:val="99"/>
    <w:unhideWhenUsed/>
    <w:rsid w:val="00AB59EE"/>
    <w:pPr>
      <w:spacing w:after="160" w:line="256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d">
    <w:name w:val="No Spacing"/>
    <w:link w:val="ae"/>
    <w:uiPriority w:val="1"/>
    <w:qFormat/>
    <w:rsid w:val="007F502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7F5027"/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4A87E-623A-4928-B86B-3C308300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34</cp:revision>
  <cp:lastPrinted>2024-07-25T08:47:00Z</cp:lastPrinted>
  <dcterms:created xsi:type="dcterms:W3CDTF">2022-12-07T07:41:00Z</dcterms:created>
  <dcterms:modified xsi:type="dcterms:W3CDTF">2024-07-25T08:50:00Z</dcterms:modified>
</cp:coreProperties>
</file>