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65" w:rsidRPr="002877C7" w:rsidRDefault="00893165" w:rsidP="00893165">
      <w:pPr>
        <w:spacing w:after="80"/>
        <w:jc w:val="center"/>
        <w:rPr>
          <w:b/>
          <w:color w:val="000000" w:themeColor="text1"/>
          <w:sz w:val="36"/>
          <w:szCs w:val="36"/>
        </w:rPr>
      </w:pPr>
      <w:r w:rsidRPr="002877C7">
        <w:rPr>
          <w:b/>
          <w:color w:val="000000" w:themeColor="text1"/>
          <w:sz w:val="36"/>
          <w:szCs w:val="36"/>
        </w:rPr>
        <w:t>ПРОЕКТ</w:t>
      </w:r>
    </w:p>
    <w:p w:rsidR="00893165" w:rsidRPr="00263E06" w:rsidRDefault="00893165" w:rsidP="00893165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РОССИЙСКАЯ ФЕДЕРАЦИЯ</w:t>
      </w:r>
    </w:p>
    <w:p w:rsidR="00893165" w:rsidRPr="00263E06" w:rsidRDefault="00893165" w:rsidP="00893165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ИРКУТСКАЯ ОБЛАСТЬ</w:t>
      </w:r>
    </w:p>
    <w:p w:rsidR="00893165" w:rsidRPr="00263E06" w:rsidRDefault="00893165" w:rsidP="00893165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КИРЕНСКИЙ РАЙОН</w:t>
      </w:r>
    </w:p>
    <w:p w:rsidR="00893165" w:rsidRPr="00263E06" w:rsidRDefault="00893165" w:rsidP="00893165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МАКАРОВСКОЕ МУНИЦИПАЛЬНОЕ ОБРАЗОВАНИЕ</w:t>
      </w:r>
    </w:p>
    <w:p w:rsidR="00893165" w:rsidRPr="00263E06" w:rsidRDefault="00893165" w:rsidP="00893165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ДУМА  МАКАРОВСКОГО МУНИЦИПАЛЬНОГО  ОБРАЗОВАНИЯ</w:t>
      </w:r>
    </w:p>
    <w:p w:rsidR="00893165" w:rsidRPr="00263E06" w:rsidRDefault="00893165" w:rsidP="00893165">
      <w:pPr>
        <w:pStyle w:val="1"/>
        <w:rPr>
          <w:bCs w:val="0"/>
          <w:color w:val="000000" w:themeColor="text1"/>
          <w:sz w:val="24"/>
        </w:rPr>
      </w:pPr>
      <w:r w:rsidRPr="00263E06">
        <w:rPr>
          <w:color w:val="000000" w:themeColor="text1"/>
          <w:sz w:val="24"/>
        </w:rPr>
        <w:t xml:space="preserve">                                                                        ПЯТОГО СОЗЫВА</w:t>
      </w:r>
    </w:p>
    <w:p w:rsidR="00893165" w:rsidRPr="00263E06" w:rsidRDefault="00893165" w:rsidP="00893165">
      <w:pPr>
        <w:jc w:val="center"/>
        <w:rPr>
          <w:b/>
        </w:rPr>
      </w:pPr>
    </w:p>
    <w:p w:rsidR="00893165" w:rsidRPr="00263E06" w:rsidRDefault="00893165" w:rsidP="0089316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263E06">
        <w:rPr>
          <w:rFonts w:ascii="Times New Roman" w:hAnsi="Times New Roman" w:cs="Times New Roman"/>
          <w:sz w:val="24"/>
          <w:szCs w:val="24"/>
        </w:rPr>
        <w:t>РЕШЕНИЕ</w:t>
      </w:r>
    </w:p>
    <w:p w:rsidR="00893165" w:rsidRPr="00263E06" w:rsidRDefault="00893165" w:rsidP="0089316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893165" w:rsidRDefault="00893165" w:rsidP="00893165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A2639A">
        <w:rPr>
          <w:rFonts w:ascii="Times New Roman" w:hAnsi="Times New Roman" w:cs="Times New Roman"/>
          <w:b w:val="0"/>
          <w:sz w:val="24"/>
          <w:szCs w:val="24"/>
        </w:rPr>
        <w:t>24 июня 2025 г.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№  </w:t>
      </w:r>
      <w:r w:rsidR="00A2639A">
        <w:rPr>
          <w:rFonts w:ascii="Times New Roman" w:hAnsi="Times New Roman" w:cs="Times New Roman"/>
          <w:b w:val="0"/>
          <w:sz w:val="24"/>
          <w:szCs w:val="24"/>
        </w:rPr>
        <w:t>81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с. Макарово</w:t>
      </w:r>
    </w:p>
    <w:p w:rsidR="00893165" w:rsidRDefault="00893165" w:rsidP="00893165"/>
    <w:p w:rsidR="00893165" w:rsidRDefault="00893165" w:rsidP="00893165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«О внесении изменений в Решение Думы Макаровского сельского поселения от 08.08.2019 года № 52 «Об утверждении Положения о бюджетном процессе в Макаровском сельском поселении Киренского района Иркутской области»</w:t>
      </w:r>
    </w:p>
    <w:p w:rsidR="00893165" w:rsidRDefault="00893165" w:rsidP="00893165">
      <w:pPr>
        <w:jc w:val="both"/>
        <w:rPr>
          <w:bdr w:val="none" w:sz="0" w:space="0" w:color="auto" w:frame="1"/>
        </w:rPr>
      </w:pPr>
    </w:p>
    <w:p w:rsidR="00893165" w:rsidRPr="004A3E90" w:rsidRDefault="00893165" w:rsidP="00893165">
      <w:pPr>
        <w:pStyle w:val="2"/>
        <w:shd w:val="clear" w:color="auto" w:fill="FFFFFF"/>
        <w:spacing w:before="0" w:after="240"/>
        <w:jc w:val="both"/>
        <w:textAlignment w:val="baselin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A3E9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Федеральным законом от 13.07.2024 года № 177-ФЗ «О внесении изменений в Бюджетный кодекс Российской Федерации и отдельные законодательные акты Российской Федерации»</w:t>
      </w:r>
      <w:r w:rsidRPr="004A3E9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Уставом Макаровского сельского поселения, Дума Макаровского сельского поселения</w:t>
      </w:r>
    </w:p>
    <w:p w:rsidR="00893165" w:rsidRPr="002877C7" w:rsidRDefault="00893165" w:rsidP="00893165">
      <w:pPr>
        <w:jc w:val="center"/>
        <w:rPr>
          <w:b/>
          <w:sz w:val="28"/>
          <w:szCs w:val="28"/>
        </w:rPr>
      </w:pPr>
      <w:r w:rsidRPr="002877C7">
        <w:rPr>
          <w:b/>
          <w:sz w:val="28"/>
          <w:szCs w:val="28"/>
        </w:rPr>
        <w:t>Решила:</w:t>
      </w:r>
    </w:p>
    <w:p w:rsidR="00893165" w:rsidRDefault="00893165" w:rsidP="00893165">
      <w:pPr>
        <w:autoSpaceDE w:val="0"/>
        <w:autoSpaceDN w:val="0"/>
        <w:adjustRightInd w:val="0"/>
        <w:jc w:val="both"/>
        <w:rPr>
          <w:color w:val="333333"/>
        </w:rPr>
      </w:pPr>
      <w:r w:rsidRPr="00E013ED">
        <w:rPr>
          <w:color w:val="333333"/>
        </w:rPr>
        <w:t xml:space="preserve">1. Внести в Решение Думы Макаровского сельского поселения </w:t>
      </w:r>
      <w:r>
        <w:rPr>
          <w:color w:val="333333"/>
        </w:rPr>
        <w:t>«</w:t>
      </w:r>
      <w:r>
        <w:rPr>
          <w:bCs/>
        </w:rPr>
        <w:t>Об утверждении Положения о бюджетном процессе в Макаровском сельском поселении Киренского района Иркутской области</w:t>
      </w:r>
      <w:r>
        <w:rPr>
          <w:color w:val="333333"/>
        </w:rPr>
        <w:t xml:space="preserve">» от 08.08.2019 </w:t>
      </w:r>
      <w:r w:rsidRPr="00E013ED">
        <w:rPr>
          <w:color w:val="333333"/>
        </w:rPr>
        <w:t>г. №</w:t>
      </w:r>
      <w:r>
        <w:rPr>
          <w:color w:val="333333"/>
        </w:rPr>
        <w:t xml:space="preserve"> 52</w:t>
      </w:r>
      <w:r w:rsidRPr="00E013ED">
        <w:rPr>
          <w:color w:val="333333"/>
        </w:rPr>
        <w:t xml:space="preserve"> следующие изменения</w:t>
      </w:r>
      <w:r>
        <w:rPr>
          <w:color w:val="333333"/>
        </w:rPr>
        <w:t>:</w:t>
      </w:r>
    </w:p>
    <w:p w:rsidR="00893165" w:rsidRDefault="00893165" w:rsidP="00893165">
      <w:pPr>
        <w:autoSpaceDE w:val="0"/>
        <w:autoSpaceDN w:val="0"/>
        <w:adjustRightInd w:val="0"/>
        <w:jc w:val="both"/>
        <w:rPr>
          <w:color w:val="333333"/>
        </w:rPr>
      </w:pPr>
    </w:p>
    <w:p w:rsidR="00893165" w:rsidRDefault="00893165" w:rsidP="00893165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215A50">
        <w:rPr>
          <w:color w:val="333333"/>
        </w:rPr>
        <w:t>1.1.</w:t>
      </w:r>
      <w:r w:rsidRPr="00215A50">
        <w:rPr>
          <w:b/>
          <w:color w:val="000000"/>
        </w:rPr>
        <w:t xml:space="preserve"> </w:t>
      </w:r>
      <w:r w:rsidRPr="00893165">
        <w:rPr>
          <w:rFonts w:ascii="Times New Roman" w:hAnsi="Times New Roman"/>
          <w:color w:val="000000"/>
          <w:sz w:val="24"/>
          <w:szCs w:val="24"/>
        </w:rPr>
        <w:t>Статью 33</w:t>
      </w:r>
      <w:r>
        <w:rPr>
          <w:rFonts w:ascii="Times New Roman" w:hAnsi="Times New Roman"/>
          <w:color w:val="000000"/>
          <w:sz w:val="24"/>
          <w:szCs w:val="24"/>
        </w:rPr>
        <w:t xml:space="preserve"> «Бюджетные полномочия иных участников бюджетного процесса» дополнить абзацем вторым следующего содержания:</w:t>
      </w:r>
    </w:p>
    <w:p w:rsidR="00893165" w:rsidRDefault="00893165" w:rsidP="00893165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>
        <w:rPr>
          <w:b/>
          <w:color w:val="000000"/>
        </w:rPr>
        <w:t xml:space="preserve">           </w:t>
      </w:r>
      <w:r w:rsidRPr="00893165">
        <w:rPr>
          <w:color w:val="000000"/>
          <w:shd w:val="clear" w:color="auto" w:fill="FFFFFF"/>
        </w:rPr>
        <w:t>Администратор доходов бюджета 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 </w:t>
      </w:r>
      <w:hyperlink r:id="rId4" w:anchor="dst126" w:history="1">
        <w:r w:rsidRPr="00893165">
          <w:rPr>
            <w:rStyle w:val="a4"/>
            <w:rFonts w:eastAsiaTheme="majorEastAsia"/>
            <w:color w:val="1A0DAB"/>
            <w:shd w:val="clear" w:color="auto" w:fill="FFFFFF"/>
          </w:rPr>
          <w:t>законом</w:t>
        </w:r>
      </w:hyperlink>
      <w:r w:rsidRPr="00893165">
        <w:rPr>
          <w:color w:val="000000"/>
          <w:shd w:val="clear" w:color="auto" w:fill="FFFFFF"/>
        </w:rPr>
        <w:t> 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</w:t>
      </w:r>
      <w:r>
        <w:rPr>
          <w:color w:val="000000"/>
          <w:shd w:val="clear" w:color="auto" w:fill="FFFFFF"/>
        </w:rPr>
        <w:t>.</w:t>
      </w:r>
    </w:p>
    <w:p w:rsidR="00893165" w:rsidRDefault="00893165" w:rsidP="00893165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</w:p>
    <w:p w:rsidR="00893165" w:rsidRDefault="00893165" w:rsidP="00893165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8931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1.2. Статью 33 «</w:t>
      </w:r>
      <w:r w:rsidRPr="00893165">
        <w:rPr>
          <w:rFonts w:ascii="Times New Roman" w:hAnsi="Times New Roman"/>
          <w:color w:val="000000"/>
          <w:sz w:val="24"/>
          <w:szCs w:val="24"/>
        </w:rPr>
        <w:t>Бюджетные полномочия иных участников бюджетного процесса</w:t>
      </w:r>
      <w:r>
        <w:rPr>
          <w:rFonts w:ascii="Times New Roman" w:hAnsi="Times New Roman"/>
          <w:color w:val="000000"/>
          <w:sz w:val="24"/>
          <w:szCs w:val="24"/>
        </w:rPr>
        <w:t>» дополнить абзацем третьим</w:t>
      </w:r>
      <w:r w:rsidRPr="00893165">
        <w:rPr>
          <w:rFonts w:ascii="Times New Roman" w:hAnsi="Times New Roman"/>
          <w:color w:val="000000"/>
          <w:sz w:val="24"/>
          <w:szCs w:val="24"/>
        </w:rPr>
        <w:t xml:space="preserve"> следующего содержания:</w:t>
      </w:r>
    </w:p>
    <w:p w:rsidR="00893165" w:rsidRDefault="00893165" w:rsidP="00893165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             </w:t>
      </w:r>
      <w:r w:rsidRPr="00893165">
        <w:rPr>
          <w:color w:val="000000"/>
          <w:shd w:val="clear" w:color="auto" w:fill="FFFFFF"/>
        </w:rPr>
        <w:t>Администратор доходов бюджета 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 </w:t>
      </w:r>
      <w:hyperlink r:id="rId5" w:anchor="dst100012" w:history="1">
        <w:r w:rsidRPr="00893165">
          <w:rPr>
            <w:rStyle w:val="a4"/>
            <w:rFonts w:eastAsiaTheme="majorEastAsia"/>
            <w:color w:val="1A0DAB"/>
            <w:shd w:val="clear" w:color="auto" w:fill="FFFFFF"/>
          </w:rPr>
          <w:t>требованиями</w:t>
        </w:r>
      </w:hyperlink>
      <w:r w:rsidRPr="00893165">
        <w:rPr>
          <w:color w:val="000000"/>
          <w:shd w:val="clear" w:color="auto" w:fill="FFFFFF"/>
        </w:rPr>
        <w:t>, установленными Министерством финансов Российской Федерации</w:t>
      </w:r>
      <w:r>
        <w:rPr>
          <w:color w:val="000000"/>
          <w:shd w:val="clear" w:color="auto" w:fill="FFFFFF"/>
        </w:rPr>
        <w:t>.</w:t>
      </w:r>
    </w:p>
    <w:p w:rsidR="00893165" w:rsidRDefault="00893165" w:rsidP="00893165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</w:p>
    <w:p w:rsidR="00893165" w:rsidRDefault="000F4D35" w:rsidP="00893165">
      <w:pPr>
        <w:autoSpaceDE w:val="0"/>
        <w:autoSpaceDN w:val="0"/>
        <w:adjustRightInd w:val="0"/>
        <w:jc w:val="both"/>
      </w:pPr>
      <w:r>
        <w:rPr>
          <w:color w:val="000000"/>
          <w:shd w:val="clear" w:color="auto" w:fill="FFFFFF"/>
        </w:rPr>
        <w:t xml:space="preserve">1.3. Пункт 3 статьи </w:t>
      </w:r>
      <w:r w:rsidRPr="000F4D35">
        <w:t>46</w:t>
      </w:r>
      <w:r w:rsidRPr="003A0943">
        <w:rPr>
          <w:rFonts w:ascii="Arial" w:hAnsi="Arial" w:cs="Arial"/>
        </w:rPr>
        <w:t xml:space="preserve"> </w:t>
      </w:r>
      <w:r w:rsidRPr="000F4D35">
        <w:t>Сводная бюджетная роспись бюджета сельского поселения</w:t>
      </w:r>
      <w:r>
        <w:t>, дополнить абзацем вторым следующего содержания:</w:t>
      </w:r>
    </w:p>
    <w:p w:rsidR="000F4D35" w:rsidRDefault="000F4D35" w:rsidP="00893165">
      <w:pPr>
        <w:autoSpaceDE w:val="0"/>
        <w:autoSpaceDN w:val="0"/>
        <w:adjustRightInd w:val="0"/>
        <w:jc w:val="both"/>
      </w:pPr>
      <w:r w:rsidRPr="000F4D35">
        <w:t>В сводную бюджетную роспись могут быть внесены изменения</w:t>
      </w:r>
      <w:r>
        <w:t>,</w:t>
      </w:r>
      <w:r w:rsidRPr="000F4D35">
        <w:t xml:space="preserve"> в соответствии с решениями руководителя финансового органа без внесения изменений в решение о </w:t>
      </w:r>
      <w:r w:rsidRPr="000F4D35">
        <w:lastRenderedPageBreak/>
        <w:t>бюджете в случае перераспределения бюджетных ассигнований на финансовое обеспечение мероприятий по экстренному гуманитарному реагированию, доставке грузов гуманитарной помощи, эвакуации населения, ликвидации чрезвычайных ситуаций.</w:t>
      </w:r>
    </w:p>
    <w:p w:rsidR="000F4D35" w:rsidRDefault="000F4D35" w:rsidP="00893165">
      <w:pPr>
        <w:autoSpaceDE w:val="0"/>
        <w:autoSpaceDN w:val="0"/>
        <w:adjustRightInd w:val="0"/>
        <w:jc w:val="both"/>
      </w:pPr>
    </w:p>
    <w:p w:rsidR="000F4D35" w:rsidRDefault="000F4D35" w:rsidP="00893165">
      <w:pPr>
        <w:autoSpaceDE w:val="0"/>
        <w:autoSpaceDN w:val="0"/>
        <w:adjustRightInd w:val="0"/>
        <w:jc w:val="both"/>
      </w:pPr>
      <w:r>
        <w:t>1.4.</w:t>
      </w:r>
      <w:r w:rsidR="00C23338">
        <w:t xml:space="preserve"> Статью</w:t>
      </w:r>
      <w:r w:rsidR="00C23338" w:rsidRPr="00C23338">
        <w:t xml:space="preserve"> 24 Управление муниципальным долгом сельского поселения</w:t>
      </w:r>
      <w:r w:rsidR="00C23338">
        <w:t xml:space="preserve"> дополнить пунктом 4 следующего содержания: </w:t>
      </w:r>
    </w:p>
    <w:p w:rsidR="00C23338" w:rsidRPr="000F4D35" w:rsidRDefault="00C23338" w:rsidP="00893165">
      <w:pPr>
        <w:autoSpaceDE w:val="0"/>
        <w:autoSpaceDN w:val="0"/>
        <w:adjustRightInd w:val="0"/>
        <w:jc w:val="both"/>
      </w:pPr>
      <w:r>
        <w:t xml:space="preserve">    4. </w:t>
      </w:r>
      <w:r w:rsidRPr="00C23338">
        <w:rPr>
          <w:color w:val="000000"/>
          <w:shd w:val="clear" w:color="auto" w:fill="FFFFFF"/>
        </w:rPr>
        <w:t>Реструктуризация муниципального долга может быть осуществлена с частичным списанием (сокращением) суммы основного долга в случае установления законом субъекта Российской Федерации о бюджете субъекта Российской Федерации (иными законами субъекта Российской Федерации, регулирующими бюджетные правоотношения) оснований, условий и порядка списания задолженности муниципальных образований перед субъектом Российской Федерации по бюджетным кредитам</w:t>
      </w:r>
    </w:p>
    <w:p w:rsidR="00893165" w:rsidRDefault="00893165" w:rsidP="00893165">
      <w:pPr>
        <w:jc w:val="both"/>
      </w:pPr>
    </w:p>
    <w:p w:rsidR="00893165" w:rsidRDefault="00893165" w:rsidP="00893165">
      <w:pPr>
        <w:jc w:val="both"/>
      </w:pPr>
      <w:r>
        <w:t xml:space="preserve">2. Опубликовать настоящее решение в периодическом печатном издании «Информационный  Вестник Макаровского сельского поселения» и </w:t>
      </w:r>
      <w:r>
        <w:rPr>
          <w:rStyle w:val="a3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6" w:history="1">
        <w:r>
          <w:rPr>
            <w:rStyle w:val="a4"/>
          </w:rPr>
          <w:t>http://kirenskrn.irkobl.ru</w:t>
        </w:r>
      </w:hyperlink>
      <w:r>
        <w:t xml:space="preserve">) в информационно- телекоммуникационной сети «Интернет» </w:t>
      </w:r>
    </w:p>
    <w:p w:rsidR="00893165" w:rsidRDefault="00893165" w:rsidP="00893165">
      <w:pPr>
        <w:jc w:val="both"/>
      </w:pPr>
      <w:r>
        <w:t>3. Контроль по исполнению настоящего  решения оставляю за собой.</w:t>
      </w:r>
    </w:p>
    <w:p w:rsidR="00893165" w:rsidRDefault="00893165" w:rsidP="00893165">
      <w:pPr>
        <w:jc w:val="both"/>
      </w:pPr>
      <w:r>
        <w:t> </w:t>
      </w:r>
    </w:p>
    <w:p w:rsidR="00893165" w:rsidRDefault="00893165" w:rsidP="00893165">
      <w:pPr>
        <w:jc w:val="both"/>
      </w:pPr>
    </w:p>
    <w:p w:rsidR="00893165" w:rsidRDefault="00893165" w:rsidP="00893165">
      <w:pPr>
        <w:jc w:val="both"/>
      </w:pPr>
    </w:p>
    <w:p w:rsidR="00893165" w:rsidRDefault="00893165" w:rsidP="00893165">
      <w:pPr>
        <w:jc w:val="both"/>
      </w:pPr>
    </w:p>
    <w:p w:rsidR="00893165" w:rsidRDefault="00893165" w:rsidP="00893165">
      <w:pPr>
        <w:jc w:val="both"/>
      </w:pPr>
    </w:p>
    <w:p w:rsidR="00893165" w:rsidRDefault="00893165" w:rsidP="00893165">
      <w:pPr>
        <w:jc w:val="both"/>
      </w:pPr>
      <w:r>
        <w:t>Председатель Думы                                                                                                  О.В.Ярыгина</w:t>
      </w:r>
    </w:p>
    <w:p w:rsidR="00893165" w:rsidRPr="006A57FA" w:rsidRDefault="00893165" w:rsidP="00893165">
      <w:pPr>
        <w:jc w:val="both"/>
        <w:rPr>
          <w:b/>
        </w:rPr>
      </w:pPr>
    </w:p>
    <w:p w:rsidR="00893165" w:rsidRDefault="00893165" w:rsidP="00893165">
      <w:pPr>
        <w:spacing w:after="80"/>
        <w:jc w:val="center"/>
        <w:rPr>
          <w:b/>
        </w:rPr>
      </w:pPr>
    </w:p>
    <w:p w:rsidR="00893165" w:rsidRPr="00EE494A" w:rsidRDefault="00893165" w:rsidP="00893165"/>
    <w:p w:rsidR="00893165" w:rsidRDefault="00893165" w:rsidP="00893165"/>
    <w:p w:rsidR="00893165" w:rsidRDefault="00893165" w:rsidP="00893165"/>
    <w:p w:rsidR="00893165" w:rsidRDefault="00893165" w:rsidP="00893165"/>
    <w:p w:rsidR="00893165" w:rsidRDefault="00893165" w:rsidP="00893165"/>
    <w:p w:rsidR="00A242A3" w:rsidRDefault="00A242A3"/>
    <w:sectPr w:rsidR="00A242A3" w:rsidSect="00EF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3165"/>
    <w:rsid w:val="00093A2B"/>
    <w:rsid w:val="000B4380"/>
    <w:rsid w:val="000F4D35"/>
    <w:rsid w:val="00893165"/>
    <w:rsid w:val="00A242A3"/>
    <w:rsid w:val="00A2639A"/>
    <w:rsid w:val="00C2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31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31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1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31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qFormat/>
    <w:rsid w:val="008931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Strong"/>
    <w:basedOn w:val="a0"/>
    <w:uiPriority w:val="22"/>
    <w:qFormat/>
    <w:rsid w:val="00893165"/>
    <w:rPr>
      <w:b/>
      <w:bCs/>
    </w:rPr>
  </w:style>
  <w:style w:type="character" w:styleId="a4">
    <w:name w:val="Hyperlink"/>
    <w:basedOn w:val="a0"/>
    <w:uiPriority w:val="99"/>
    <w:unhideWhenUsed/>
    <w:rsid w:val="00893165"/>
    <w:rPr>
      <w:color w:val="0000FF"/>
      <w:u w:val="single"/>
    </w:rPr>
  </w:style>
  <w:style w:type="paragraph" w:styleId="a5">
    <w:name w:val="No Spacing"/>
    <w:link w:val="a6"/>
    <w:uiPriority w:val="1"/>
    <w:qFormat/>
    <w:rsid w:val="008931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893165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8931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s://www.consultant.ru/document/cons_doc_LAW_488903/7c0a10f801299a824af3b57df260cc022dfb059c/" TargetMode="External"/><Relationship Id="rId4" Type="http://schemas.openxmlformats.org/officeDocument/2006/relationships/hyperlink" Target="https://www.consultant.ru/document/cons_doc_LAW_494996/e9658dc60684a25fad837d2073fbaa18dba033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2025-06-19T03:52:00Z</dcterms:created>
  <dcterms:modified xsi:type="dcterms:W3CDTF">2025-06-24T03:18:00Z</dcterms:modified>
</cp:coreProperties>
</file>