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МАКАРОВСКОЕ  МО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АДМИНИСТРАЦИЯ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D623A" w:rsidRPr="003C50F3" w:rsidRDefault="006D623A" w:rsidP="006D623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50F3">
        <w:rPr>
          <w:rFonts w:ascii="Times New Roman" w:hAnsi="Times New Roman"/>
          <w:b/>
          <w:sz w:val="24"/>
          <w:szCs w:val="24"/>
        </w:rPr>
        <w:t xml:space="preserve">Постановление №   </w:t>
      </w:r>
      <w:r w:rsidR="002F14CF">
        <w:rPr>
          <w:rFonts w:ascii="Times New Roman" w:hAnsi="Times New Roman"/>
          <w:b/>
          <w:sz w:val="24"/>
          <w:szCs w:val="24"/>
        </w:rPr>
        <w:t>114</w:t>
      </w:r>
    </w:p>
    <w:p w:rsidR="006D623A" w:rsidRPr="003C50F3" w:rsidRDefault="006D623A" w:rsidP="006D623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C50F3">
        <w:rPr>
          <w:rFonts w:ascii="Times New Roman" w:hAnsi="Times New Roman"/>
          <w:sz w:val="24"/>
          <w:szCs w:val="24"/>
        </w:rPr>
        <w:t xml:space="preserve">от </w:t>
      </w:r>
      <w:r w:rsidR="003C50F3" w:rsidRPr="003C50F3">
        <w:rPr>
          <w:rFonts w:ascii="Times New Roman" w:hAnsi="Times New Roman"/>
          <w:sz w:val="24"/>
          <w:szCs w:val="24"/>
        </w:rPr>
        <w:t xml:space="preserve"> 13</w:t>
      </w:r>
      <w:r w:rsidRPr="003C50F3">
        <w:rPr>
          <w:rFonts w:ascii="Times New Roman" w:hAnsi="Times New Roman"/>
          <w:sz w:val="24"/>
          <w:szCs w:val="24"/>
        </w:rPr>
        <w:t xml:space="preserve"> </w:t>
      </w:r>
      <w:r w:rsidR="003C50F3" w:rsidRPr="003C50F3">
        <w:rPr>
          <w:rFonts w:ascii="Times New Roman" w:hAnsi="Times New Roman"/>
          <w:sz w:val="24"/>
          <w:szCs w:val="24"/>
        </w:rPr>
        <w:t>но</w:t>
      </w:r>
      <w:r w:rsidRPr="003C50F3">
        <w:rPr>
          <w:rFonts w:ascii="Times New Roman" w:hAnsi="Times New Roman"/>
          <w:sz w:val="24"/>
          <w:szCs w:val="24"/>
        </w:rPr>
        <w:t>ября 2024г.</w:t>
      </w:r>
      <w:r w:rsidRPr="003C50F3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с. Макарово</w:t>
      </w:r>
    </w:p>
    <w:p w:rsidR="006D623A" w:rsidRPr="003C50F3" w:rsidRDefault="006D623A" w:rsidP="006D623A">
      <w:pPr>
        <w:jc w:val="both"/>
      </w:pPr>
    </w:p>
    <w:p w:rsidR="006D623A" w:rsidRPr="003C50F3" w:rsidRDefault="006D623A" w:rsidP="006D623A">
      <w:pPr>
        <w:spacing w:line="252" w:lineRule="auto"/>
        <w:jc w:val="both"/>
        <w:rPr>
          <w:b/>
        </w:rPr>
      </w:pPr>
      <w:r w:rsidRPr="003C50F3">
        <w:rPr>
          <w:b/>
        </w:rPr>
        <w:t>Об одобрении прогноза социально-экономического развития  Макаровского муниципального образования на 2025-2027 годы</w:t>
      </w:r>
    </w:p>
    <w:p w:rsidR="006D623A" w:rsidRPr="003C50F3" w:rsidRDefault="006D623A" w:rsidP="006D623A">
      <w:pPr>
        <w:spacing w:line="252" w:lineRule="auto"/>
        <w:jc w:val="both"/>
      </w:pPr>
    </w:p>
    <w:p w:rsidR="006D623A" w:rsidRPr="003C50F3" w:rsidRDefault="006D623A" w:rsidP="006D623A">
      <w:pPr>
        <w:spacing w:line="216" w:lineRule="auto"/>
        <w:jc w:val="both"/>
      </w:pPr>
      <w:r w:rsidRPr="003C50F3">
        <w:t xml:space="preserve"> В соответствии со </w:t>
      </w:r>
      <w:hyperlink r:id="rId5" w:history="1">
        <w:r w:rsidRPr="003C50F3">
          <w:t>статьями 1</w:t>
        </w:r>
      </w:hyperlink>
      <w:r w:rsidRPr="003C50F3">
        <w:t xml:space="preserve">73, </w:t>
      </w:r>
      <w:hyperlink r:id="rId6" w:history="1">
        <w:r w:rsidRPr="003C50F3">
          <w:t>174</w:t>
        </w:r>
      </w:hyperlink>
      <w:r w:rsidRPr="003C50F3">
        <w:t xml:space="preserve">, 184.2 Бюджетного кодекса Российской Федерации, статьей 14 Федерального закона Российской Федерации от 06.10.2013 № 131-ФЗ  «Об общих принципах организации местного самоуправления в Российской Федерации», Положением о бюджетном процессе в Макаровском муниципальном образовании, администрация </w:t>
      </w:r>
      <w:proofErr w:type="spellStart"/>
      <w:r w:rsidRPr="003C50F3">
        <w:t>Макаровского</w:t>
      </w:r>
      <w:proofErr w:type="spellEnd"/>
      <w:r w:rsidRPr="003C50F3">
        <w:t xml:space="preserve"> муниципального образования</w:t>
      </w:r>
      <w:r w:rsidRPr="003C50F3">
        <w:rPr>
          <w:b/>
        </w:rPr>
        <w:t xml:space="preserve"> </w:t>
      </w:r>
      <w:proofErr w:type="gramStart"/>
      <w:r w:rsidRPr="003C50F3">
        <w:rPr>
          <w:b/>
        </w:rPr>
        <w:t>п</w:t>
      </w:r>
      <w:proofErr w:type="gramEnd"/>
      <w:r w:rsidRPr="003C50F3">
        <w:rPr>
          <w:b/>
        </w:rPr>
        <w:t xml:space="preserve"> о с т а н о в л я е т</w:t>
      </w:r>
      <w:r w:rsidRPr="003C50F3">
        <w:t>:</w:t>
      </w:r>
    </w:p>
    <w:p w:rsidR="006D623A" w:rsidRPr="003C50F3" w:rsidRDefault="006D623A" w:rsidP="006D623A">
      <w:pPr>
        <w:ind w:firstLine="720"/>
        <w:jc w:val="both"/>
        <w:rPr>
          <w:kern w:val="2"/>
        </w:rPr>
      </w:pPr>
    </w:p>
    <w:p w:rsidR="006D623A" w:rsidRPr="003C50F3" w:rsidRDefault="006D623A" w:rsidP="006D623A">
      <w:pPr>
        <w:spacing w:line="252" w:lineRule="auto"/>
        <w:ind w:firstLine="709"/>
        <w:jc w:val="both"/>
      </w:pPr>
      <w:r w:rsidRPr="003C50F3">
        <w:t>1. Одобрить  прогноз социально-экономического развития  Макаровского муниципального образования на 2025- 2027 годы согласно приложению к настоящему постановлению.</w:t>
      </w:r>
    </w:p>
    <w:p w:rsidR="006D623A" w:rsidRPr="003C50F3" w:rsidRDefault="006D623A" w:rsidP="006D623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C50F3">
        <w:rPr>
          <w:rFonts w:ascii="Times New Roman" w:hAnsi="Times New Roman"/>
          <w:sz w:val="24"/>
          <w:szCs w:val="24"/>
        </w:rPr>
        <w:tab/>
        <w:t>2.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3C50F3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3C50F3">
        <w:rPr>
          <w:rFonts w:ascii="Times New Roman" w:hAnsi="Times New Roman"/>
          <w:sz w:val="24"/>
          <w:szCs w:val="24"/>
        </w:rPr>
        <w:t>) в информационно – телекоммуникационной сети «Интернет».</w:t>
      </w:r>
    </w:p>
    <w:p w:rsidR="006D623A" w:rsidRPr="003C50F3" w:rsidRDefault="006D623A" w:rsidP="006D623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C50F3">
        <w:rPr>
          <w:rFonts w:ascii="Times New Roman" w:hAnsi="Times New Roman"/>
          <w:sz w:val="24"/>
          <w:szCs w:val="24"/>
        </w:rPr>
        <w:tab/>
        <w:t xml:space="preserve">3. </w:t>
      </w:r>
      <w:proofErr w:type="gramStart"/>
      <w:r w:rsidRPr="003C50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C50F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D623A" w:rsidRPr="003C50F3" w:rsidRDefault="006D623A" w:rsidP="006D623A">
      <w:pPr>
        <w:jc w:val="both"/>
      </w:pPr>
    </w:p>
    <w:p w:rsidR="006D623A" w:rsidRPr="003C50F3" w:rsidRDefault="006D623A" w:rsidP="006D623A">
      <w:pPr>
        <w:jc w:val="both"/>
      </w:pPr>
    </w:p>
    <w:p w:rsidR="006D623A" w:rsidRDefault="006D623A" w:rsidP="006D623A">
      <w:pPr>
        <w:jc w:val="both"/>
      </w:pPr>
    </w:p>
    <w:p w:rsidR="003C50F3" w:rsidRDefault="003C50F3" w:rsidP="006D623A">
      <w:pPr>
        <w:jc w:val="both"/>
      </w:pPr>
    </w:p>
    <w:p w:rsidR="003C50F3" w:rsidRDefault="003C50F3" w:rsidP="006D623A">
      <w:pPr>
        <w:jc w:val="both"/>
      </w:pPr>
    </w:p>
    <w:p w:rsidR="003C50F3" w:rsidRPr="003C50F3" w:rsidRDefault="003C50F3" w:rsidP="006D623A">
      <w:pPr>
        <w:jc w:val="both"/>
      </w:pPr>
    </w:p>
    <w:p w:rsidR="006D623A" w:rsidRPr="003C50F3" w:rsidRDefault="006D623A" w:rsidP="006D623A"/>
    <w:p w:rsidR="006D623A" w:rsidRPr="003C50F3" w:rsidRDefault="006D623A" w:rsidP="006D623A">
      <w:pPr>
        <w:pStyle w:val="a6"/>
        <w:rPr>
          <w:rFonts w:ascii="Times New Roman" w:hAnsi="Times New Roman"/>
          <w:sz w:val="24"/>
          <w:szCs w:val="24"/>
        </w:rPr>
      </w:pPr>
      <w:r w:rsidRPr="003C50F3">
        <w:rPr>
          <w:rFonts w:ascii="Times New Roman" w:hAnsi="Times New Roman"/>
          <w:sz w:val="24"/>
          <w:szCs w:val="24"/>
        </w:rPr>
        <w:t xml:space="preserve">Глава </w:t>
      </w:r>
    </w:p>
    <w:p w:rsidR="006D623A" w:rsidRPr="003C50F3" w:rsidRDefault="006D623A" w:rsidP="006D623A">
      <w:pPr>
        <w:pStyle w:val="a6"/>
        <w:rPr>
          <w:rFonts w:ascii="Times New Roman" w:hAnsi="Times New Roman"/>
          <w:sz w:val="24"/>
          <w:szCs w:val="24"/>
        </w:rPr>
      </w:pPr>
      <w:r w:rsidRPr="003C50F3">
        <w:rPr>
          <w:rFonts w:ascii="Times New Roman" w:hAnsi="Times New Roman"/>
          <w:sz w:val="24"/>
          <w:szCs w:val="24"/>
        </w:rPr>
        <w:t>Макаровского сельского поселения    _________________ О.В.Ярыгина</w:t>
      </w:r>
    </w:p>
    <w:p w:rsidR="006D623A" w:rsidRDefault="006D623A" w:rsidP="006D623A"/>
    <w:p w:rsidR="006D623A" w:rsidRDefault="006D623A" w:rsidP="006D623A">
      <w:pPr>
        <w:pStyle w:val="a6"/>
        <w:rPr>
          <w:i/>
          <w:color w:val="000000"/>
        </w:rPr>
      </w:pPr>
    </w:p>
    <w:p w:rsidR="006D623A" w:rsidRDefault="006D623A" w:rsidP="006D623A">
      <w:pPr>
        <w:pStyle w:val="a6"/>
        <w:rPr>
          <w:bCs/>
          <w:i/>
          <w:color w:val="000000"/>
        </w:rPr>
      </w:pPr>
    </w:p>
    <w:p w:rsidR="006D623A" w:rsidRDefault="006D623A" w:rsidP="006D623A">
      <w:pPr>
        <w:pStyle w:val="a3"/>
        <w:rPr>
          <w:rStyle w:val="a9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Default="006D623A" w:rsidP="006D623A">
      <w:pPr>
        <w:pStyle w:val="a8"/>
        <w:jc w:val="both"/>
        <w:rPr>
          <w:rFonts w:ascii="Times New Roman" w:hAnsi="Times New Roman"/>
          <w:sz w:val="20"/>
          <w:szCs w:val="20"/>
        </w:rPr>
      </w:pPr>
    </w:p>
    <w:p w:rsidR="006D623A" w:rsidRPr="00D336A1" w:rsidRDefault="006D623A" w:rsidP="006D623A">
      <w:pPr>
        <w:pStyle w:val="a3"/>
        <w:tabs>
          <w:tab w:val="left" w:pos="7033"/>
        </w:tabs>
        <w:jc w:val="left"/>
        <w:rPr>
          <w:sz w:val="24"/>
          <w:szCs w:val="24"/>
        </w:rPr>
        <w:sectPr w:rsidR="006D623A" w:rsidRPr="00D336A1" w:rsidSect="00D7380D">
          <w:pgSz w:w="11906" w:h="16838"/>
          <w:pgMar w:top="568" w:right="851" w:bottom="567" w:left="1418" w:header="709" w:footer="709" w:gutter="0"/>
          <w:cols w:space="708"/>
          <w:docGrid w:linePitch="360"/>
        </w:sectPr>
      </w:pPr>
    </w:p>
    <w:p w:rsidR="006D623A" w:rsidRDefault="006D623A" w:rsidP="006D623A">
      <w:pPr>
        <w:jc w:val="right"/>
      </w:pPr>
      <w:r w:rsidRPr="00143294">
        <w:lastRenderedPageBreak/>
        <w:t>Приложение</w:t>
      </w:r>
    </w:p>
    <w:p w:rsidR="006D623A" w:rsidRPr="00143294" w:rsidRDefault="006D623A" w:rsidP="006D623A">
      <w:pPr>
        <w:jc w:val="right"/>
      </w:pPr>
      <w:r w:rsidRPr="00143294">
        <w:t xml:space="preserve"> к </w:t>
      </w:r>
      <w:r>
        <w:t>постановлению Администрации</w:t>
      </w:r>
    </w:p>
    <w:p w:rsidR="006D623A" w:rsidRPr="00143294" w:rsidRDefault="006D623A" w:rsidP="006D623A">
      <w:pPr>
        <w:jc w:val="right"/>
      </w:pPr>
      <w:r>
        <w:tab/>
        <w:t>Макаровского муниципального образования</w:t>
      </w:r>
    </w:p>
    <w:p w:rsidR="006D623A" w:rsidRPr="00143294" w:rsidRDefault="003C50F3" w:rsidP="006D623A">
      <w:pPr>
        <w:jc w:val="right"/>
      </w:pPr>
      <w:r>
        <w:t xml:space="preserve">от 13 ноября </w:t>
      </w:r>
      <w:r w:rsidR="00D7380D" w:rsidRPr="003C50F3">
        <w:t xml:space="preserve"> 2024г. № </w:t>
      </w:r>
      <w:r w:rsidR="002F14CF">
        <w:t>114</w:t>
      </w:r>
      <w:bookmarkStart w:id="0" w:name="_GoBack"/>
      <w:bookmarkEnd w:id="0"/>
      <w:r w:rsidR="006D623A">
        <w:t xml:space="preserve">   </w:t>
      </w:r>
    </w:p>
    <w:p w:rsidR="006D623A" w:rsidRPr="00670E5D" w:rsidRDefault="006D623A" w:rsidP="006D623A">
      <w:pPr>
        <w:tabs>
          <w:tab w:val="left" w:pos="11955"/>
          <w:tab w:val="left" w:pos="12165"/>
          <w:tab w:val="left" w:pos="12420"/>
          <w:tab w:val="right" w:pos="15137"/>
        </w:tabs>
        <w:rPr>
          <w:sz w:val="28"/>
          <w:szCs w:val="28"/>
        </w:rPr>
      </w:pPr>
    </w:p>
    <w:p w:rsidR="006D623A" w:rsidRPr="00670E5D" w:rsidRDefault="006D623A" w:rsidP="006D623A">
      <w:pPr>
        <w:jc w:val="center"/>
        <w:rPr>
          <w:sz w:val="28"/>
          <w:szCs w:val="28"/>
        </w:rPr>
      </w:pPr>
    </w:p>
    <w:p w:rsidR="006D623A" w:rsidRPr="00670E5D" w:rsidRDefault="006D623A" w:rsidP="006D623A">
      <w:pPr>
        <w:jc w:val="center"/>
        <w:rPr>
          <w:b/>
          <w:kern w:val="2"/>
          <w:sz w:val="28"/>
          <w:szCs w:val="28"/>
        </w:rPr>
      </w:pPr>
      <w:r w:rsidRPr="00670E5D">
        <w:rPr>
          <w:b/>
          <w:kern w:val="2"/>
          <w:sz w:val="28"/>
          <w:szCs w:val="28"/>
        </w:rPr>
        <w:t xml:space="preserve">ПРОГНОЗ </w:t>
      </w:r>
    </w:p>
    <w:p w:rsidR="006D623A" w:rsidRPr="00670E5D" w:rsidRDefault="006D623A" w:rsidP="006D623A">
      <w:pPr>
        <w:jc w:val="center"/>
        <w:rPr>
          <w:b/>
          <w:kern w:val="2"/>
          <w:sz w:val="28"/>
          <w:szCs w:val="28"/>
        </w:rPr>
      </w:pPr>
      <w:r w:rsidRPr="00670E5D">
        <w:rPr>
          <w:b/>
          <w:kern w:val="2"/>
          <w:sz w:val="28"/>
          <w:szCs w:val="28"/>
        </w:rPr>
        <w:t xml:space="preserve">социально-экономического развития </w:t>
      </w:r>
      <w:r>
        <w:rPr>
          <w:b/>
          <w:kern w:val="2"/>
          <w:sz w:val="28"/>
          <w:szCs w:val="28"/>
        </w:rPr>
        <w:t>Макаровского</w:t>
      </w:r>
      <w:r w:rsidRPr="00670E5D">
        <w:rPr>
          <w:b/>
          <w:kern w:val="2"/>
          <w:sz w:val="28"/>
          <w:szCs w:val="28"/>
        </w:rPr>
        <w:t xml:space="preserve"> сельского поселения на 20</w:t>
      </w:r>
      <w:r w:rsidR="003C08C8">
        <w:rPr>
          <w:b/>
          <w:kern w:val="2"/>
          <w:sz w:val="28"/>
          <w:szCs w:val="28"/>
        </w:rPr>
        <w:t>25</w:t>
      </w:r>
      <w:r w:rsidRPr="00670E5D">
        <w:rPr>
          <w:b/>
          <w:kern w:val="2"/>
          <w:sz w:val="28"/>
          <w:szCs w:val="28"/>
        </w:rPr>
        <w:t xml:space="preserve"> – 20</w:t>
      </w:r>
      <w:r w:rsidR="003C08C8">
        <w:rPr>
          <w:b/>
          <w:kern w:val="2"/>
          <w:sz w:val="28"/>
          <w:szCs w:val="28"/>
        </w:rPr>
        <w:t>27</w:t>
      </w:r>
      <w:r w:rsidRPr="00670E5D">
        <w:rPr>
          <w:b/>
          <w:kern w:val="2"/>
          <w:sz w:val="28"/>
          <w:szCs w:val="28"/>
        </w:rPr>
        <w:t xml:space="preserve"> годы</w:t>
      </w:r>
    </w:p>
    <w:p w:rsidR="006D623A" w:rsidRPr="00670E5D" w:rsidRDefault="006D623A" w:rsidP="006D623A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1579"/>
        <w:gridCol w:w="1577"/>
        <w:gridCol w:w="1310"/>
        <w:gridCol w:w="1376"/>
        <w:gridCol w:w="1383"/>
        <w:gridCol w:w="1552"/>
        <w:gridCol w:w="1581"/>
        <w:gridCol w:w="1754"/>
        <w:gridCol w:w="1994"/>
      </w:tblGrid>
      <w:tr w:rsidR="006D623A" w:rsidRPr="00670E5D" w:rsidTr="00D7380D">
        <w:trPr>
          <w:trHeight w:val="775"/>
        </w:trPr>
        <w:tc>
          <w:tcPr>
            <w:tcW w:w="679" w:type="dxa"/>
          </w:tcPr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 w:rsidRPr="00CF7F39">
              <w:rPr>
                <w:bCs/>
                <w:kern w:val="2"/>
              </w:rPr>
              <w:t>№</w:t>
            </w:r>
          </w:p>
          <w:p w:rsidR="006D623A" w:rsidRPr="00CF7F39" w:rsidRDefault="006D623A" w:rsidP="00D7380D">
            <w:pPr>
              <w:jc w:val="center"/>
            </w:pPr>
            <w:proofErr w:type="gramStart"/>
            <w:r w:rsidRPr="00CF7F39">
              <w:rPr>
                <w:bCs/>
                <w:kern w:val="2"/>
              </w:rPr>
              <w:t>п</w:t>
            </w:r>
            <w:proofErr w:type="gramEnd"/>
            <w:r w:rsidRPr="00CF7F39">
              <w:rPr>
                <w:bCs/>
                <w:kern w:val="2"/>
              </w:rPr>
              <w:t>/п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center"/>
            </w:pPr>
            <w:r w:rsidRPr="00CF7F39">
              <w:t>Наименование показателя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>
              <w:t>202</w:t>
            </w:r>
            <w:r w:rsidR="0099253B">
              <w:t>3</w:t>
            </w:r>
            <w:r w:rsidRPr="00CF7F39">
              <w:t xml:space="preserve"> год</w:t>
            </w:r>
          </w:p>
          <w:p w:rsidR="006D623A" w:rsidRPr="00CF7F39" w:rsidRDefault="0099253B" w:rsidP="00D7380D">
            <w:pPr>
              <w:jc w:val="center"/>
            </w:pPr>
            <w:r>
              <w:t>план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>
              <w:t>202</w:t>
            </w:r>
            <w:r w:rsidR="0099253B">
              <w:t>3</w:t>
            </w:r>
            <w:r w:rsidRPr="00CF7F39">
              <w:t xml:space="preserve"> год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факт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>
              <w:rPr>
                <w:bCs/>
                <w:kern w:val="2"/>
              </w:rPr>
              <w:t>2024</w:t>
            </w:r>
            <w:r w:rsidRPr="00CF7F39">
              <w:rPr>
                <w:bCs/>
                <w:kern w:val="2"/>
              </w:rPr>
              <w:t xml:space="preserve"> год, отчет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>
              <w:rPr>
                <w:bCs/>
                <w:kern w:val="2"/>
              </w:rPr>
              <w:t>2025</w:t>
            </w:r>
            <w:r w:rsidRPr="00CF7F39">
              <w:rPr>
                <w:bCs/>
                <w:kern w:val="2"/>
              </w:rPr>
              <w:t xml:space="preserve"> год, </w:t>
            </w:r>
          </w:p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 w:rsidRPr="00CF7F39">
              <w:rPr>
                <w:bCs/>
                <w:kern w:val="2"/>
              </w:rPr>
              <w:t>оценка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>
              <w:rPr>
                <w:bCs/>
                <w:kern w:val="2"/>
              </w:rPr>
              <w:t>2026</w:t>
            </w:r>
            <w:r w:rsidRPr="00CF7F39">
              <w:rPr>
                <w:bCs/>
                <w:kern w:val="2"/>
              </w:rPr>
              <w:t xml:space="preserve"> год, прогноз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spacing w:line="216" w:lineRule="auto"/>
              <w:jc w:val="center"/>
              <w:rPr>
                <w:bCs/>
                <w:kern w:val="2"/>
              </w:rPr>
            </w:pPr>
            <w:r>
              <w:rPr>
                <w:bCs/>
                <w:kern w:val="2"/>
              </w:rPr>
              <w:t>2027</w:t>
            </w:r>
            <w:r w:rsidRPr="00CF7F39">
              <w:rPr>
                <w:bCs/>
                <w:kern w:val="2"/>
              </w:rPr>
              <w:t>год, прогноз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Количество населенных пунктов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6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2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Общая площадь муниципального образования, км</w:t>
            </w:r>
            <w:proofErr w:type="gramStart"/>
            <w:r w:rsidRPr="00CF7F39">
              <w:t>2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1558,42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3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Численность населения, чел., в т.ч.:</w:t>
            </w:r>
          </w:p>
        </w:tc>
        <w:tc>
          <w:tcPr>
            <w:tcW w:w="1376" w:type="dxa"/>
          </w:tcPr>
          <w:p w:rsidR="006D623A" w:rsidRPr="00203FC2" w:rsidRDefault="0099253B" w:rsidP="00D7380D">
            <w:r>
              <w:t>765</w:t>
            </w:r>
          </w:p>
          <w:p w:rsidR="006D623A" w:rsidRPr="00203FC2" w:rsidRDefault="006D623A" w:rsidP="00D7380D"/>
        </w:tc>
        <w:tc>
          <w:tcPr>
            <w:tcW w:w="1383" w:type="dxa"/>
          </w:tcPr>
          <w:p w:rsidR="006D623A" w:rsidRPr="00203FC2" w:rsidRDefault="0099253B" w:rsidP="00D7380D">
            <w:r>
              <w:t>755</w:t>
            </w:r>
          </w:p>
        </w:tc>
        <w:tc>
          <w:tcPr>
            <w:tcW w:w="1552" w:type="dxa"/>
          </w:tcPr>
          <w:p w:rsidR="006D623A" w:rsidRPr="00203FC2" w:rsidRDefault="00203FC2" w:rsidP="00D7380D">
            <w:pPr>
              <w:jc w:val="center"/>
              <w:rPr>
                <w:bCs/>
              </w:rPr>
            </w:pPr>
            <w:r w:rsidRPr="00203FC2">
              <w:rPr>
                <w:bCs/>
              </w:rPr>
              <w:t>747</w:t>
            </w:r>
          </w:p>
        </w:tc>
        <w:tc>
          <w:tcPr>
            <w:tcW w:w="1581" w:type="dxa"/>
          </w:tcPr>
          <w:p w:rsidR="006D623A" w:rsidRPr="00203FC2" w:rsidRDefault="00203FC2" w:rsidP="00D7380D">
            <w:pPr>
              <w:jc w:val="center"/>
            </w:pPr>
            <w:r w:rsidRPr="00203FC2">
              <w:t>765</w:t>
            </w:r>
          </w:p>
        </w:tc>
        <w:tc>
          <w:tcPr>
            <w:tcW w:w="1754" w:type="dxa"/>
          </w:tcPr>
          <w:p w:rsidR="006D623A" w:rsidRPr="00203FC2" w:rsidRDefault="006D623A" w:rsidP="00D7380D">
            <w:pPr>
              <w:jc w:val="center"/>
            </w:pPr>
            <w:r w:rsidRPr="00203FC2">
              <w:t>765</w:t>
            </w:r>
          </w:p>
        </w:tc>
        <w:tc>
          <w:tcPr>
            <w:tcW w:w="1994" w:type="dxa"/>
          </w:tcPr>
          <w:p w:rsidR="006D623A" w:rsidRPr="00203FC2" w:rsidRDefault="006D623A" w:rsidP="00D7380D">
            <w:pPr>
              <w:jc w:val="center"/>
            </w:pPr>
            <w:r w:rsidRPr="00203FC2">
              <w:t>780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дети от 0 до  18 лет, чел.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206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202</w:t>
            </w:r>
          </w:p>
        </w:tc>
        <w:tc>
          <w:tcPr>
            <w:tcW w:w="1552" w:type="dxa"/>
          </w:tcPr>
          <w:p w:rsidR="006D623A" w:rsidRPr="00EE3213" w:rsidRDefault="00EE3213" w:rsidP="00D7380D">
            <w:pPr>
              <w:jc w:val="center"/>
            </w:pPr>
            <w:r w:rsidRPr="00EE3213">
              <w:t>135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140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140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140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- </w:t>
            </w:r>
            <w:proofErr w:type="gramStart"/>
            <w:r w:rsidRPr="00CF7F39">
              <w:t>трудоспособное</w:t>
            </w:r>
            <w:proofErr w:type="gramEnd"/>
            <w:r w:rsidRPr="00CF7F39">
              <w:t xml:space="preserve"> с 16 лет, чел.</w:t>
            </w:r>
          </w:p>
        </w:tc>
        <w:tc>
          <w:tcPr>
            <w:tcW w:w="1376" w:type="dxa"/>
          </w:tcPr>
          <w:p w:rsidR="006D623A" w:rsidRPr="00203FC2" w:rsidRDefault="0099253B" w:rsidP="00D7380D">
            <w:r>
              <w:t>282</w:t>
            </w:r>
          </w:p>
        </w:tc>
        <w:tc>
          <w:tcPr>
            <w:tcW w:w="1383" w:type="dxa"/>
          </w:tcPr>
          <w:p w:rsidR="006D623A" w:rsidRPr="00203FC2" w:rsidRDefault="0099253B" w:rsidP="00D7380D">
            <w:r>
              <w:t>275</w:t>
            </w:r>
          </w:p>
        </w:tc>
        <w:tc>
          <w:tcPr>
            <w:tcW w:w="1552" w:type="dxa"/>
          </w:tcPr>
          <w:p w:rsidR="006D623A" w:rsidRPr="00203FC2" w:rsidRDefault="00F116F3" w:rsidP="00D7380D">
            <w:pPr>
              <w:jc w:val="center"/>
            </w:pPr>
            <w:r>
              <w:t>330</w:t>
            </w:r>
          </w:p>
        </w:tc>
        <w:tc>
          <w:tcPr>
            <w:tcW w:w="1581" w:type="dxa"/>
          </w:tcPr>
          <w:p w:rsidR="006D623A" w:rsidRPr="00203FC2" w:rsidRDefault="00F116F3" w:rsidP="00D7380D">
            <w:pPr>
              <w:jc w:val="center"/>
            </w:pPr>
            <w:r>
              <w:t>343</w:t>
            </w:r>
          </w:p>
        </w:tc>
        <w:tc>
          <w:tcPr>
            <w:tcW w:w="1754" w:type="dxa"/>
          </w:tcPr>
          <w:p w:rsidR="006D623A" w:rsidRPr="00203FC2" w:rsidRDefault="00F116F3" w:rsidP="00D7380D">
            <w:pPr>
              <w:jc w:val="center"/>
            </w:pPr>
            <w:r>
              <w:t>345</w:t>
            </w:r>
          </w:p>
        </w:tc>
        <w:tc>
          <w:tcPr>
            <w:tcW w:w="1994" w:type="dxa"/>
          </w:tcPr>
          <w:p w:rsidR="006D623A" w:rsidRPr="00203FC2" w:rsidRDefault="00F116F3" w:rsidP="00D7380D">
            <w:pPr>
              <w:jc w:val="center"/>
            </w:pPr>
            <w:r>
              <w:t>360</w:t>
            </w:r>
          </w:p>
        </w:tc>
      </w:tr>
      <w:tr w:rsidR="006D623A" w:rsidRPr="00670E5D" w:rsidTr="00D7380D">
        <w:trPr>
          <w:trHeight w:val="118"/>
        </w:trPr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пенсионеры, чел.</w:t>
            </w:r>
          </w:p>
        </w:tc>
        <w:tc>
          <w:tcPr>
            <w:tcW w:w="1376" w:type="dxa"/>
          </w:tcPr>
          <w:p w:rsidR="006D623A" w:rsidRPr="00203FC2" w:rsidRDefault="006D623A" w:rsidP="00D7380D">
            <w:r w:rsidRPr="00203FC2">
              <w:t>277</w:t>
            </w:r>
          </w:p>
        </w:tc>
        <w:tc>
          <w:tcPr>
            <w:tcW w:w="1383" w:type="dxa"/>
          </w:tcPr>
          <w:p w:rsidR="006D623A" w:rsidRPr="00203FC2" w:rsidRDefault="006D623A" w:rsidP="00D7380D">
            <w:r w:rsidRPr="00203FC2">
              <w:t>278</w:t>
            </w:r>
          </w:p>
        </w:tc>
        <w:tc>
          <w:tcPr>
            <w:tcW w:w="1552" w:type="dxa"/>
          </w:tcPr>
          <w:p w:rsidR="006D623A" w:rsidRPr="00203FC2" w:rsidRDefault="006D623A" w:rsidP="00D7380D">
            <w:pPr>
              <w:jc w:val="center"/>
            </w:pPr>
            <w:r w:rsidRPr="00203FC2">
              <w:t>272</w:t>
            </w:r>
          </w:p>
        </w:tc>
        <w:tc>
          <w:tcPr>
            <w:tcW w:w="1581" w:type="dxa"/>
          </w:tcPr>
          <w:p w:rsidR="006D623A" w:rsidRPr="00203FC2" w:rsidRDefault="006D623A" w:rsidP="00D7380D">
            <w:pPr>
              <w:jc w:val="center"/>
            </w:pPr>
            <w:r w:rsidRPr="00203FC2">
              <w:t>282</w:t>
            </w:r>
          </w:p>
        </w:tc>
        <w:tc>
          <w:tcPr>
            <w:tcW w:w="1754" w:type="dxa"/>
          </w:tcPr>
          <w:p w:rsidR="006D623A" w:rsidRPr="00203FC2" w:rsidRDefault="006D623A" w:rsidP="00D7380D">
            <w:pPr>
              <w:jc w:val="center"/>
            </w:pPr>
            <w:r w:rsidRPr="00203FC2">
              <w:t>280</w:t>
            </w:r>
          </w:p>
        </w:tc>
        <w:tc>
          <w:tcPr>
            <w:tcW w:w="1994" w:type="dxa"/>
          </w:tcPr>
          <w:p w:rsidR="006D623A" w:rsidRPr="00203FC2" w:rsidRDefault="006D623A" w:rsidP="00D7380D">
            <w:pPr>
              <w:jc w:val="center"/>
            </w:pPr>
            <w:r w:rsidRPr="00203FC2">
              <w:t>280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4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Количество </w:t>
            </w:r>
            <w:proofErr w:type="gramStart"/>
            <w:r w:rsidRPr="00CF7F39">
              <w:t>личных</w:t>
            </w:r>
            <w:proofErr w:type="gramEnd"/>
            <w:r w:rsidRPr="00CF7F39">
              <w:t xml:space="preserve"> подсобных</w:t>
            </w:r>
          </w:p>
          <w:p w:rsidR="006D623A" w:rsidRPr="00CF7F39" w:rsidRDefault="006D623A" w:rsidP="00D7380D">
            <w:r w:rsidRPr="00CF7F39">
              <w:t>хозяйств</w:t>
            </w:r>
          </w:p>
        </w:tc>
        <w:tc>
          <w:tcPr>
            <w:tcW w:w="1376" w:type="dxa"/>
          </w:tcPr>
          <w:p w:rsidR="006D623A" w:rsidRPr="003C08C8" w:rsidRDefault="003C08C8" w:rsidP="00D7380D">
            <w:r w:rsidRPr="003C08C8">
              <w:t>95</w:t>
            </w:r>
          </w:p>
        </w:tc>
        <w:tc>
          <w:tcPr>
            <w:tcW w:w="1383" w:type="dxa"/>
          </w:tcPr>
          <w:p w:rsidR="006D623A" w:rsidRPr="003C08C8" w:rsidRDefault="003C08C8" w:rsidP="00D7380D">
            <w:r w:rsidRPr="003C08C8">
              <w:t>95</w:t>
            </w:r>
          </w:p>
          <w:p w:rsidR="006D623A" w:rsidRPr="003C08C8" w:rsidRDefault="006D623A" w:rsidP="00D7380D"/>
        </w:tc>
        <w:tc>
          <w:tcPr>
            <w:tcW w:w="1552" w:type="dxa"/>
          </w:tcPr>
          <w:p w:rsidR="006D623A" w:rsidRPr="003C08C8" w:rsidRDefault="003C08C8" w:rsidP="00D7380D">
            <w:pPr>
              <w:jc w:val="center"/>
            </w:pPr>
            <w:r w:rsidRPr="003C08C8">
              <w:t>95</w:t>
            </w:r>
          </w:p>
        </w:tc>
        <w:tc>
          <w:tcPr>
            <w:tcW w:w="1581" w:type="dxa"/>
          </w:tcPr>
          <w:p w:rsidR="006D623A" w:rsidRPr="003C08C8" w:rsidRDefault="003C08C8" w:rsidP="00D7380D">
            <w:pPr>
              <w:jc w:val="center"/>
            </w:pPr>
            <w:r w:rsidRPr="003C08C8">
              <w:t>95</w:t>
            </w:r>
          </w:p>
        </w:tc>
        <w:tc>
          <w:tcPr>
            <w:tcW w:w="1754" w:type="dxa"/>
          </w:tcPr>
          <w:p w:rsidR="006D623A" w:rsidRPr="003C08C8" w:rsidRDefault="003C08C8" w:rsidP="00D7380D">
            <w:pPr>
              <w:jc w:val="center"/>
            </w:pPr>
            <w:r w:rsidRPr="003C08C8">
              <w:t>95</w:t>
            </w:r>
          </w:p>
        </w:tc>
        <w:tc>
          <w:tcPr>
            <w:tcW w:w="1994" w:type="dxa"/>
          </w:tcPr>
          <w:p w:rsidR="006D623A" w:rsidRPr="003C08C8" w:rsidRDefault="003C08C8" w:rsidP="00D7380D">
            <w:pPr>
              <w:jc w:val="center"/>
            </w:pPr>
            <w:r w:rsidRPr="003C08C8">
              <w:t>120</w:t>
            </w:r>
          </w:p>
        </w:tc>
      </w:tr>
      <w:tr w:rsidR="006D623A" w:rsidRPr="00670E5D" w:rsidTr="00D7380D">
        <w:trPr>
          <w:trHeight w:val="457"/>
        </w:trPr>
        <w:tc>
          <w:tcPr>
            <w:tcW w:w="679" w:type="dxa"/>
          </w:tcPr>
          <w:p w:rsidR="006D623A" w:rsidRPr="00CF7F39" w:rsidRDefault="006D623A" w:rsidP="00D7380D">
            <w:r w:rsidRPr="00CF7F39">
              <w:t>5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Количество крестьянско-фермерских хозяйств </w:t>
            </w:r>
          </w:p>
        </w:tc>
        <w:tc>
          <w:tcPr>
            <w:tcW w:w="1376" w:type="dxa"/>
          </w:tcPr>
          <w:p w:rsidR="006D623A" w:rsidRPr="00CF7F39" w:rsidRDefault="006D623A" w:rsidP="00D7380D">
            <w:r>
              <w:t>1</w:t>
            </w:r>
          </w:p>
          <w:p w:rsidR="006D623A" w:rsidRPr="00CF7F39" w:rsidRDefault="006D623A" w:rsidP="00D7380D"/>
        </w:tc>
        <w:tc>
          <w:tcPr>
            <w:tcW w:w="1383" w:type="dxa"/>
          </w:tcPr>
          <w:p w:rsidR="006D623A" w:rsidRPr="00CF7F39" w:rsidRDefault="006D623A" w:rsidP="00D7380D">
            <w:r>
              <w:t>1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>
              <w:t>1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</w:tr>
      <w:tr w:rsidR="006D623A" w:rsidRPr="00670E5D" w:rsidTr="00D7380D">
        <w:trPr>
          <w:trHeight w:val="457"/>
        </w:trPr>
        <w:tc>
          <w:tcPr>
            <w:tcW w:w="679" w:type="dxa"/>
          </w:tcPr>
          <w:p w:rsidR="006D623A" w:rsidRPr="00CF7F39" w:rsidRDefault="006D623A" w:rsidP="00D7380D">
            <w:r w:rsidRPr="00CF7F39">
              <w:t>6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Количество коллективных хозяйств</w:t>
            </w:r>
          </w:p>
          <w:p w:rsidR="006D623A" w:rsidRPr="00CF7F39" w:rsidRDefault="006D623A" w:rsidP="00D7380D">
            <w:r w:rsidRPr="00CF7F39">
              <w:t>/площадь земель под КХ, га (в т. ч. пашни)</w:t>
            </w:r>
          </w:p>
        </w:tc>
        <w:tc>
          <w:tcPr>
            <w:tcW w:w="1376" w:type="dxa"/>
          </w:tcPr>
          <w:p w:rsidR="006D623A" w:rsidRPr="00CF7F39" w:rsidRDefault="006D623A" w:rsidP="00D7380D"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r w:rsidRPr="00CF7F39">
              <w:t>0</w:t>
            </w:r>
          </w:p>
          <w:p w:rsidR="006D623A" w:rsidRPr="00CF7F39" w:rsidRDefault="006D623A" w:rsidP="00D7380D"/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7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Степень газификации по газораспределительным сетям, %</w:t>
            </w:r>
          </w:p>
        </w:tc>
        <w:tc>
          <w:tcPr>
            <w:tcW w:w="1376" w:type="dxa"/>
          </w:tcPr>
          <w:p w:rsidR="006D623A" w:rsidRPr="00CF7F39" w:rsidRDefault="006D623A" w:rsidP="00D7380D">
            <w:r w:rsidRPr="00CF7F39">
              <w:t>0</w:t>
            </w:r>
          </w:p>
          <w:p w:rsidR="006D623A" w:rsidRPr="00CF7F39" w:rsidRDefault="006D623A" w:rsidP="00D7380D"/>
        </w:tc>
        <w:tc>
          <w:tcPr>
            <w:tcW w:w="1383" w:type="dxa"/>
          </w:tcPr>
          <w:p w:rsidR="006D623A" w:rsidRPr="00CF7F39" w:rsidRDefault="006D623A" w:rsidP="00D7380D">
            <w:r w:rsidRPr="00CF7F39">
              <w:t>0</w:t>
            </w:r>
          </w:p>
          <w:p w:rsidR="006D623A" w:rsidRPr="00CF7F39" w:rsidRDefault="006D623A" w:rsidP="00D7380D"/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8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Общая площадь земель, </w:t>
            </w:r>
            <w:proofErr w:type="gramStart"/>
            <w:r w:rsidRPr="00CF7F39">
              <w:t>га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/>
        </w:tc>
        <w:tc>
          <w:tcPr>
            <w:tcW w:w="1383" w:type="dxa"/>
          </w:tcPr>
          <w:p w:rsidR="006D623A" w:rsidRPr="00CF7F39" w:rsidRDefault="006D623A" w:rsidP="00D7380D"/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Земли с/х назначения,  </w:t>
            </w:r>
            <w:proofErr w:type="gramStart"/>
            <w:r w:rsidRPr="00CF7F39">
              <w:t>га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2686,9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Земли населенных пунктов,  кв.м.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266,9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Земли промышленности, транспорта, энергетики, связи и</w:t>
            </w:r>
          </w:p>
          <w:p w:rsidR="006D623A" w:rsidRPr="00CF7F39" w:rsidRDefault="006D623A" w:rsidP="00D7380D">
            <w:r w:rsidRPr="00CF7F39">
              <w:t xml:space="preserve">иного назначения,  </w:t>
            </w:r>
            <w:proofErr w:type="gramStart"/>
            <w:r w:rsidRPr="00CF7F39">
              <w:t>га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24,6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Земли лесного фонда,  </w:t>
            </w:r>
            <w:proofErr w:type="gramStart"/>
            <w:r w:rsidRPr="00CF7F39">
              <w:t>га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Земли водного фонда,  </w:t>
            </w:r>
            <w:proofErr w:type="gramStart"/>
            <w:r w:rsidRPr="00CF7F39">
              <w:t>га</w:t>
            </w:r>
            <w:proofErr w:type="gramEnd"/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r w:rsidRPr="00CF7F39">
              <w:t>9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Поголовье скота (голов)</w:t>
            </w:r>
          </w:p>
        </w:tc>
        <w:tc>
          <w:tcPr>
            <w:tcW w:w="1376" w:type="dxa"/>
          </w:tcPr>
          <w:p w:rsidR="006D623A" w:rsidRPr="00CF7F39" w:rsidRDefault="006D623A" w:rsidP="00D7380D"/>
        </w:tc>
        <w:tc>
          <w:tcPr>
            <w:tcW w:w="1383" w:type="dxa"/>
          </w:tcPr>
          <w:p w:rsidR="006D623A" w:rsidRPr="00CF7F39" w:rsidRDefault="006D623A" w:rsidP="00D7380D"/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  <w:rPr>
                <w:highlight w:val="yellow"/>
              </w:rPr>
            </w:pP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</w:p>
        </w:tc>
      </w:tr>
      <w:tr w:rsidR="006D623A" w:rsidRPr="00815041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КРС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38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38</w:t>
            </w:r>
          </w:p>
        </w:tc>
        <w:tc>
          <w:tcPr>
            <w:tcW w:w="1552" w:type="dxa"/>
            <w:vAlign w:val="center"/>
          </w:tcPr>
          <w:p w:rsidR="006D623A" w:rsidRPr="00EE3213" w:rsidRDefault="00EE3213" w:rsidP="00D7380D">
            <w:pPr>
              <w:jc w:val="center"/>
            </w:pPr>
            <w:r w:rsidRPr="00EE3213">
              <w:t>20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30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30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30</w:t>
            </w:r>
          </w:p>
        </w:tc>
      </w:tr>
      <w:tr w:rsidR="006D623A" w:rsidRPr="00815041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</w:t>
            </w:r>
            <w:r w:rsidRPr="00CF7F39">
              <w:rPr>
                <w:lang w:val="en-US"/>
              </w:rPr>
              <w:t xml:space="preserve"> </w:t>
            </w:r>
            <w:r w:rsidRPr="00CF7F39">
              <w:t>свиньи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65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6</w:t>
            </w:r>
            <w:r w:rsidR="00EE3213" w:rsidRPr="00EE3213">
              <w:t>7</w:t>
            </w:r>
          </w:p>
        </w:tc>
        <w:tc>
          <w:tcPr>
            <w:tcW w:w="1552" w:type="dxa"/>
            <w:vAlign w:val="center"/>
          </w:tcPr>
          <w:p w:rsidR="006D623A" w:rsidRPr="00EE3213" w:rsidRDefault="00EE3213" w:rsidP="00D7380D">
            <w:pPr>
              <w:jc w:val="center"/>
            </w:pPr>
            <w:r w:rsidRPr="00EE3213">
              <w:t>97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100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100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100</w:t>
            </w:r>
          </w:p>
        </w:tc>
      </w:tr>
      <w:tr w:rsidR="006D623A" w:rsidRPr="00815041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овцы и козы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3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3</w:t>
            </w:r>
          </w:p>
        </w:tc>
        <w:tc>
          <w:tcPr>
            <w:tcW w:w="1552" w:type="dxa"/>
            <w:vAlign w:val="center"/>
          </w:tcPr>
          <w:p w:rsidR="006D623A" w:rsidRPr="00EE3213" w:rsidRDefault="00EE3213" w:rsidP="00D7380D">
            <w:pPr>
              <w:jc w:val="center"/>
            </w:pPr>
            <w:r w:rsidRPr="00EE3213">
              <w:t>0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0</w:t>
            </w:r>
          </w:p>
        </w:tc>
      </w:tr>
      <w:tr w:rsidR="006D623A" w:rsidRPr="00815041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лошади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90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86</w:t>
            </w:r>
          </w:p>
        </w:tc>
        <w:tc>
          <w:tcPr>
            <w:tcW w:w="1552" w:type="dxa"/>
            <w:vAlign w:val="center"/>
          </w:tcPr>
          <w:p w:rsidR="006D623A" w:rsidRPr="00EE3213" w:rsidRDefault="00EE3213" w:rsidP="00D7380D">
            <w:pPr>
              <w:jc w:val="center"/>
            </w:pPr>
            <w:r w:rsidRPr="00EE3213">
              <w:t>84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90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90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90</w:t>
            </w:r>
          </w:p>
        </w:tc>
      </w:tr>
      <w:tr w:rsidR="006D623A" w:rsidRPr="00815041" w:rsidTr="00D7380D">
        <w:tc>
          <w:tcPr>
            <w:tcW w:w="679" w:type="dxa"/>
          </w:tcPr>
          <w:p w:rsidR="006D623A" w:rsidRPr="00CF7F39" w:rsidRDefault="006D623A" w:rsidP="00D7380D"/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птицы</w:t>
            </w:r>
          </w:p>
        </w:tc>
        <w:tc>
          <w:tcPr>
            <w:tcW w:w="1376" w:type="dxa"/>
          </w:tcPr>
          <w:p w:rsidR="006D623A" w:rsidRPr="00EE3213" w:rsidRDefault="0099253B" w:rsidP="00D7380D">
            <w:r>
              <w:t>600</w:t>
            </w:r>
          </w:p>
        </w:tc>
        <w:tc>
          <w:tcPr>
            <w:tcW w:w="1383" w:type="dxa"/>
          </w:tcPr>
          <w:p w:rsidR="006D623A" w:rsidRPr="00EE3213" w:rsidRDefault="0099253B" w:rsidP="00D7380D">
            <w:r>
              <w:t>600</w:t>
            </w:r>
          </w:p>
        </w:tc>
        <w:tc>
          <w:tcPr>
            <w:tcW w:w="1552" w:type="dxa"/>
            <w:vAlign w:val="center"/>
          </w:tcPr>
          <w:p w:rsidR="006D623A" w:rsidRPr="00EE3213" w:rsidRDefault="00EE3213" w:rsidP="00D7380D">
            <w:pPr>
              <w:jc w:val="center"/>
            </w:pPr>
            <w:r w:rsidRPr="00EE3213">
              <w:t>447</w:t>
            </w:r>
          </w:p>
        </w:tc>
        <w:tc>
          <w:tcPr>
            <w:tcW w:w="1581" w:type="dxa"/>
          </w:tcPr>
          <w:p w:rsidR="006D623A" w:rsidRPr="00EE3213" w:rsidRDefault="00EE3213" w:rsidP="00D7380D">
            <w:pPr>
              <w:jc w:val="center"/>
            </w:pPr>
            <w:r w:rsidRPr="00EE3213">
              <w:t>500</w:t>
            </w:r>
          </w:p>
        </w:tc>
        <w:tc>
          <w:tcPr>
            <w:tcW w:w="1754" w:type="dxa"/>
          </w:tcPr>
          <w:p w:rsidR="006D623A" w:rsidRPr="00EE3213" w:rsidRDefault="00EE3213" w:rsidP="00D7380D">
            <w:pPr>
              <w:jc w:val="center"/>
            </w:pPr>
            <w:r w:rsidRPr="00EE3213">
              <w:t>500</w:t>
            </w:r>
          </w:p>
        </w:tc>
        <w:tc>
          <w:tcPr>
            <w:tcW w:w="1994" w:type="dxa"/>
          </w:tcPr>
          <w:p w:rsidR="006D623A" w:rsidRPr="00EE3213" w:rsidRDefault="00EE3213" w:rsidP="00D7380D">
            <w:pPr>
              <w:jc w:val="center"/>
            </w:pPr>
            <w:r w:rsidRPr="00EE3213">
              <w:t>500</w:t>
            </w:r>
          </w:p>
        </w:tc>
      </w:tr>
      <w:tr w:rsidR="006D623A" w:rsidRPr="00670E5D" w:rsidTr="00D7380D">
        <w:trPr>
          <w:gridAfter w:val="7"/>
          <w:wAfter w:w="10950" w:type="dxa"/>
        </w:trPr>
        <w:tc>
          <w:tcPr>
            <w:tcW w:w="679" w:type="dxa"/>
          </w:tcPr>
          <w:p w:rsidR="006D623A" w:rsidRPr="00CF7F39" w:rsidRDefault="006D623A" w:rsidP="00D7380D"/>
        </w:tc>
        <w:tc>
          <w:tcPr>
            <w:tcW w:w="1579" w:type="dxa"/>
          </w:tcPr>
          <w:p w:rsidR="006D623A" w:rsidRPr="00CD2457" w:rsidRDefault="006D623A" w:rsidP="00D7380D">
            <w:pPr>
              <w:rPr>
                <w:sz w:val="28"/>
                <w:szCs w:val="28"/>
              </w:rPr>
            </w:pPr>
          </w:p>
        </w:tc>
        <w:tc>
          <w:tcPr>
            <w:tcW w:w="1577" w:type="dxa"/>
          </w:tcPr>
          <w:p w:rsidR="006D623A" w:rsidRPr="00CD2457" w:rsidRDefault="006D623A" w:rsidP="00D7380D">
            <w:pPr>
              <w:rPr>
                <w:sz w:val="28"/>
                <w:szCs w:val="28"/>
              </w:rPr>
            </w:pP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Всего; в том числе, тыс. руб.</w:t>
            </w:r>
          </w:p>
        </w:tc>
        <w:tc>
          <w:tcPr>
            <w:tcW w:w="1376" w:type="dxa"/>
          </w:tcPr>
          <w:p w:rsidR="006D623A" w:rsidRPr="0099253B" w:rsidRDefault="006D623A" w:rsidP="00D7380D">
            <w:r w:rsidRPr="0099253B">
              <w:t>3089,7</w:t>
            </w:r>
          </w:p>
        </w:tc>
        <w:tc>
          <w:tcPr>
            <w:tcW w:w="1383" w:type="dxa"/>
          </w:tcPr>
          <w:p w:rsidR="006D623A" w:rsidRPr="0099253B" w:rsidRDefault="006D623A" w:rsidP="00D7380D">
            <w:r w:rsidRPr="0099253B">
              <w:t>3707,3</w:t>
            </w:r>
          </w:p>
        </w:tc>
        <w:tc>
          <w:tcPr>
            <w:tcW w:w="1552" w:type="dxa"/>
          </w:tcPr>
          <w:p w:rsidR="006D623A" w:rsidRPr="0099253B" w:rsidRDefault="006D623A" w:rsidP="00D7380D">
            <w:pPr>
              <w:jc w:val="center"/>
            </w:pPr>
            <w:r w:rsidRPr="0099253B">
              <w:t>2181,9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3466,6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2687,6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2312,1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rPr>
                <w:lang w:val="en-US"/>
              </w:rPr>
              <w:t>-</w:t>
            </w:r>
            <w:r w:rsidRPr="00CF7F39">
              <w:t>уличное освещение</w:t>
            </w:r>
          </w:p>
        </w:tc>
        <w:tc>
          <w:tcPr>
            <w:tcW w:w="1376" w:type="dxa"/>
          </w:tcPr>
          <w:p w:rsidR="006D623A" w:rsidRPr="0099253B" w:rsidRDefault="006D623A" w:rsidP="00D7380D">
            <w:r w:rsidRPr="0099253B">
              <w:t>30,3</w:t>
            </w:r>
          </w:p>
        </w:tc>
        <w:tc>
          <w:tcPr>
            <w:tcW w:w="1383" w:type="dxa"/>
          </w:tcPr>
          <w:p w:rsidR="006D623A" w:rsidRPr="0099253B" w:rsidRDefault="006D623A" w:rsidP="00D7380D">
            <w:r w:rsidRPr="0099253B">
              <w:t>35,0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35,0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61,0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62,0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63,0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 xml:space="preserve">- обслуживание уличного освещения, приобретение ламп, фонарей </w:t>
            </w:r>
          </w:p>
        </w:tc>
        <w:tc>
          <w:tcPr>
            <w:tcW w:w="1376" w:type="dxa"/>
          </w:tcPr>
          <w:p w:rsidR="006D623A" w:rsidRPr="0099253B" w:rsidRDefault="006D623A" w:rsidP="00D7380D">
            <w:r w:rsidRPr="0099253B">
              <w:t>52,0</w:t>
            </w:r>
          </w:p>
        </w:tc>
        <w:tc>
          <w:tcPr>
            <w:tcW w:w="1383" w:type="dxa"/>
          </w:tcPr>
          <w:p w:rsidR="006D623A" w:rsidRPr="0099253B" w:rsidRDefault="006D623A" w:rsidP="00D7380D">
            <w:r w:rsidRPr="0099253B">
              <w:t>50,0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31,0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31,0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31,0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  <w:rPr>
                <w:color w:val="FF0000"/>
              </w:rPr>
            </w:pPr>
          </w:p>
        </w:tc>
        <w:tc>
          <w:tcPr>
            <w:tcW w:w="4466" w:type="dxa"/>
            <w:gridSpan w:val="3"/>
          </w:tcPr>
          <w:p w:rsidR="006D623A" w:rsidRPr="00E0487E" w:rsidRDefault="006D623A" w:rsidP="00D7380D">
            <w:r w:rsidRPr="00E0487E">
              <w:t xml:space="preserve">- прочие мероприятия по благоустройству территории </w:t>
            </w:r>
            <w:proofErr w:type="spellStart"/>
            <w:r w:rsidRPr="00E0487E">
              <w:t>с</w:t>
            </w:r>
            <w:proofErr w:type="gramStart"/>
            <w:r w:rsidRPr="00E0487E">
              <w:t>.п</w:t>
            </w:r>
            <w:proofErr w:type="spellEnd"/>
            <w:proofErr w:type="gramEnd"/>
          </w:p>
        </w:tc>
        <w:tc>
          <w:tcPr>
            <w:tcW w:w="1376" w:type="dxa"/>
          </w:tcPr>
          <w:p w:rsidR="006D623A" w:rsidRPr="0099253B" w:rsidRDefault="006D623A" w:rsidP="00D7380D">
            <w:r w:rsidRPr="0099253B">
              <w:t>2734,7</w:t>
            </w:r>
          </w:p>
          <w:p w:rsidR="006D623A" w:rsidRPr="0099253B" w:rsidRDefault="006D623A" w:rsidP="00D7380D"/>
        </w:tc>
        <w:tc>
          <w:tcPr>
            <w:tcW w:w="1383" w:type="dxa"/>
          </w:tcPr>
          <w:p w:rsidR="006D623A" w:rsidRPr="0099253B" w:rsidRDefault="006D623A" w:rsidP="00D7380D">
            <w:r w:rsidRPr="0099253B">
              <w:t>3622,3</w:t>
            </w:r>
          </w:p>
          <w:p w:rsidR="006D623A" w:rsidRPr="0099253B" w:rsidRDefault="006D623A" w:rsidP="00D7380D"/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5728,0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3374,6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2594,6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2218,1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  <w:rPr>
                <w:lang w:val="en-US"/>
              </w:rPr>
            </w:pPr>
            <w:r w:rsidRPr="00CF7F39">
              <w:rPr>
                <w:lang w:val="en-US"/>
              </w:rPr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 xml:space="preserve">Количество образовательных учреждений </w:t>
            </w:r>
          </w:p>
          <w:p w:rsidR="006D623A" w:rsidRPr="00CF7F39" w:rsidRDefault="006D623A" w:rsidP="00D7380D">
            <w:pPr>
              <w:jc w:val="both"/>
            </w:pPr>
            <w:r w:rsidRPr="00CF7F39">
              <w:t>Школы</w:t>
            </w:r>
          </w:p>
          <w:p w:rsidR="006D623A" w:rsidRPr="00CF7F39" w:rsidRDefault="006D623A" w:rsidP="00D7380D">
            <w:pPr>
              <w:jc w:val="both"/>
            </w:pPr>
            <w:r w:rsidRPr="00CF7F39">
              <w:t>Детсады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>Охват подростков  культурн</w:t>
            </w:r>
            <w:proofErr w:type="gramStart"/>
            <w:r w:rsidRPr="00CF7F39">
              <w:t>о-</w:t>
            </w:r>
            <w:proofErr w:type="gramEnd"/>
            <w:r w:rsidRPr="00CF7F39">
              <w:t xml:space="preserve"> массовыми мероприятиями, воспитательными, гражданско - патриотическими акциями, % 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 xml:space="preserve">Врачебная амбулатория 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>Фельдшерско-акушерские пункты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 xml:space="preserve">Численность врачей всех специальностей 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4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Численность среднего медперсонала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  <w:rPr>
                <w:lang w:val="en-US"/>
              </w:rPr>
            </w:pPr>
            <w:r w:rsidRPr="00CF7F39">
              <w:rPr>
                <w:lang w:val="en-US"/>
              </w:rPr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Учреждения культуры</w:t>
            </w:r>
          </w:p>
          <w:p w:rsidR="006D623A" w:rsidRPr="00CF7F39" w:rsidRDefault="006D623A" w:rsidP="00D7380D">
            <w:pPr>
              <w:rPr>
                <w:bCs/>
              </w:rPr>
            </w:pPr>
            <w:r w:rsidRPr="00CF7F39">
              <w:rPr>
                <w:bCs/>
              </w:rPr>
              <w:t>- ДК</w:t>
            </w:r>
            <w:r w:rsidRPr="00CF7F39">
              <w:rPr>
                <w:bCs/>
              </w:rPr>
              <w:br/>
              <w:t>- библиотеки</w:t>
            </w:r>
            <w:r w:rsidRPr="00CF7F39">
              <w:rPr>
                <w:bCs/>
              </w:rPr>
              <w:br/>
              <w:t>- музеи (школьный)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 xml:space="preserve"> 1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 количество проведенных концертов, мероприятий</w:t>
            </w:r>
          </w:p>
        </w:tc>
        <w:tc>
          <w:tcPr>
            <w:tcW w:w="1376" w:type="dxa"/>
          </w:tcPr>
          <w:p w:rsidR="006D623A" w:rsidRPr="00CF7F39" w:rsidRDefault="006D623A" w:rsidP="00D7380D"/>
          <w:p w:rsidR="006D623A" w:rsidRPr="00CF7F39" w:rsidRDefault="00E92F33" w:rsidP="00D7380D">
            <w:r>
              <w:t>120</w:t>
            </w:r>
          </w:p>
        </w:tc>
        <w:tc>
          <w:tcPr>
            <w:tcW w:w="1383" w:type="dxa"/>
          </w:tcPr>
          <w:p w:rsidR="006D623A" w:rsidRDefault="006D623A" w:rsidP="00D7380D"/>
          <w:p w:rsidR="00E92F33" w:rsidRPr="00CF7F39" w:rsidRDefault="00E92F33" w:rsidP="00D7380D">
            <w:r>
              <w:t>120</w:t>
            </w:r>
          </w:p>
        </w:tc>
        <w:tc>
          <w:tcPr>
            <w:tcW w:w="1552" w:type="dxa"/>
          </w:tcPr>
          <w:p w:rsidR="006D623A" w:rsidRDefault="006D623A" w:rsidP="00D7380D">
            <w:pPr>
              <w:jc w:val="center"/>
            </w:pPr>
          </w:p>
          <w:p w:rsidR="00E92F33" w:rsidRPr="00CF7F39" w:rsidRDefault="00E92F33" w:rsidP="00D7380D">
            <w:pPr>
              <w:jc w:val="center"/>
            </w:pPr>
            <w:r>
              <w:t>120</w:t>
            </w:r>
          </w:p>
        </w:tc>
        <w:tc>
          <w:tcPr>
            <w:tcW w:w="1581" w:type="dxa"/>
          </w:tcPr>
          <w:p w:rsidR="006D623A" w:rsidRDefault="006D623A" w:rsidP="00D7380D">
            <w:pPr>
              <w:jc w:val="center"/>
            </w:pPr>
          </w:p>
          <w:p w:rsidR="00E92F33" w:rsidRPr="00CF7F39" w:rsidRDefault="00E92F33" w:rsidP="00D7380D">
            <w:pPr>
              <w:jc w:val="center"/>
            </w:pPr>
            <w:r>
              <w:t>130</w:t>
            </w:r>
          </w:p>
        </w:tc>
        <w:tc>
          <w:tcPr>
            <w:tcW w:w="1754" w:type="dxa"/>
          </w:tcPr>
          <w:p w:rsidR="006D623A" w:rsidRDefault="006D623A" w:rsidP="00D7380D">
            <w:pPr>
              <w:jc w:val="center"/>
            </w:pPr>
          </w:p>
          <w:p w:rsidR="00E92F33" w:rsidRPr="00CF7F39" w:rsidRDefault="00E92F33" w:rsidP="00D7380D">
            <w:pPr>
              <w:jc w:val="center"/>
            </w:pPr>
            <w:r>
              <w:t>130</w:t>
            </w:r>
          </w:p>
        </w:tc>
        <w:tc>
          <w:tcPr>
            <w:tcW w:w="1994" w:type="dxa"/>
          </w:tcPr>
          <w:p w:rsidR="006D623A" w:rsidRDefault="006D623A" w:rsidP="00D7380D">
            <w:pPr>
              <w:jc w:val="center"/>
            </w:pPr>
          </w:p>
          <w:p w:rsidR="00E92F33" w:rsidRPr="00CF7F39" w:rsidRDefault="00E92F33" w:rsidP="00D7380D">
            <w:pPr>
              <w:jc w:val="center"/>
            </w:pPr>
            <w:r>
              <w:t>130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r w:rsidRPr="00CF7F39">
              <w:t>-</w:t>
            </w:r>
          </w:p>
        </w:tc>
        <w:tc>
          <w:tcPr>
            <w:tcW w:w="1376" w:type="dxa"/>
          </w:tcPr>
          <w:p w:rsidR="006D623A" w:rsidRPr="00CF7F39" w:rsidRDefault="006D623A" w:rsidP="00D7380D"/>
        </w:tc>
        <w:tc>
          <w:tcPr>
            <w:tcW w:w="1383" w:type="dxa"/>
          </w:tcPr>
          <w:p w:rsidR="006D623A" w:rsidRPr="00CF7F39" w:rsidRDefault="006D623A" w:rsidP="00D7380D"/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  <w:rPr>
                <w:highlight w:val="lightGray"/>
              </w:rPr>
            </w:pP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  <w:rPr>
                <w:highlight w:val="lightGray"/>
              </w:rPr>
            </w:pP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  <w:rPr>
                <w:highlight w:val="lightGray"/>
              </w:rPr>
            </w:pP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  <w:rPr>
                <w:highlight w:val="lightGray"/>
              </w:rPr>
            </w:pP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lastRenderedPageBreak/>
              <w:t>1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rPr>
                <w:bCs/>
              </w:rPr>
            </w:pPr>
            <w:r w:rsidRPr="00CF7F39">
              <w:rPr>
                <w:bCs/>
              </w:rPr>
              <w:t>Спортивные объекты:</w:t>
            </w:r>
            <w:r w:rsidRPr="00CF7F39">
              <w:rPr>
                <w:bCs/>
              </w:rPr>
              <w:br/>
              <w:t>- стадионы</w:t>
            </w:r>
          </w:p>
          <w:p w:rsidR="006D623A" w:rsidRPr="00CF7F39" w:rsidRDefault="006D623A" w:rsidP="00D7380D">
            <w:pPr>
              <w:rPr>
                <w:bCs/>
              </w:rPr>
            </w:pPr>
            <w:r w:rsidRPr="00CF7F39">
              <w:rPr>
                <w:bCs/>
              </w:rPr>
              <w:t xml:space="preserve">- спортивные залы При МКОУ СОШ </w:t>
            </w:r>
            <w:proofErr w:type="spellStart"/>
            <w:r w:rsidRPr="00CF7F39">
              <w:rPr>
                <w:bCs/>
              </w:rPr>
              <w:t>с</w:t>
            </w:r>
            <w:proofErr w:type="gramStart"/>
            <w:r w:rsidRPr="00CF7F39">
              <w:rPr>
                <w:bCs/>
              </w:rPr>
              <w:t>.М</w:t>
            </w:r>
            <w:proofErr w:type="gramEnd"/>
            <w:r w:rsidRPr="00CF7F39">
              <w:rPr>
                <w:bCs/>
              </w:rPr>
              <w:t>акарово</w:t>
            </w:r>
            <w:proofErr w:type="spellEnd"/>
            <w:r w:rsidRPr="00CF7F39">
              <w:rPr>
                <w:bCs/>
              </w:rPr>
              <w:t>)</w:t>
            </w:r>
          </w:p>
          <w:p w:rsidR="006D623A" w:rsidRPr="00CF7F39" w:rsidRDefault="006D623A" w:rsidP="00D7380D">
            <w:r w:rsidRPr="00CF7F39">
              <w:rPr>
                <w:bCs/>
              </w:rPr>
              <w:t>- спорт</w:t>
            </w:r>
            <w:proofErr w:type="gramStart"/>
            <w:r w:rsidRPr="00CF7F39">
              <w:rPr>
                <w:bCs/>
              </w:rPr>
              <w:t>.</w:t>
            </w:r>
            <w:proofErr w:type="gramEnd"/>
            <w:r w:rsidRPr="00CF7F39">
              <w:rPr>
                <w:bCs/>
              </w:rPr>
              <w:t xml:space="preserve"> </w:t>
            </w:r>
            <w:proofErr w:type="gramStart"/>
            <w:r w:rsidRPr="00CF7F39">
              <w:rPr>
                <w:bCs/>
              </w:rPr>
              <w:t>п</w:t>
            </w:r>
            <w:proofErr w:type="gramEnd"/>
            <w:r w:rsidRPr="00CF7F39">
              <w:rPr>
                <w:bCs/>
              </w:rPr>
              <w:t xml:space="preserve">лощадки </w:t>
            </w:r>
            <w:r w:rsidRPr="00CF7F39">
              <w:rPr>
                <w:bCs/>
              </w:rPr>
              <w:br/>
              <w:t xml:space="preserve">- </w:t>
            </w:r>
            <w:proofErr w:type="spellStart"/>
            <w:r w:rsidRPr="00CF7F39">
              <w:rPr>
                <w:bCs/>
              </w:rPr>
              <w:t>плават</w:t>
            </w:r>
            <w:proofErr w:type="spellEnd"/>
            <w:r w:rsidRPr="00CF7F39">
              <w:rPr>
                <w:bCs/>
              </w:rPr>
              <w:t>. бассейны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>
              <w:t>0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jc w:val="center"/>
            </w:pPr>
            <w:r w:rsidRPr="00CF7F39">
              <w:t>1</w:t>
            </w:r>
          </w:p>
          <w:p w:rsidR="006D623A" w:rsidRPr="00CF7F39" w:rsidRDefault="006D623A" w:rsidP="00D7380D">
            <w:pPr>
              <w:jc w:val="center"/>
            </w:pPr>
            <w:r w:rsidRPr="00CF7F39">
              <w:t>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>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</w:p>
          <w:p w:rsidR="006D623A" w:rsidRPr="00CF7F39" w:rsidRDefault="006D623A" w:rsidP="00D7380D">
            <w:pPr>
              <w:ind w:firstLine="708"/>
            </w:pPr>
            <w:r w:rsidRPr="00CF7F39">
              <w:t>1</w:t>
            </w:r>
          </w:p>
          <w:p w:rsidR="006D623A" w:rsidRPr="00CF7F39" w:rsidRDefault="006D623A" w:rsidP="00D7380D">
            <w:pPr>
              <w:ind w:firstLine="708"/>
            </w:pPr>
            <w:r w:rsidRPr="00CF7F39">
              <w:t>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2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>Охват физкультурно-оздоровительной и спортивно-массовой работой, %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 xml:space="preserve">70  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F7F39" w:rsidRDefault="006D623A" w:rsidP="00D7380D">
            <w:pPr>
              <w:jc w:val="center"/>
            </w:pPr>
            <w:r w:rsidRPr="00CF7F39">
              <w:t>3</w:t>
            </w:r>
          </w:p>
        </w:tc>
        <w:tc>
          <w:tcPr>
            <w:tcW w:w="4466" w:type="dxa"/>
            <w:gridSpan w:val="3"/>
          </w:tcPr>
          <w:p w:rsidR="006D623A" w:rsidRPr="00CF7F39" w:rsidRDefault="006D623A" w:rsidP="00D7380D">
            <w:pPr>
              <w:jc w:val="both"/>
            </w:pPr>
            <w:r w:rsidRPr="00CF7F39">
              <w:t>Работа по профилактике пропаганды здорового образа жизни, противодействию экстремизма, %</w:t>
            </w:r>
          </w:p>
        </w:tc>
        <w:tc>
          <w:tcPr>
            <w:tcW w:w="1376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383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52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581" w:type="dxa"/>
          </w:tcPr>
          <w:p w:rsidR="006D623A" w:rsidRPr="00CF7F39" w:rsidRDefault="006D623A" w:rsidP="00D7380D">
            <w:pPr>
              <w:jc w:val="center"/>
            </w:pPr>
            <w:r w:rsidRPr="00CF7F39">
              <w:t>70</w:t>
            </w:r>
          </w:p>
        </w:tc>
        <w:tc>
          <w:tcPr>
            <w:tcW w:w="1754" w:type="dxa"/>
          </w:tcPr>
          <w:p w:rsidR="006D623A" w:rsidRPr="00CF7F39" w:rsidRDefault="006D623A" w:rsidP="00D7380D">
            <w:pPr>
              <w:jc w:val="center"/>
            </w:pPr>
            <w:r w:rsidRPr="00CF7F39">
              <w:t>80</w:t>
            </w:r>
          </w:p>
        </w:tc>
        <w:tc>
          <w:tcPr>
            <w:tcW w:w="1994" w:type="dxa"/>
          </w:tcPr>
          <w:p w:rsidR="006D623A" w:rsidRPr="00CF7F39" w:rsidRDefault="006D623A" w:rsidP="00D7380D">
            <w:pPr>
              <w:jc w:val="center"/>
            </w:pPr>
            <w:r w:rsidRPr="00CF7F39">
              <w:t>90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1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 xml:space="preserve">Доходы собственные, всего 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1278,6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2839,2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2817,0</w:t>
            </w:r>
          </w:p>
        </w:tc>
        <w:tc>
          <w:tcPr>
            <w:tcW w:w="1581" w:type="dxa"/>
          </w:tcPr>
          <w:p w:rsidR="006D623A" w:rsidRPr="0099253B" w:rsidRDefault="0099253B" w:rsidP="00D7380D">
            <w:pPr>
              <w:jc w:val="center"/>
            </w:pPr>
            <w:r>
              <w:t>637,6</w:t>
            </w:r>
          </w:p>
        </w:tc>
        <w:tc>
          <w:tcPr>
            <w:tcW w:w="1754" w:type="dxa"/>
          </w:tcPr>
          <w:p w:rsidR="006D623A" w:rsidRPr="0099253B" w:rsidRDefault="0099253B" w:rsidP="00D7380D">
            <w:pPr>
              <w:jc w:val="center"/>
            </w:pPr>
            <w:r>
              <w:t>666,3</w:t>
            </w:r>
          </w:p>
        </w:tc>
        <w:tc>
          <w:tcPr>
            <w:tcW w:w="1994" w:type="dxa"/>
          </w:tcPr>
          <w:p w:rsidR="006D623A" w:rsidRPr="0099253B" w:rsidRDefault="0099253B" w:rsidP="00D7380D">
            <w:pPr>
              <w:jc w:val="center"/>
            </w:pPr>
            <w:r>
              <w:t>702,6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2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 xml:space="preserve">Налог на доходы физических лиц 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466,2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1185,4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1057,4</w:t>
            </w:r>
          </w:p>
        </w:tc>
        <w:tc>
          <w:tcPr>
            <w:tcW w:w="1581" w:type="dxa"/>
          </w:tcPr>
          <w:p w:rsidR="006D623A" w:rsidRPr="0099253B" w:rsidRDefault="0099253B" w:rsidP="00D7380D">
            <w:pPr>
              <w:jc w:val="center"/>
            </w:pPr>
            <w:r>
              <w:t>311,6</w:t>
            </w:r>
          </w:p>
        </w:tc>
        <w:tc>
          <w:tcPr>
            <w:tcW w:w="1754" w:type="dxa"/>
          </w:tcPr>
          <w:p w:rsidR="006D623A" w:rsidRPr="0099253B" w:rsidRDefault="0099253B" w:rsidP="00D7380D">
            <w:pPr>
              <w:jc w:val="center"/>
            </w:pPr>
            <w:r>
              <w:t>333,3</w:t>
            </w:r>
          </w:p>
        </w:tc>
        <w:tc>
          <w:tcPr>
            <w:tcW w:w="1994" w:type="dxa"/>
          </w:tcPr>
          <w:p w:rsidR="006D623A" w:rsidRPr="0099253B" w:rsidRDefault="0099253B" w:rsidP="00D7380D">
            <w:pPr>
              <w:jc w:val="center"/>
            </w:pPr>
            <w:r>
              <w:t>356,6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3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</w:p>
        </w:tc>
        <w:tc>
          <w:tcPr>
            <w:tcW w:w="1552" w:type="dxa"/>
          </w:tcPr>
          <w:p w:rsidR="006D623A" w:rsidRPr="0099253B" w:rsidRDefault="006D623A" w:rsidP="00D7380D">
            <w:pPr>
              <w:jc w:val="center"/>
            </w:pP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4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Налог на имущество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42,0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52,2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120</w:t>
            </w:r>
            <w:r w:rsidR="006D623A" w:rsidRPr="0099253B">
              <w:t>,0</w:t>
            </w:r>
          </w:p>
        </w:tc>
        <w:tc>
          <w:tcPr>
            <w:tcW w:w="1581" w:type="dxa"/>
          </w:tcPr>
          <w:p w:rsidR="006D623A" w:rsidRPr="0099253B" w:rsidRDefault="0099253B" w:rsidP="00D7380D">
            <w:pPr>
              <w:jc w:val="center"/>
            </w:pPr>
            <w:r>
              <w:t>148,0</w:t>
            </w:r>
          </w:p>
        </w:tc>
        <w:tc>
          <w:tcPr>
            <w:tcW w:w="1754" w:type="dxa"/>
          </w:tcPr>
          <w:p w:rsidR="006D623A" w:rsidRPr="0099253B" w:rsidRDefault="0099253B" w:rsidP="00D7380D">
            <w:pPr>
              <w:jc w:val="center"/>
            </w:pPr>
            <w:r>
              <w:t>151,0</w:t>
            </w:r>
          </w:p>
        </w:tc>
        <w:tc>
          <w:tcPr>
            <w:tcW w:w="1994" w:type="dxa"/>
          </w:tcPr>
          <w:p w:rsidR="006D623A" w:rsidRPr="0099253B" w:rsidRDefault="0099253B" w:rsidP="00D7380D">
            <w:pPr>
              <w:jc w:val="center"/>
            </w:pPr>
            <w:r>
              <w:t>151,0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5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Земельный налог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156,2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1017,8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102,8</w:t>
            </w:r>
          </w:p>
        </w:tc>
        <w:tc>
          <w:tcPr>
            <w:tcW w:w="1581" w:type="dxa"/>
          </w:tcPr>
          <w:p w:rsidR="006D623A" w:rsidRPr="0099253B" w:rsidRDefault="00E61E65" w:rsidP="00D7380D">
            <w:pPr>
              <w:jc w:val="center"/>
            </w:pPr>
            <w:r>
              <w:t>106,0</w:t>
            </w:r>
          </w:p>
        </w:tc>
        <w:tc>
          <w:tcPr>
            <w:tcW w:w="1754" w:type="dxa"/>
          </w:tcPr>
          <w:p w:rsidR="006D623A" w:rsidRPr="0099253B" w:rsidRDefault="00E61E65" w:rsidP="00D7380D">
            <w:pPr>
              <w:jc w:val="center"/>
            </w:pPr>
            <w:r>
              <w:t>108,0</w:t>
            </w:r>
          </w:p>
        </w:tc>
        <w:tc>
          <w:tcPr>
            <w:tcW w:w="1994" w:type="dxa"/>
          </w:tcPr>
          <w:p w:rsidR="006D623A" w:rsidRPr="0099253B" w:rsidRDefault="00E61E65" w:rsidP="00D7380D">
            <w:pPr>
              <w:jc w:val="center"/>
            </w:pPr>
            <w:r>
              <w:t>120,0</w:t>
            </w:r>
          </w:p>
        </w:tc>
      </w:tr>
      <w:tr w:rsidR="006D623A" w:rsidRPr="00670E5D" w:rsidTr="00D7380D">
        <w:trPr>
          <w:trHeight w:val="417"/>
        </w:trPr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6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Госпошлина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8,8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3,2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7</w:t>
            </w:r>
            <w:r w:rsidR="006D623A" w:rsidRPr="0099253B">
              <w:t>,0</w:t>
            </w:r>
          </w:p>
        </w:tc>
        <w:tc>
          <w:tcPr>
            <w:tcW w:w="1581" w:type="dxa"/>
          </w:tcPr>
          <w:p w:rsidR="006D623A" w:rsidRPr="0099253B" w:rsidRDefault="00E61E65" w:rsidP="00D7380D">
            <w:pPr>
              <w:jc w:val="center"/>
            </w:pPr>
            <w:r>
              <w:t>6,0</w:t>
            </w:r>
          </w:p>
        </w:tc>
        <w:tc>
          <w:tcPr>
            <w:tcW w:w="1754" w:type="dxa"/>
          </w:tcPr>
          <w:p w:rsidR="006D623A" w:rsidRPr="0099253B" w:rsidRDefault="00E61E65" w:rsidP="00D7380D">
            <w:pPr>
              <w:jc w:val="center"/>
            </w:pPr>
            <w:r>
              <w:t>6,0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6,0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CD2457" w:rsidRDefault="006D623A" w:rsidP="00D7380D">
            <w:pPr>
              <w:jc w:val="center"/>
              <w:rPr>
                <w:sz w:val="28"/>
                <w:szCs w:val="28"/>
              </w:rPr>
            </w:pPr>
            <w:r w:rsidRPr="00CD2457">
              <w:rPr>
                <w:sz w:val="28"/>
                <w:szCs w:val="28"/>
              </w:rPr>
              <w:t>7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225,4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43,9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553,2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Default="006D623A" w:rsidP="00D73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0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0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10</w:t>
            </w:r>
            <w:r w:rsidR="006D623A" w:rsidRPr="0099253B">
              <w:t>,0</w:t>
            </w:r>
          </w:p>
        </w:tc>
        <w:tc>
          <w:tcPr>
            <w:tcW w:w="1581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  <w:tc>
          <w:tcPr>
            <w:tcW w:w="1754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  <w:tc>
          <w:tcPr>
            <w:tcW w:w="1994" w:type="dxa"/>
          </w:tcPr>
          <w:p w:rsidR="006D623A" w:rsidRPr="0099253B" w:rsidRDefault="006D623A" w:rsidP="00D7380D">
            <w:pPr>
              <w:jc w:val="center"/>
            </w:pPr>
            <w:r w:rsidRPr="0099253B">
              <w:t>0,0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Default="006D623A" w:rsidP="00D73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rPr>
                <w:color w:val="000000"/>
              </w:rPr>
            </w:pPr>
            <w:r w:rsidRPr="00A7577D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376" w:type="dxa"/>
          </w:tcPr>
          <w:p w:rsidR="006D623A" w:rsidRPr="0099253B" w:rsidRDefault="006D623A" w:rsidP="00D7380D">
            <w:pPr>
              <w:jc w:val="center"/>
            </w:pPr>
            <w:r w:rsidRPr="0099253B">
              <w:t>30,1</w:t>
            </w:r>
          </w:p>
        </w:tc>
        <w:tc>
          <w:tcPr>
            <w:tcW w:w="1383" w:type="dxa"/>
          </w:tcPr>
          <w:p w:rsidR="006D623A" w:rsidRPr="0099253B" w:rsidRDefault="006D623A" w:rsidP="00D7380D">
            <w:pPr>
              <w:jc w:val="center"/>
            </w:pPr>
            <w:r w:rsidRPr="0099253B">
              <w:t>31,3</w:t>
            </w:r>
          </w:p>
        </w:tc>
        <w:tc>
          <w:tcPr>
            <w:tcW w:w="1552" w:type="dxa"/>
          </w:tcPr>
          <w:p w:rsidR="006D623A" w:rsidRPr="0099253B" w:rsidRDefault="0099253B" w:rsidP="00D7380D">
            <w:pPr>
              <w:jc w:val="center"/>
            </w:pPr>
            <w:r>
              <w:t>0</w:t>
            </w:r>
            <w:r w:rsidR="006D623A" w:rsidRPr="0099253B">
              <w:t>,0</w:t>
            </w:r>
          </w:p>
        </w:tc>
        <w:tc>
          <w:tcPr>
            <w:tcW w:w="1581" w:type="dxa"/>
          </w:tcPr>
          <w:p w:rsidR="006D623A" w:rsidRPr="0099253B" w:rsidRDefault="0099253B" w:rsidP="00D7380D">
            <w:pPr>
              <w:jc w:val="center"/>
            </w:pPr>
            <w:r>
              <w:t>0</w:t>
            </w:r>
            <w:r w:rsidR="006D623A" w:rsidRPr="0099253B">
              <w:t>,0</w:t>
            </w:r>
          </w:p>
        </w:tc>
        <w:tc>
          <w:tcPr>
            <w:tcW w:w="1754" w:type="dxa"/>
          </w:tcPr>
          <w:p w:rsidR="006D623A" w:rsidRPr="0099253B" w:rsidRDefault="0099253B" w:rsidP="00D7380D">
            <w:pPr>
              <w:jc w:val="center"/>
            </w:pPr>
            <w:r>
              <w:t>0,0</w:t>
            </w:r>
          </w:p>
        </w:tc>
        <w:tc>
          <w:tcPr>
            <w:tcW w:w="1994" w:type="dxa"/>
          </w:tcPr>
          <w:p w:rsidR="006D623A" w:rsidRPr="0099253B" w:rsidRDefault="0099253B" w:rsidP="00D7380D">
            <w:pPr>
              <w:jc w:val="center"/>
            </w:pPr>
            <w:r>
              <w:t>0,0</w:t>
            </w:r>
          </w:p>
        </w:tc>
      </w:tr>
      <w:tr w:rsidR="006D623A" w:rsidRPr="00670E5D" w:rsidTr="00D7380D">
        <w:tc>
          <w:tcPr>
            <w:tcW w:w="679" w:type="dxa"/>
          </w:tcPr>
          <w:p w:rsidR="006D623A" w:rsidRPr="00670E5D" w:rsidRDefault="006D623A" w:rsidP="00D738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66" w:type="dxa"/>
            <w:gridSpan w:val="3"/>
          </w:tcPr>
          <w:p w:rsidR="006D623A" w:rsidRPr="00A7577D" w:rsidRDefault="006D623A" w:rsidP="00D7380D">
            <w:pPr>
              <w:jc w:val="both"/>
              <w:rPr>
                <w:color w:val="000000"/>
              </w:rPr>
            </w:pPr>
            <w:r w:rsidRPr="00A7577D">
              <w:rPr>
                <w:color w:val="000000"/>
              </w:rPr>
              <w:t>Штрафы</w:t>
            </w:r>
          </w:p>
        </w:tc>
        <w:tc>
          <w:tcPr>
            <w:tcW w:w="1376" w:type="dxa"/>
          </w:tcPr>
          <w:p w:rsidR="006D623A" w:rsidRPr="00346714" w:rsidRDefault="006D623A" w:rsidP="00D73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6D623A" w:rsidRPr="00346714" w:rsidRDefault="006D623A" w:rsidP="00D738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6D623A" w:rsidRPr="00E61E65" w:rsidRDefault="00E61E65" w:rsidP="00D7380D">
            <w:pPr>
              <w:jc w:val="center"/>
            </w:pPr>
            <w:r w:rsidRPr="00E61E65">
              <w:t>65,0</w:t>
            </w:r>
          </w:p>
        </w:tc>
        <w:tc>
          <w:tcPr>
            <w:tcW w:w="1581" w:type="dxa"/>
          </w:tcPr>
          <w:p w:rsidR="006D623A" w:rsidRPr="00E61E65" w:rsidRDefault="00E61E65" w:rsidP="00D7380D">
            <w:pPr>
              <w:jc w:val="center"/>
            </w:pPr>
            <w:r w:rsidRPr="00E61E65">
              <w:t>66,0</w:t>
            </w:r>
          </w:p>
        </w:tc>
        <w:tc>
          <w:tcPr>
            <w:tcW w:w="1754" w:type="dxa"/>
          </w:tcPr>
          <w:p w:rsidR="006D623A" w:rsidRPr="00E61E65" w:rsidRDefault="00E61E65" w:rsidP="00D7380D">
            <w:pPr>
              <w:jc w:val="center"/>
            </w:pPr>
            <w:r w:rsidRPr="00E61E65">
              <w:t>68,0</w:t>
            </w:r>
          </w:p>
        </w:tc>
        <w:tc>
          <w:tcPr>
            <w:tcW w:w="1994" w:type="dxa"/>
          </w:tcPr>
          <w:p w:rsidR="006D623A" w:rsidRPr="00E61E65" w:rsidRDefault="00E61E65" w:rsidP="00D7380D">
            <w:pPr>
              <w:jc w:val="center"/>
            </w:pPr>
            <w:r w:rsidRPr="00E61E65">
              <w:t>69,0</w:t>
            </w:r>
          </w:p>
        </w:tc>
      </w:tr>
    </w:tbl>
    <w:p w:rsidR="006D623A" w:rsidRPr="00670E5D" w:rsidRDefault="006D623A" w:rsidP="006D623A">
      <w:pPr>
        <w:rPr>
          <w:sz w:val="28"/>
          <w:szCs w:val="28"/>
        </w:rPr>
        <w:sectPr w:rsidR="006D623A" w:rsidRPr="00670E5D" w:rsidSect="00D7380D">
          <w:pgSz w:w="16838" w:h="11906" w:orient="landscape"/>
          <w:pgMar w:top="1134" w:right="851" w:bottom="567" w:left="1418" w:header="709" w:footer="709" w:gutter="0"/>
          <w:cols w:space="708"/>
          <w:docGrid w:linePitch="360"/>
        </w:sectPr>
      </w:pPr>
    </w:p>
    <w:p w:rsidR="006D623A" w:rsidRDefault="006D623A" w:rsidP="006D62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Пояснительная записка </w:t>
      </w:r>
    </w:p>
    <w:p w:rsidR="006D623A" w:rsidRPr="00670E5D" w:rsidRDefault="006D623A" w:rsidP="006D62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70E5D">
        <w:rPr>
          <w:rFonts w:ascii="Times New Roman" w:hAnsi="Times New Roman"/>
          <w:b/>
          <w:sz w:val="28"/>
          <w:szCs w:val="28"/>
        </w:rPr>
        <w:t xml:space="preserve">к </w:t>
      </w:r>
      <w:r>
        <w:rPr>
          <w:rFonts w:ascii="Times New Roman" w:hAnsi="Times New Roman"/>
          <w:b/>
          <w:sz w:val="28"/>
          <w:szCs w:val="28"/>
        </w:rPr>
        <w:t>п</w:t>
      </w:r>
      <w:r w:rsidRPr="00670E5D">
        <w:rPr>
          <w:rFonts w:ascii="Times New Roman" w:hAnsi="Times New Roman"/>
          <w:b/>
          <w:sz w:val="28"/>
          <w:szCs w:val="28"/>
        </w:rPr>
        <w:t>рогнозу социально-экономического развития</w:t>
      </w:r>
    </w:p>
    <w:p w:rsidR="006D623A" w:rsidRPr="00670E5D" w:rsidRDefault="006D623A" w:rsidP="006D623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Макаровского му</w:t>
      </w:r>
      <w:r w:rsidR="008148EF">
        <w:rPr>
          <w:rFonts w:ascii="Times New Roman" w:hAnsi="Times New Roman"/>
          <w:b/>
          <w:sz w:val="28"/>
          <w:szCs w:val="28"/>
        </w:rPr>
        <w:t>ниципального образования на 2025</w:t>
      </w:r>
      <w:r w:rsidRPr="00670E5D">
        <w:rPr>
          <w:rFonts w:ascii="Times New Roman" w:hAnsi="Times New Roman"/>
          <w:b/>
          <w:sz w:val="28"/>
          <w:szCs w:val="28"/>
        </w:rPr>
        <w:t>-20</w:t>
      </w:r>
      <w:r w:rsidR="008148EF">
        <w:rPr>
          <w:rFonts w:ascii="Times New Roman" w:hAnsi="Times New Roman"/>
          <w:b/>
          <w:sz w:val="28"/>
          <w:szCs w:val="28"/>
        </w:rPr>
        <w:t>27</w:t>
      </w:r>
      <w:r w:rsidRPr="00670E5D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6D623A" w:rsidRPr="00670E5D" w:rsidRDefault="006D623A" w:rsidP="006D623A">
      <w:pPr>
        <w:jc w:val="center"/>
        <w:rPr>
          <w:b/>
          <w:sz w:val="28"/>
          <w:szCs w:val="28"/>
        </w:rPr>
      </w:pPr>
    </w:p>
    <w:p w:rsidR="006D623A" w:rsidRPr="00670E5D" w:rsidRDefault="006D623A" w:rsidP="006D623A">
      <w:pPr>
        <w:jc w:val="center"/>
        <w:rPr>
          <w:b/>
          <w:sz w:val="28"/>
          <w:szCs w:val="28"/>
        </w:rPr>
      </w:pPr>
      <w:r w:rsidRPr="00670E5D">
        <w:rPr>
          <w:b/>
          <w:sz w:val="28"/>
          <w:szCs w:val="28"/>
        </w:rPr>
        <w:t>Цели и задачи</w:t>
      </w:r>
    </w:p>
    <w:p w:rsidR="006D623A" w:rsidRPr="00670E5D" w:rsidRDefault="006D623A" w:rsidP="006D623A">
      <w:pPr>
        <w:jc w:val="center"/>
        <w:rPr>
          <w:sz w:val="28"/>
          <w:szCs w:val="28"/>
        </w:rPr>
      </w:pP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</w:t>
      </w:r>
      <w:proofErr w:type="gramStart"/>
      <w:r w:rsidRPr="00670E5D">
        <w:rPr>
          <w:sz w:val="28"/>
          <w:szCs w:val="28"/>
        </w:rPr>
        <w:t xml:space="preserve">Прогноз социально-экономического развития </w:t>
      </w:r>
      <w:r>
        <w:rPr>
          <w:sz w:val="28"/>
          <w:szCs w:val="28"/>
        </w:rPr>
        <w:t xml:space="preserve"> Макаровского муниципального образования </w:t>
      </w:r>
      <w:r w:rsidRPr="00670E5D">
        <w:rPr>
          <w:sz w:val="28"/>
          <w:szCs w:val="28"/>
        </w:rPr>
        <w:t xml:space="preserve">разработан на основе данных социально - экономического развития территории за последний отчетный период, ожидаемых результатов развития экономики и социальной сферы в текущем году и предшествует составлению проекта бюджета </w:t>
      </w:r>
      <w:r>
        <w:rPr>
          <w:sz w:val="28"/>
          <w:szCs w:val="28"/>
        </w:rPr>
        <w:t xml:space="preserve"> Макаровского муниципального образования Киренского района </w:t>
      </w:r>
      <w:r w:rsidRPr="00670E5D">
        <w:rPr>
          <w:sz w:val="28"/>
          <w:szCs w:val="28"/>
        </w:rPr>
        <w:t>на 20</w:t>
      </w:r>
      <w:r w:rsidR="008148EF">
        <w:rPr>
          <w:sz w:val="28"/>
          <w:szCs w:val="28"/>
        </w:rPr>
        <w:t>25</w:t>
      </w:r>
      <w:r w:rsidRPr="00670E5D">
        <w:rPr>
          <w:sz w:val="28"/>
          <w:szCs w:val="28"/>
        </w:rPr>
        <w:t xml:space="preserve"> год и на плановый период 20</w:t>
      </w:r>
      <w:r w:rsidR="008148EF">
        <w:rPr>
          <w:sz w:val="28"/>
          <w:szCs w:val="28"/>
        </w:rPr>
        <w:t>26</w:t>
      </w:r>
      <w:r>
        <w:rPr>
          <w:sz w:val="28"/>
          <w:szCs w:val="28"/>
        </w:rPr>
        <w:t xml:space="preserve"> и </w:t>
      </w:r>
      <w:r w:rsidRPr="00670E5D">
        <w:rPr>
          <w:sz w:val="28"/>
          <w:szCs w:val="28"/>
        </w:rPr>
        <w:t>20</w:t>
      </w:r>
      <w:r w:rsidR="008148EF">
        <w:rPr>
          <w:sz w:val="28"/>
          <w:szCs w:val="28"/>
        </w:rPr>
        <w:t>27</w:t>
      </w:r>
      <w:r w:rsidRPr="00670E5D">
        <w:rPr>
          <w:sz w:val="28"/>
          <w:szCs w:val="28"/>
        </w:rPr>
        <w:t xml:space="preserve"> годов (ст. 173 Бюджетного кодекса).</w:t>
      </w:r>
      <w:proofErr w:type="gramEnd"/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Основной целью социально - экономического развития </w:t>
      </w:r>
      <w:r>
        <w:rPr>
          <w:sz w:val="28"/>
          <w:szCs w:val="28"/>
        </w:rPr>
        <w:t xml:space="preserve">Макаровского муниципального образования </w:t>
      </w:r>
      <w:r w:rsidRPr="00670E5D">
        <w:rPr>
          <w:sz w:val="28"/>
          <w:szCs w:val="28"/>
        </w:rPr>
        <w:t xml:space="preserve">является улучшение качества жизни населения и его здоровья, развитие сельского хозяйства, развитие малого и среднего бизнеса, развитие транспортной системы, ремонт и </w:t>
      </w:r>
      <w:r>
        <w:rPr>
          <w:sz w:val="28"/>
          <w:szCs w:val="28"/>
        </w:rPr>
        <w:t>содержание</w:t>
      </w:r>
      <w:r w:rsidRPr="00670E5D">
        <w:rPr>
          <w:sz w:val="28"/>
          <w:szCs w:val="28"/>
        </w:rPr>
        <w:t xml:space="preserve"> дорог, формирование достойных условий жизни на селе.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>При составлении прогноза социально</w:t>
      </w:r>
      <w:r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 xml:space="preserve">- экономического развития </w:t>
      </w:r>
      <w:r>
        <w:rPr>
          <w:sz w:val="28"/>
          <w:szCs w:val="28"/>
        </w:rPr>
        <w:t xml:space="preserve"> Макаровского муниципального образования </w:t>
      </w:r>
      <w:r w:rsidRPr="00670E5D">
        <w:rPr>
          <w:sz w:val="28"/>
          <w:szCs w:val="28"/>
        </w:rPr>
        <w:t>использованы: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>учетные данные Администрации</w:t>
      </w:r>
      <w:r>
        <w:rPr>
          <w:sz w:val="28"/>
          <w:szCs w:val="28"/>
        </w:rPr>
        <w:t xml:space="preserve"> Макаровского муниципального образования</w:t>
      </w:r>
      <w:r w:rsidRPr="00670E5D">
        <w:rPr>
          <w:sz w:val="28"/>
          <w:szCs w:val="28"/>
        </w:rPr>
        <w:t>;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>иная информация, предоставляемая в установленном законодательством порядке органами государственной власти и местного самоуправления, а также организациями, действующими на территории поселения.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>В прогнозных расчетах учитывались результаты финансово-хозяйственной деятельности организаций на территории поселения, складывающиеся тенденции развития секторов экономики и другие условия хозяйственной деятельности экономических субъектов.</w:t>
      </w:r>
    </w:p>
    <w:p w:rsidR="006D623A" w:rsidRPr="00BA44E1" w:rsidRDefault="006D623A" w:rsidP="006D6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A44E1">
        <w:rPr>
          <w:sz w:val="28"/>
          <w:szCs w:val="28"/>
        </w:rPr>
        <w:t>Макаровское муниципальное образование включает в себя 6 населенных пункта. Общая площадь территории  Макаровского муниципального образования составляет 1558,42</w:t>
      </w:r>
      <w:r w:rsidRPr="00BA44E1">
        <w:rPr>
          <w:color w:val="FF0000"/>
          <w:sz w:val="28"/>
          <w:szCs w:val="28"/>
        </w:rPr>
        <w:t xml:space="preserve"> </w:t>
      </w:r>
      <w:r w:rsidRPr="00BA44E1">
        <w:rPr>
          <w:sz w:val="28"/>
          <w:szCs w:val="28"/>
        </w:rPr>
        <w:t>км</w:t>
      </w:r>
      <w:proofErr w:type="gramStart"/>
      <w:r w:rsidRPr="00BA44E1">
        <w:rPr>
          <w:sz w:val="28"/>
          <w:szCs w:val="28"/>
        </w:rPr>
        <w:t>2</w:t>
      </w:r>
      <w:proofErr w:type="gramEnd"/>
      <w:r w:rsidRPr="00BA44E1">
        <w:rPr>
          <w:color w:val="FF0000"/>
          <w:sz w:val="28"/>
          <w:szCs w:val="28"/>
        </w:rPr>
        <w:t>.</w:t>
      </w:r>
      <w:r w:rsidRPr="00BA44E1">
        <w:rPr>
          <w:sz w:val="28"/>
          <w:szCs w:val="28"/>
        </w:rPr>
        <w:t xml:space="preserve"> На территории  муниципального образования расположено и осуществляет свою деятельность  </w:t>
      </w:r>
      <w:r w:rsidR="00886746">
        <w:rPr>
          <w:sz w:val="28"/>
          <w:szCs w:val="28"/>
        </w:rPr>
        <w:t>7</w:t>
      </w:r>
      <w:r w:rsidRPr="00BA44E1">
        <w:rPr>
          <w:sz w:val="28"/>
          <w:szCs w:val="28"/>
        </w:rPr>
        <w:t xml:space="preserve"> торговых точек, 1 общеобразовательное учреждение, 1 детское дошкольное учреждения, 1 пункт первичного медицинского обслуживания (ФАП), 1 отделение почтовой связи, 1 </w:t>
      </w:r>
      <w:r w:rsidRPr="00BA44E1">
        <w:rPr>
          <w:sz w:val="28"/>
          <w:szCs w:val="28"/>
          <w:shd w:val="clear" w:color="auto" w:fill="FFFFFF"/>
        </w:rPr>
        <w:t xml:space="preserve">участок с. </w:t>
      </w:r>
      <w:proofErr w:type="spellStart"/>
      <w:r w:rsidRPr="00BA44E1">
        <w:rPr>
          <w:sz w:val="28"/>
          <w:szCs w:val="28"/>
          <w:shd w:val="clear" w:color="auto" w:fill="FFFFFF"/>
        </w:rPr>
        <w:t>Макарово</w:t>
      </w:r>
      <w:proofErr w:type="spellEnd"/>
      <w:r w:rsidRPr="00BA44E1">
        <w:rPr>
          <w:sz w:val="28"/>
          <w:szCs w:val="28"/>
        </w:rPr>
        <w:t xml:space="preserve"> </w:t>
      </w:r>
      <w:proofErr w:type="spellStart"/>
      <w:r w:rsidRPr="00BA44E1">
        <w:rPr>
          <w:sz w:val="28"/>
          <w:szCs w:val="28"/>
          <w:shd w:val="clear" w:color="auto" w:fill="FFFFFF"/>
        </w:rPr>
        <w:t>Казачинско</w:t>
      </w:r>
      <w:proofErr w:type="spellEnd"/>
      <w:r w:rsidRPr="00BA44E1">
        <w:rPr>
          <w:sz w:val="28"/>
          <w:szCs w:val="28"/>
          <w:shd w:val="clear" w:color="auto" w:fill="FFFFFF"/>
        </w:rPr>
        <w:t>–Ленский филиал АО «Дорожная служба Иркутской области», 1 – администрация муниципального образования, 1 МКУК МЦНТ и Д « Искра», 1 отделение Сбербанка - доп</w:t>
      </w:r>
      <w:proofErr w:type="gramStart"/>
      <w:r w:rsidRPr="00BA44E1">
        <w:rPr>
          <w:sz w:val="28"/>
          <w:szCs w:val="28"/>
          <w:shd w:val="clear" w:color="auto" w:fill="FFFFFF"/>
        </w:rPr>
        <w:t>.о</w:t>
      </w:r>
      <w:proofErr w:type="gramEnd"/>
      <w:r w:rsidRPr="00BA44E1">
        <w:rPr>
          <w:sz w:val="28"/>
          <w:szCs w:val="28"/>
          <w:shd w:val="clear" w:color="auto" w:fill="FFFFFF"/>
        </w:rPr>
        <w:t>фис с. Макарово, 1 заправочная станция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</w:p>
    <w:p w:rsidR="006D623A" w:rsidRPr="005C704B" w:rsidRDefault="006D623A" w:rsidP="006D623A">
      <w:pPr>
        <w:jc w:val="center"/>
        <w:rPr>
          <w:sz w:val="28"/>
          <w:szCs w:val="28"/>
        </w:rPr>
      </w:pPr>
      <w:r w:rsidRPr="00670E5D">
        <w:rPr>
          <w:b/>
          <w:sz w:val="28"/>
          <w:szCs w:val="28"/>
        </w:rPr>
        <w:t>Характеристика и прогноз социально-экономического развития</w:t>
      </w:r>
    </w:p>
    <w:p w:rsidR="006D623A" w:rsidRPr="00670E5D" w:rsidRDefault="006D623A" w:rsidP="006D623A">
      <w:pPr>
        <w:spacing w:line="360" w:lineRule="auto"/>
        <w:ind w:firstLine="567"/>
        <w:jc w:val="center"/>
        <w:rPr>
          <w:sz w:val="28"/>
          <w:szCs w:val="28"/>
        </w:rPr>
      </w:pPr>
      <w:r w:rsidRPr="00670E5D">
        <w:rPr>
          <w:b/>
          <w:bCs/>
          <w:sz w:val="28"/>
          <w:szCs w:val="28"/>
        </w:rPr>
        <w:t>Демографические показатели</w:t>
      </w:r>
    </w:p>
    <w:p w:rsidR="006D623A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Социально-экономическое развитие </w:t>
      </w:r>
      <w:r>
        <w:rPr>
          <w:sz w:val="28"/>
          <w:szCs w:val="28"/>
        </w:rPr>
        <w:t xml:space="preserve"> Макаровского </w:t>
      </w:r>
      <w:r w:rsidRPr="00670E5D">
        <w:rPr>
          <w:sz w:val="28"/>
          <w:szCs w:val="28"/>
        </w:rPr>
        <w:t xml:space="preserve">определяется совокупностью внешних и внутренних условий, одним из которых является демографическая ситуация. Численность жителей сельского поселения составила </w:t>
      </w:r>
      <w:r w:rsidRPr="007D200C">
        <w:rPr>
          <w:sz w:val="28"/>
          <w:szCs w:val="28"/>
        </w:rPr>
        <w:t>на 01.01.202</w:t>
      </w:r>
      <w:r w:rsidR="00E92F33" w:rsidRPr="007D200C">
        <w:rPr>
          <w:sz w:val="28"/>
          <w:szCs w:val="28"/>
        </w:rPr>
        <w:t>4</w:t>
      </w:r>
      <w:r w:rsidRPr="007D200C">
        <w:rPr>
          <w:sz w:val="28"/>
          <w:szCs w:val="28"/>
        </w:rPr>
        <w:t xml:space="preserve"> года 7</w:t>
      </w:r>
      <w:r w:rsidR="007D200C" w:rsidRPr="007D200C">
        <w:rPr>
          <w:sz w:val="28"/>
          <w:szCs w:val="28"/>
        </w:rPr>
        <w:t>47</w:t>
      </w:r>
      <w:r w:rsidRPr="007D200C">
        <w:rPr>
          <w:sz w:val="28"/>
          <w:szCs w:val="28"/>
        </w:rPr>
        <w:t xml:space="preserve"> человек</w:t>
      </w:r>
      <w:r w:rsidRPr="00670E5D">
        <w:rPr>
          <w:sz w:val="28"/>
          <w:szCs w:val="28"/>
        </w:rPr>
        <w:t xml:space="preserve">. Демографическая ситуация в </w:t>
      </w:r>
      <w:r w:rsidRPr="00670E5D">
        <w:rPr>
          <w:sz w:val="28"/>
          <w:szCs w:val="28"/>
        </w:rPr>
        <w:lastRenderedPageBreak/>
        <w:t>поселении продолжает оставаться сложной. Стимулированию рождаемости будет способствовать укрепление института семьи, рост благосостояния населения,</w:t>
      </w:r>
      <w:r>
        <w:rPr>
          <w:sz w:val="28"/>
          <w:szCs w:val="28"/>
        </w:rPr>
        <w:t xml:space="preserve"> наличие рабочих мест и в том числе трудоустройство молодых специалистов,</w:t>
      </w:r>
      <w:r w:rsidRPr="00670E5D">
        <w:rPr>
          <w:sz w:val="28"/>
          <w:szCs w:val="28"/>
        </w:rPr>
        <w:t xml:space="preserve"> организация  социальной защиты и материальной помощи молодым, многодетным и малообеспеченным семьям. Дальнейшее старение населения рассматривается как неблагоприятный фактор, увеличивающий демографическую нагрузку (соотношение численности нетрудоспособного и трудоспособного возрастов) на трудоспособное население.</w:t>
      </w:r>
    </w:p>
    <w:p w:rsidR="006D623A" w:rsidRDefault="006D623A" w:rsidP="006D623A">
      <w:pPr>
        <w:ind w:firstLine="567"/>
        <w:jc w:val="center"/>
        <w:rPr>
          <w:b/>
          <w:sz w:val="28"/>
          <w:szCs w:val="28"/>
        </w:rPr>
      </w:pPr>
    </w:p>
    <w:p w:rsidR="006D623A" w:rsidRPr="00670E5D" w:rsidRDefault="006D623A" w:rsidP="006D623A">
      <w:pPr>
        <w:ind w:firstLine="567"/>
        <w:jc w:val="center"/>
        <w:rPr>
          <w:b/>
          <w:sz w:val="28"/>
          <w:szCs w:val="28"/>
        </w:rPr>
      </w:pPr>
      <w:r w:rsidRPr="00670E5D">
        <w:rPr>
          <w:b/>
          <w:sz w:val="28"/>
          <w:szCs w:val="28"/>
        </w:rPr>
        <w:t>Сельское хозяйство</w:t>
      </w:r>
    </w:p>
    <w:p w:rsidR="006D623A" w:rsidRPr="00670E5D" w:rsidRDefault="006D623A" w:rsidP="006D623A">
      <w:pPr>
        <w:ind w:firstLine="567"/>
        <w:jc w:val="both"/>
        <w:rPr>
          <w:b/>
          <w:sz w:val="28"/>
          <w:szCs w:val="28"/>
        </w:rPr>
      </w:pPr>
    </w:p>
    <w:p w:rsidR="006D623A" w:rsidRPr="00670E5D" w:rsidRDefault="006D623A" w:rsidP="006D623A">
      <w:pPr>
        <w:ind w:firstLine="567"/>
        <w:jc w:val="both"/>
        <w:rPr>
          <w:bCs/>
          <w:sz w:val="28"/>
          <w:szCs w:val="28"/>
        </w:rPr>
      </w:pPr>
      <w:r w:rsidRPr="00E76072">
        <w:rPr>
          <w:bCs/>
          <w:sz w:val="28"/>
          <w:szCs w:val="28"/>
        </w:rPr>
        <w:t xml:space="preserve">Сельское хозяйство  </w:t>
      </w:r>
      <w:r>
        <w:rPr>
          <w:sz w:val="28"/>
          <w:szCs w:val="28"/>
        </w:rPr>
        <w:t xml:space="preserve">Макаровского муниципального образования </w:t>
      </w:r>
      <w:r w:rsidRPr="00670E5D">
        <w:rPr>
          <w:bCs/>
          <w:sz w:val="28"/>
          <w:szCs w:val="28"/>
        </w:rPr>
        <w:t xml:space="preserve">представлено личными подсобными хозяйствами. </w:t>
      </w:r>
      <w:r w:rsidRPr="00670E5D">
        <w:rPr>
          <w:sz w:val="28"/>
          <w:szCs w:val="28"/>
        </w:rPr>
        <w:t>В целом</w:t>
      </w:r>
      <w:r>
        <w:rPr>
          <w:sz w:val="28"/>
          <w:szCs w:val="28"/>
        </w:rPr>
        <w:t>,</w:t>
      </w:r>
      <w:r w:rsidRPr="00670E5D">
        <w:rPr>
          <w:sz w:val="28"/>
          <w:szCs w:val="28"/>
        </w:rPr>
        <w:t xml:space="preserve"> в хозяйствах населения поголовье скота находится на уровне прошлых лет. Развитию сельского хозяйства в поселени</w:t>
      </w:r>
      <w:r>
        <w:rPr>
          <w:sz w:val="28"/>
          <w:szCs w:val="28"/>
        </w:rPr>
        <w:t>и</w:t>
      </w:r>
      <w:r w:rsidRPr="00670E5D">
        <w:rPr>
          <w:sz w:val="28"/>
          <w:szCs w:val="28"/>
        </w:rPr>
        <w:t xml:space="preserve"> способствует и то, что граждане оформляют в собственность арендуемые участки.</w:t>
      </w:r>
    </w:p>
    <w:p w:rsidR="006D623A" w:rsidRPr="00670E5D" w:rsidRDefault="006D623A" w:rsidP="006D623A">
      <w:pPr>
        <w:ind w:firstLine="567"/>
        <w:jc w:val="both"/>
        <w:rPr>
          <w:b/>
          <w:sz w:val="28"/>
          <w:szCs w:val="28"/>
        </w:rPr>
      </w:pPr>
    </w:p>
    <w:p w:rsidR="006D623A" w:rsidRDefault="006D623A" w:rsidP="006D623A">
      <w:pPr>
        <w:ind w:firstLine="567"/>
        <w:jc w:val="center"/>
        <w:rPr>
          <w:b/>
          <w:sz w:val="28"/>
          <w:szCs w:val="28"/>
        </w:rPr>
      </w:pPr>
      <w:r w:rsidRPr="00670E5D">
        <w:rPr>
          <w:b/>
          <w:sz w:val="28"/>
          <w:szCs w:val="28"/>
        </w:rPr>
        <w:t>Инфраструктура</w:t>
      </w:r>
    </w:p>
    <w:p w:rsidR="006D623A" w:rsidRPr="00670E5D" w:rsidRDefault="006D623A" w:rsidP="006D623A">
      <w:pPr>
        <w:ind w:firstLine="567"/>
        <w:jc w:val="center"/>
        <w:rPr>
          <w:b/>
          <w:sz w:val="28"/>
          <w:szCs w:val="28"/>
        </w:rPr>
      </w:pP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На территории поселения находится </w:t>
      </w:r>
      <w:r>
        <w:rPr>
          <w:sz w:val="28"/>
          <w:szCs w:val="28"/>
        </w:rPr>
        <w:t xml:space="preserve">1 </w:t>
      </w:r>
      <w:r w:rsidRPr="00670E5D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>ая</w:t>
      </w:r>
      <w:r w:rsidRPr="00670E5D">
        <w:rPr>
          <w:sz w:val="28"/>
          <w:szCs w:val="28"/>
        </w:rPr>
        <w:t xml:space="preserve"> школ</w:t>
      </w:r>
      <w:r>
        <w:rPr>
          <w:sz w:val="28"/>
          <w:szCs w:val="28"/>
        </w:rPr>
        <w:t>а</w:t>
      </w:r>
      <w:r w:rsidRPr="00670E5D">
        <w:rPr>
          <w:sz w:val="28"/>
          <w:szCs w:val="28"/>
        </w:rPr>
        <w:t>. В настоящее время в школ</w:t>
      </w:r>
      <w:r>
        <w:rPr>
          <w:sz w:val="28"/>
          <w:szCs w:val="28"/>
        </w:rPr>
        <w:t>ах</w:t>
      </w:r>
      <w:r w:rsidRPr="00670E5D">
        <w:rPr>
          <w:sz w:val="28"/>
          <w:szCs w:val="28"/>
        </w:rPr>
        <w:t xml:space="preserve"> </w:t>
      </w:r>
      <w:r w:rsidRPr="00CD2457">
        <w:rPr>
          <w:sz w:val="28"/>
          <w:szCs w:val="28"/>
        </w:rPr>
        <w:t xml:space="preserve">обучаются </w:t>
      </w:r>
      <w:r w:rsidR="00886746">
        <w:rPr>
          <w:sz w:val="28"/>
          <w:szCs w:val="28"/>
        </w:rPr>
        <w:t xml:space="preserve">97 </w:t>
      </w:r>
      <w:r w:rsidRPr="00CD2457">
        <w:rPr>
          <w:sz w:val="28"/>
          <w:szCs w:val="28"/>
        </w:rPr>
        <w:t>учеников. В 202</w:t>
      </w:r>
      <w:r w:rsidR="003C08C8">
        <w:rPr>
          <w:sz w:val="28"/>
          <w:szCs w:val="28"/>
        </w:rPr>
        <w:t>5</w:t>
      </w:r>
      <w:r w:rsidRPr="00CD2457">
        <w:rPr>
          <w:sz w:val="28"/>
          <w:szCs w:val="28"/>
        </w:rPr>
        <w:t xml:space="preserve"> году уменьшения численности учащихся не ожидается. Также на территории поселения расположен 1 детский сад, </w:t>
      </w:r>
      <w:r w:rsidRPr="00E92F33">
        <w:rPr>
          <w:sz w:val="28"/>
          <w:szCs w:val="28"/>
        </w:rPr>
        <w:t xml:space="preserve">численность посещающих составляет </w:t>
      </w:r>
      <w:r w:rsidR="00E92F33">
        <w:rPr>
          <w:sz w:val="28"/>
          <w:szCs w:val="28"/>
        </w:rPr>
        <w:t>35</w:t>
      </w:r>
      <w:r w:rsidRPr="00E92F33">
        <w:rPr>
          <w:color w:val="FF0000"/>
          <w:sz w:val="28"/>
          <w:szCs w:val="28"/>
        </w:rPr>
        <w:t xml:space="preserve"> </w:t>
      </w:r>
      <w:r w:rsidRPr="00E92F33">
        <w:rPr>
          <w:sz w:val="28"/>
          <w:szCs w:val="28"/>
        </w:rPr>
        <w:t>детей</w:t>
      </w:r>
      <w:r w:rsidRPr="00670E5D">
        <w:rPr>
          <w:sz w:val="28"/>
          <w:szCs w:val="28"/>
        </w:rPr>
        <w:t>.</w:t>
      </w:r>
    </w:p>
    <w:p w:rsidR="006D623A" w:rsidRPr="00670E5D" w:rsidRDefault="006D623A" w:rsidP="006D623A">
      <w:pPr>
        <w:ind w:firstLine="567"/>
        <w:jc w:val="both"/>
        <w:rPr>
          <w:sz w:val="28"/>
          <w:szCs w:val="28"/>
        </w:rPr>
      </w:pPr>
      <w:r w:rsidRPr="00670E5D">
        <w:rPr>
          <w:sz w:val="28"/>
          <w:szCs w:val="28"/>
        </w:rPr>
        <w:t>Территорию поселения обслужива</w:t>
      </w:r>
      <w:r>
        <w:rPr>
          <w:sz w:val="28"/>
          <w:szCs w:val="28"/>
        </w:rPr>
        <w:t>ет 1</w:t>
      </w:r>
      <w:r w:rsidRPr="00670E5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670E5D">
        <w:rPr>
          <w:sz w:val="28"/>
          <w:szCs w:val="28"/>
        </w:rPr>
        <w:t xml:space="preserve"> здравоохранения</w:t>
      </w:r>
      <w:r>
        <w:rPr>
          <w:sz w:val="28"/>
          <w:szCs w:val="28"/>
        </w:rPr>
        <w:t>. Это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фельдшерско-акушерски</w:t>
      </w:r>
      <w:r>
        <w:rPr>
          <w:sz w:val="28"/>
          <w:szCs w:val="28"/>
        </w:rPr>
        <w:t>й</w:t>
      </w:r>
      <w:r w:rsidRPr="00670E5D">
        <w:rPr>
          <w:sz w:val="28"/>
          <w:szCs w:val="28"/>
        </w:rPr>
        <w:t xml:space="preserve"> </w:t>
      </w:r>
      <w:proofErr w:type="gramStart"/>
      <w:r w:rsidRPr="00670E5D">
        <w:rPr>
          <w:sz w:val="28"/>
          <w:szCs w:val="28"/>
        </w:rPr>
        <w:t>пункт</w:t>
      </w:r>
      <w:proofErr w:type="gramEnd"/>
      <w:r w:rsidRPr="00670E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расположенный </w:t>
      </w:r>
      <w:r w:rsidRPr="00670E5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с. Макарово. </w:t>
      </w:r>
    </w:p>
    <w:p w:rsidR="006D623A" w:rsidRPr="00306ED8" w:rsidRDefault="006D623A" w:rsidP="006D623A">
      <w:pPr>
        <w:ind w:firstLine="567"/>
        <w:jc w:val="both"/>
      </w:pPr>
      <w:r w:rsidRPr="00C04B66">
        <w:rPr>
          <w:sz w:val="28"/>
          <w:szCs w:val="28"/>
        </w:rPr>
        <w:t xml:space="preserve">На территории поселения </w:t>
      </w:r>
      <w:r w:rsidRPr="00886746">
        <w:rPr>
          <w:sz w:val="28"/>
          <w:szCs w:val="28"/>
        </w:rPr>
        <w:t xml:space="preserve">находится </w:t>
      </w:r>
      <w:r w:rsidR="00E92F33" w:rsidRPr="00886746">
        <w:rPr>
          <w:sz w:val="28"/>
          <w:szCs w:val="28"/>
        </w:rPr>
        <w:t>7</w:t>
      </w:r>
      <w:r w:rsidRPr="00886746">
        <w:rPr>
          <w:sz w:val="28"/>
          <w:szCs w:val="28"/>
        </w:rPr>
        <w:t xml:space="preserve"> торговых</w:t>
      </w:r>
      <w:r w:rsidRPr="00C04B66">
        <w:rPr>
          <w:sz w:val="28"/>
          <w:szCs w:val="28"/>
        </w:rPr>
        <w:t xml:space="preserve"> точек, обеспечивающие население промышленными</w:t>
      </w:r>
      <w:r>
        <w:rPr>
          <w:sz w:val="28"/>
          <w:szCs w:val="28"/>
        </w:rPr>
        <w:t>,</w:t>
      </w:r>
      <w:r w:rsidRPr="00C04B66">
        <w:rPr>
          <w:sz w:val="28"/>
          <w:szCs w:val="28"/>
        </w:rPr>
        <w:t xml:space="preserve"> продовольственными товарами</w:t>
      </w:r>
      <w:r>
        <w:rPr>
          <w:sz w:val="28"/>
          <w:szCs w:val="28"/>
        </w:rPr>
        <w:t xml:space="preserve"> и лекарственными препаратами</w:t>
      </w:r>
      <w:r w:rsidRPr="00C04B66">
        <w:rPr>
          <w:sz w:val="28"/>
          <w:szCs w:val="28"/>
        </w:rPr>
        <w:t xml:space="preserve">; </w:t>
      </w:r>
      <w:r w:rsidRPr="00BA44E1">
        <w:rPr>
          <w:sz w:val="28"/>
          <w:szCs w:val="28"/>
        </w:rPr>
        <w:t xml:space="preserve">1 пункт первичного медицинского обслуживания (ФАП), 1 отделение почтовой связи, 1 </w:t>
      </w:r>
      <w:r w:rsidRPr="00BA44E1">
        <w:rPr>
          <w:sz w:val="28"/>
          <w:szCs w:val="28"/>
          <w:shd w:val="clear" w:color="auto" w:fill="FFFFFF"/>
        </w:rPr>
        <w:t xml:space="preserve">участок с. </w:t>
      </w:r>
      <w:proofErr w:type="spellStart"/>
      <w:r w:rsidRPr="00BA44E1">
        <w:rPr>
          <w:sz w:val="28"/>
          <w:szCs w:val="28"/>
          <w:shd w:val="clear" w:color="auto" w:fill="FFFFFF"/>
        </w:rPr>
        <w:t>Макарово</w:t>
      </w:r>
      <w:proofErr w:type="spellEnd"/>
      <w:r w:rsidRPr="00BA44E1">
        <w:rPr>
          <w:sz w:val="28"/>
          <w:szCs w:val="28"/>
        </w:rPr>
        <w:t xml:space="preserve"> </w:t>
      </w:r>
      <w:proofErr w:type="spellStart"/>
      <w:r w:rsidRPr="00BA44E1">
        <w:rPr>
          <w:sz w:val="28"/>
          <w:szCs w:val="28"/>
          <w:shd w:val="clear" w:color="auto" w:fill="FFFFFF"/>
        </w:rPr>
        <w:t>Казачинско</w:t>
      </w:r>
      <w:proofErr w:type="spellEnd"/>
      <w:r w:rsidRPr="00BA44E1">
        <w:rPr>
          <w:sz w:val="28"/>
          <w:szCs w:val="28"/>
          <w:shd w:val="clear" w:color="auto" w:fill="FFFFFF"/>
        </w:rPr>
        <w:t>–Ленский филиал АО «Дорожная служба Иркутской области», 1 – администрация муниципального образования, 1 МКУК МЦНТ и Д « Искра», 1 отделение Сбербанка - доп</w:t>
      </w:r>
      <w:proofErr w:type="gramStart"/>
      <w:r w:rsidRPr="00BA44E1">
        <w:rPr>
          <w:sz w:val="28"/>
          <w:szCs w:val="28"/>
          <w:shd w:val="clear" w:color="auto" w:fill="FFFFFF"/>
        </w:rPr>
        <w:t>.о</w:t>
      </w:r>
      <w:proofErr w:type="gramEnd"/>
      <w:r w:rsidRPr="00BA44E1">
        <w:rPr>
          <w:sz w:val="28"/>
          <w:szCs w:val="28"/>
          <w:shd w:val="clear" w:color="auto" w:fill="FFFFFF"/>
        </w:rPr>
        <w:t>фис с. Макарово, 1 заправочная станция</w:t>
      </w:r>
    </w:p>
    <w:p w:rsidR="006D623A" w:rsidRPr="009F25DD" w:rsidRDefault="006D623A" w:rsidP="006D623A">
      <w:pPr>
        <w:ind w:firstLine="567"/>
        <w:jc w:val="both"/>
        <w:rPr>
          <w:sz w:val="28"/>
          <w:szCs w:val="28"/>
        </w:rPr>
      </w:pPr>
      <w:r w:rsidRPr="00C04B66">
        <w:rPr>
          <w:sz w:val="28"/>
          <w:szCs w:val="28"/>
        </w:rPr>
        <w:t>Платежеспособный спрос населения на услуги и товары повседневного и длительного спроса в 202</w:t>
      </w:r>
      <w:r w:rsidR="00E92F33">
        <w:rPr>
          <w:sz w:val="28"/>
          <w:szCs w:val="28"/>
        </w:rPr>
        <w:t>5</w:t>
      </w:r>
      <w:r w:rsidRPr="00C04B66">
        <w:rPr>
          <w:sz w:val="28"/>
          <w:szCs w:val="28"/>
        </w:rPr>
        <w:t xml:space="preserve"> году сохранится, а при благоприятных условиях развития социально</w:t>
      </w:r>
      <w:r w:rsidRPr="00670E5D">
        <w:rPr>
          <w:sz w:val="28"/>
          <w:szCs w:val="28"/>
        </w:rPr>
        <w:t>-экономической сферы увеличится.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50"/>
        <w:jc w:val="center"/>
        <w:rPr>
          <w:b/>
          <w:color w:val="1E1E1E"/>
          <w:sz w:val="28"/>
          <w:szCs w:val="28"/>
        </w:rPr>
      </w:pPr>
      <w:r w:rsidRPr="00C1438F">
        <w:rPr>
          <w:b/>
          <w:bCs/>
          <w:color w:val="1E1E1E"/>
          <w:sz w:val="28"/>
          <w:szCs w:val="28"/>
        </w:rPr>
        <w:t>Налоговые поступления в бюджет</w:t>
      </w:r>
    </w:p>
    <w:p w:rsidR="006D623A" w:rsidRPr="00BA44E1" w:rsidRDefault="006D623A" w:rsidP="006D623A">
      <w:pPr>
        <w:ind w:firstLine="567"/>
        <w:jc w:val="both"/>
        <w:rPr>
          <w:color w:val="000000"/>
          <w:sz w:val="28"/>
          <w:szCs w:val="28"/>
        </w:rPr>
      </w:pPr>
      <w:r w:rsidRPr="00670E5D">
        <w:rPr>
          <w:bCs/>
          <w:color w:val="1E1E1E"/>
          <w:sz w:val="28"/>
          <w:szCs w:val="28"/>
        </w:rPr>
        <w:t xml:space="preserve"> Налоговая политика</w:t>
      </w:r>
      <w:r w:rsidRPr="00670E5D">
        <w:rPr>
          <w:b/>
          <w:bCs/>
          <w:color w:val="1E1E1E"/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 xml:space="preserve">является не только составной частью, но и одним из наиболее эффективных инструментов осуществления социально-экономической политики, проводимой органами местного самоуправления. Доходы бюджета </w:t>
      </w:r>
      <w:r>
        <w:rPr>
          <w:sz w:val="28"/>
          <w:szCs w:val="28"/>
        </w:rPr>
        <w:t xml:space="preserve"> Макаровского муниципального образования  </w:t>
      </w:r>
      <w:r w:rsidRPr="00670E5D">
        <w:rPr>
          <w:color w:val="1E1E1E"/>
          <w:sz w:val="28"/>
          <w:szCs w:val="28"/>
        </w:rPr>
        <w:t>формируются в соответствии с бюджетным законодательством,</w:t>
      </w:r>
      <w:r>
        <w:rPr>
          <w:color w:val="1E1E1E"/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 xml:space="preserve"> законодательством о налогах и сборах и законодательством об иных обязательных платежах Российской Федерации и </w:t>
      </w:r>
      <w:r>
        <w:rPr>
          <w:color w:val="1E1E1E"/>
          <w:sz w:val="28"/>
          <w:szCs w:val="28"/>
        </w:rPr>
        <w:t xml:space="preserve"> Иркутской </w:t>
      </w:r>
      <w:r w:rsidRPr="00670E5D">
        <w:rPr>
          <w:color w:val="1E1E1E"/>
          <w:sz w:val="28"/>
          <w:szCs w:val="28"/>
        </w:rPr>
        <w:t>области. В бюджет поселения зачисляются налоговые доходы от следующих местных налогов, устанавливаемых представительным органом поселения в соответствии с законодательством Российской</w:t>
      </w:r>
      <w:r>
        <w:rPr>
          <w:color w:val="1E1E1E"/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 xml:space="preserve">Федерации: </w:t>
      </w:r>
      <w:r w:rsidRPr="00670E5D">
        <w:rPr>
          <w:color w:val="1E1E1E"/>
          <w:sz w:val="28"/>
          <w:szCs w:val="28"/>
        </w:rPr>
        <w:lastRenderedPageBreak/>
        <w:t xml:space="preserve">земельного налога – </w:t>
      </w:r>
      <w:r w:rsidRPr="00BA44E1">
        <w:rPr>
          <w:color w:val="000000"/>
          <w:sz w:val="28"/>
          <w:szCs w:val="28"/>
        </w:rPr>
        <w:t>по нормативу 100 процентов, налога на имущество физических лиц – по нормативу 7 процентов.</w:t>
      </w:r>
    </w:p>
    <w:p w:rsidR="006D623A" w:rsidRPr="00BA44E1" w:rsidRDefault="006D623A" w:rsidP="006D623A">
      <w:pPr>
        <w:ind w:firstLine="567"/>
        <w:jc w:val="both"/>
        <w:rPr>
          <w:color w:val="000000"/>
          <w:sz w:val="28"/>
          <w:szCs w:val="28"/>
        </w:rPr>
      </w:pPr>
      <w:r w:rsidRPr="00BA44E1">
        <w:rPr>
          <w:color w:val="000000"/>
          <w:sz w:val="28"/>
          <w:szCs w:val="28"/>
        </w:rPr>
        <w:t xml:space="preserve"> Кроме того, в доход поселения зачисляются налоговые доходы от следующих федеральных налогов и сборов, предусмотренных специальными налоговыми режимами: налог на доходы физических лиц – по нормативу 6 процента; госпошлина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- по нормативу 100 процентов. </w:t>
      </w:r>
    </w:p>
    <w:p w:rsidR="006D623A" w:rsidRDefault="006D623A" w:rsidP="006D623A">
      <w:pPr>
        <w:tabs>
          <w:tab w:val="left" w:pos="3240"/>
        </w:tabs>
        <w:ind w:firstLine="567"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Прогноз по доходам бюджета поселения на </w:t>
      </w:r>
      <w:r w:rsidRPr="00670E5D">
        <w:rPr>
          <w:sz w:val="28"/>
          <w:szCs w:val="28"/>
        </w:rPr>
        <w:t>20</w:t>
      </w:r>
      <w:r w:rsidR="00E92F33">
        <w:rPr>
          <w:sz w:val="28"/>
          <w:szCs w:val="28"/>
        </w:rPr>
        <w:t>25</w:t>
      </w:r>
      <w:r w:rsidRPr="00670E5D">
        <w:rPr>
          <w:sz w:val="28"/>
          <w:szCs w:val="28"/>
        </w:rPr>
        <w:t>-20</w:t>
      </w:r>
      <w:r w:rsidR="00E92F33">
        <w:rPr>
          <w:sz w:val="28"/>
          <w:szCs w:val="28"/>
        </w:rPr>
        <w:t>27</w:t>
      </w:r>
      <w:r w:rsidRPr="00670E5D">
        <w:rPr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>годы рассчитан с учетом прогноза социально – экономического развития</w:t>
      </w:r>
      <w:r>
        <w:rPr>
          <w:sz w:val="28"/>
          <w:szCs w:val="28"/>
        </w:rPr>
        <w:t xml:space="preserve"> Макаровского муниципального образования</w:t>
      </w:r>
      <w:r w:rsidRPr="00670E5D">
        <w:rPr>
          <w:color w:val="1E1E1E"/>
          <w:sz w:val="28"/>
          <w:szCs w:val="28"/>
        </w:rPr>
        <w:t xml:space="preserve">, основных направлений налоговой и бюджетной политики на </w:t>
      </w:r>
      <w:r w:rsidRPr="00670E5D">
        <w:rPr>
          <w:sz w:val="28"/>
          <w:szCs w:val="28"/>
        </w:rPr>
        <w:t>20</w:t>
      </w:r>
      <w:r w:rsidR="00E92F33">
        <w:rPr>
          <w:sz w:val="28"/>
          <w:szCs w:val="28"/>
        </w:rPr>
        <w:t>25</w:t>
      </w:r>
      <w:r w:rsidRPr="00670E5D">
        <w:rPr>
          <w:sz w:val="28"/>
          <w:szCs w:val="28"/>
        </w:rPr>
        <w:t>-20</w:t>
      </w:r>
      <w:r w:rsidR="00E92F33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>годы.</w:t>
      </w:r>
    </w:p>
    <w:p w:rsidR="006D623A" w:rsidRPr="00670E5D" w:rsidRDefault="006D623A" w:rsidP="006D623A">
      <w:pPr>
        <w:tabs>
          <w:tab w:val="left" w:pos="3240"/>
        </w:tabs>
        <w:ind w:firstLine="567"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 Наибольшая доля поступлений в общей сумме налоговых доходов поселения приходится на  </w:t>
      </w:r>
      <w:r w:rsidRPr="00BA44E1">
        <w:rPr>
          <w:color w:val="000000"/>
          <w:sz w:val="28"/>
          <w:szCs w:val="28"/>
        </w:rPr>
        <w:t>налог на доходы физических лиц. Увеличение сборов налога планируется за счет сокращения недоимки прошлых лет.</w:t>
      </w:r>
    </w:p>
    <w:p w:rsidR="006D623A" w:rsidRPr="00670E5D" w:rsidRDefault="006D623A" w:rsidP="006D623A">
      <w:pPr>
        <w:tabs>
          <w:tab w:val="left" w:pos="3240"/>
        </w:tabs>
        <w:ind w:firstLine="567"/>
        <w:jc w:val="both"/>
        <w:rPr>
          <w:sz w:val="28"/>
          <w:szCs w:val="28"/>
        </w:rPr>
      </w:pPr>
      <w:r w:rsidRPr="00670E5D">
        <w:rPr>
          <w:color w:val="1E1E1E"/>
          <w:sz w:val="28"/>
          <w:szCs w:val="28"/>
        </w:rPr>
        <w:t>По мере повышения заработной платы на предприятиях, а также в бюджетной сфере</w:t>
      </w:r>
      <w:r>
        <w:rPr>
          <w:color w:val="1E1E1E"/>
          <w:sz w:val="28"/>
          <w:szCs w:val="28"/>
        </w:rPr>
        <w:t xml:space="preserve">, </w:t>
      </w:r>
      <w:r w:rsidRPr="00670E5D">
        <w:rPr>
          <w:color w:val="1E1E1E"/>
          <w:sz w:val="28"/>
          <w:szCs w:val="28"/>
        </w:rPr>
        <w:t xml:space="preserve"> наполняемость бюджета доходами в виде налога на доходы физических лиц будет расти. При расчете налога использованы индексы – дефляторы роста фонда заработной платы. 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</w:p>
    <w:p w:rsidR="006D623A" w:rsidRPr="00670E5D" w:rsidRDefault="006D623A" w:rsidP="006D623A">
      <w:pPr>
        <w:jc w:val="center"/>
        <w:rPr>
          <w:b/>
          <w:sz w:val="28"/>
          <w:szCs w:val="28"/>
        </w:rPr>
      </w:pPr>
      <w:r w:rsidRPr="00670E5D">
        <w:rPr>
          <w:b/>
          <w:sz w:val="28"/>
          <w:szCs w:val="28"/>
        </w:rPr>
        <w:t>Благоустройство населенных пунктов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</w:p>
    <w:p w:rsidR="006D623A" w:rsidRDefault="006D623A" w:rsidP="006D623A">
      <w:pPr>
        <w:ind w:firstLine="600"/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Одной из важнейших задач социально-экономического развития </w:t>
      </w:r>
      <w:r>
        <w:rPr>
          <w:sz w:val="28"/>
          <w:szCs w:val="28"/>
        </w:rPr>
        <w:t xml:space="preserve"> Макаровского муниципального образования </w:t>
      </w:r>
      <w:r w:rsidRPr="00670E5D">
        <w:rPr>
          <w:sz w:val="28"/>
          <w:szCs w:val="28"/>
        </w:rPr>
        <w:t>является благоустройство территории.  На   20</w:t>
      </w:r>
      <w:r w:rsidR="00E92F33">
        <w:rPr>
          <w:sz w:val="28"/>
          <w:szCs w:val="28"/>
        </w:rPr>
        <w:t>25</w:t>
      </w:r>
      <w:r w:rsidRPr="00670E5D">
        <w:rPr>
          <w:sz w:val="28"/>
          <w:szCs w:val="28"/>
        </w:rPr>
        <w:t>-20</w:t>
      </w:r>
      <w:r w:rsidR="00E92F33">
        <w:rPr>
          <w:sz w:val="28"/>
          <w:szCs w:val="28"/>
        </w:rPr>
        <w:t>27</w:t>
      </w:r>
      <w:r w:rsidRPr="00670E5D">
        <w:rPr>
          <w:sz w:val="28"/>
          <w:szCs w:val="28"/>
        </w:rPr>
        <w:t xml:space="preserve"> годы планируются следующие мероприятия: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 ремонт и содержание сетей уличного освещения;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по спиливанию аварийных, сухих</w:t>
      </w:r>
      <w:r w:rsidRPr="00670E5D">
        <w:rPr>
          <w:sz w:val="28"/>
          <w:szCs w:val="28"/>
        </w:rPr>
        <w:t xml:space="preserve"> деревьев</w:t>
      </w:r>
      <w:r>
        <w:rPr>
          <w:sz w:val="28"/>
          <w:szCs w:val="28"/>
        </w:rPr>
        <w:t>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670E5D">
        <w:rPr>
          <w:sz w:val="28"/>
          <w:szCs w:val="28"/>
        </w:rPr>
        <w:t xml:space="preserve">кашивание </w:t>
      </w:r>
      <w:r>
        <w:rPr>
          <w:sz w:val="28"/>
          <w:szCs w:val="28"/>
        </w:rPr>
        <w:t xml:space="preserve">сорной </w:t>
      </w:r>
      <w:r w:rsidRPr="00670E5D">
        <w:rPr>
          <w:sz w:val="28"/>
          <w:szCs w:val="28"/>
        </w:rPr>
        <w:t>травы на общественных территориях</w:t>
      </w:r>
      <w:r>
        <w:rPr>
          <w:sz w:val="28"/>
          <w:szCs w:val="28"/>
        </w:rPr>
        <w:t>;</w:t>
      </w:r>
    </w:p>
    <w:p w:rsidR="006D623A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</w:t>
      </w:r>
      <w:r>
        <w:rPr>
          <w:bCs/>
          <w:sz w:val="28"/>
          <w:szCs w:val="28"/>
        </w:rPr>
        <w:t xml:space="preserve"> территории </w:t>
      </w:r>
      <w:r w:rsidRPr="00670E5D">
        <w:rPr>
          <w:bCs/>
          <w:sz w:val="28"/>
          <w:szCs w:val="28"/>
        </w:rPr>
        <w:t>населенных пунктов</w:t>
      </w:r>
      <w:r>
        <w:rPr>
          <w:sz w:val="28"/>
          <w:szCs w:val="28"/>
        </w:rPr>
        <w:t xml:space="preserve"> Макаровского муниципального образования</w:t>
      </w:r>
      <w:r w:rsidRPr="00670E5D">
        <w:rPr>
          <w:sz w:val="28"/>
          <w:szCs w:val="28"/>
        </w:rPr>
        <w:t>;</w:t>
      </w:r>
    </w:p>
    <w:p w:rsidR="006D623A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>- уничтожение дикорастущей конопли</w:t>
      </w:r>
    </w:p>
    <w:p w:rsidR="006D623A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>- ремонт и содержание дорог местного значения Макаровского муниципального образования;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>содержание, работы по приведению в порядок территори</w:t>
      </w:r>
      <w:r>
        <w:rPr>
          <w:sz w:val="28"/>
          <w:szCs w:val="28"/>
        </w:rPr>
        <w:t>й</w:t>
      </w:r>
      <w:r w:rsidRPr="00670E5D">
        <w:rPr>
          <w:sz w:val="28"/>
          <w:szCs w:val="28"/>
        </w:rPr>
        <w:t xml:space="preserve"> воинских захоронений;</w:t>
      </w:r>
    </w:p>
    <w:p w:rsidR="006D623A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мероприятия  по </w:t>
      </w:r>
      <w:r w:rsidRPr="00670E5D">
        <w:rPr>
          <w:bCs/>
          <w:sz w:val="28"/>
          <w:szCs w:val="28"/>
        </w:rPr>
        <w:t xml:space="preserve">благоустройству и улучшению санитарного содержания населенных пунктов </w:t>
      </w:r>
      <w:r>
        <w:rPr>
          <w:sz w:val="28"/>
          <w:szCs w:val="28"/>
        </w:rPr>
        <w:t xml:space="preserve"> Макаровского муниципального образования </w:t>
      </w:r>
      <w:r w:rsidRPr="00670E5D">
        <w:rPr>
          <w:bCs/>
          <w:sz w:val="28"/>
          <w:szCs w:val="28"/>
        </w:rPr>
        <w:t>(ликвидация несанкционированных свалок</w:t>
      </w:r>
      <w:r>
        <w:rPr>
          <w:bCs/>
          <w:sz w:val="28"/>
          <w:szCs w:val="28"/>
        </w:rPr>
        <w:t>, строительство и содержание контейнерных  площадок для сбора мусора</w:t>
      </w:r>
      <w:r w:rsidRPr="00670E5D">
        <w:rPr>
          <w:bCs/>
          <w:sz w:val="28"/>
          <w:szCs w:val="28"/>
        </w:rPr>
        <w:t>)</w:t>
      </w:r>
      <w:r w:rsidRPr="00670E5D">
        <w:rPr>
          <w:sz w:val="28"/>
          <w:szCs w:val="28"/>
        </w:rPr>
        <w:t>;</w:t>
      </w:r>
    </w:p>
    <w:p w:rsidR="006D623A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по реализации общественно-значимых некоммерческих проектов с участием граждан, проживающих в сельском поселении;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- организация и финансирование проведения на территории поселения общественных работ для граждан, испытывающих трудности в поиске работы. </w:t>
      </w:r>
    </w:p>
    <w:p w:rsidR="006D623A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      Объемы расходов в рамках благоустройства планируется произвести на уровне прошлого года.</w:t>
      </w:r>
    </w:p>
    <w:p w:rsidR="006D623A" w:rsidRDefault="006D623A" w:rsidP="006D623A">
      <w:pPr>
        <w:jc w:val="both"/>
        <w:rPr>
          <w:sz w:val="28"/>
          <w:szCs w:val="28"/>
        </w:rPr>
      </w:pPr>
    </w:p>
    <w:p w:rsidR="006D623A" w:rsidRPr="00670E5D" w:rsidRDefault="006D623A" w:rsidP="006D623A">
      <w:pPr>
        <w:jc w:val="center"/>
        <w:rPr>
          <w:b/>
          <w:sz w:val="28"/>
          <w:szCs w:val="28"/>
        </w:rPr>
      </w:pPr>
      <w:r w:rsidRPr="00670E5D">
        <w:rPr>
          <w:b/>
          <w:sz w:val="28"/>
          <w:szCs w:val="28"/>
        </w:rPr>
        <w:lastRenderedPageBreak/>
        <w:t>Объекты социальной инфраструктуры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      Досуг населения </w:t>
      </w:r>
      <w:r>
        <w:rPr>
          <w:sz w:val="28"/>
          <w:szCs w:val="28"/>
        </w:rPr>
        <w:t xml:space="preserve">Макаровского муниципального образования </w:t>
      </w:r>
      <w:r w:rsidRPr="00670E5D">
        <w:rPr>
          <w:sz w:val="28"/>
          <w:szCs w:val="28"/>
        </w:rPr>
        <w:t>обеспечивают следующие учреждения культуры и спорта: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 xml:space="preserve">      </w:t>
      </w:r>
      <w:r w:rsidR="007D200C">
        <w:rPr>
          <w:sz w:val="28"/>
          <w:szCs w:val="28"/>
        </w:rPr>
        <w:t xml:space="preserve"> </w:t>
      </w:r>
      <w:r w:rsidRPr="00670E5D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МКУК МЦНТ 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« Искра»;</w:t>
      </w:r>
    </w:p>
    <w:p w:rsidR="006D623A" w:rsidRDefault="006D623A" w:rsidP="006D62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200C">
        <w:rPr>
          <w:sz w:val="28"/>
          <w:szCs w:val="28"/>
        </w:rPr>
        <w:t xml:space="preserve"> </w:t>
      </w:r>
      <w:r>
        <w:rPr>
          <w:sz w:val="28"/>
          <w:szCs w:val="28"/>
        </w:rPr>
        <w:t>-  библиотека;</w:t>
      </w:r>
    </w:p>
    <w:p w:rsidR="006D623A" w:rsidRDefault="006D623A" w:rsidP="006D623A">
      <w:pPr>
        <w:jc w:val="both"/>
        <w:rPr>
          <w:b/>
          <w:i/>
          <w:color w:val="000000"/>
        </w:rPr>
      </w:pPr>
      <w:r>
        <w:rPr>
          <w:sz w:val="28"/>
          <w:szCs w:val="28"/>
        </w:rPr>
        <w:t xml:space="preserve">       </w:t>
      </w:r>
      <w:r w:rsidR="007D200C">
        <w:rPr>
          <w:sz w:val="28"/>
          <w:szCs w:val="28"/>
        </w:rPr>
        <w:t xml:space="preserve"> </w:t>
      </w:r>
      <w:r>
        <w:rPr>
          <w:sz w:val="28"/>
          <w:szCs w:val="28"/>
        </w:rPr>
        <w:t>- школа.</w:t>
      </w:r>
    </w:p>
    <w:p w:rsidR="006D623A" w:rsidRPr="00670E5D" w:rsidRDefault="006D623A" w:rsidP="006D623A">
      <w:pPr>
        <w:ind w:firstLine="708"/>
        <w:jc w:val="both"/>
        <w:rPr>
          <w:sz w:val="28"/>
          <w:szCs w:val="28"/>
        </w:rPr>
      </w:pPr>
      <w:r w:rsidRPr="00F51C1A">
        <w:rPr>
          <w:sz w:val="28"/>
          <w:szCs w:val="28"/>
        </w:rPr>
        <w:t>Количество учреждений культуры и отдыха (клубов, библиотек) характеризуют уровень развитости сферы культуры и искусства поселения, а также своего рода привлекательности данной сферы для жителей и приезжих в части свободного времяпрепровождения. Рост количества учреждений не предвидится, но результаты проведения мероприятий свидетельствует о сохранении и приумножении историко-культурного населения территории, повышении культурного и образовательного уровня ее жителей и приезжих.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      Деятельность учреждений культуры </w:t>
      </w:r>
      <w:r>
        <w:rPr>
          <w:sz w:val="28"/>
          <w:szCs w:val="28"/>
        </w:rPr>
        <w:t xml:space="preserve">и спорта </w:t>
      </w:r>
      <w:r w:rsidRPr="00670E5D">
        <w:rPr>
          <w:sz w:val="28"/>
          <w:szCs w:val="28"/>
        </w:rPr>
        <w:t>в 20</w:t>
      </w:r>
      <w:r w:rsidR="00E92F33">
        <w:rPr>
          <w:sz w:val="28"/>
          <w:szCs w:val="28"/>
        </w:rPr>
        <w:t>25</w:t>
      </w:r>
      <w:r w:rsidRPr="00670E5D">
        <w:rPr>
          <w:sz w:val="28"/>
          <w:szCs w:val="28"/>
        </w:rPr>
        <w:t>-20</w:t>
      </w:r>
      <w:r w:rsidR="00E92F33">
        <w:rPr>
          <w:sz w:val="28"/>
          <w:szCs w:val="28"/>
        </w:rPr>
        <w:t>27</w:t>
      </w:r>
      <w:r w:rsidRPr="00670E5D">
        <w:rPr>
          <w:sz w:val="28"/>
          <w:szCs w:val="28"/>
        </w:rPr>
        <w:t xml:space="preserve"> годах будет направлена </w:t>
      </w:r>
      <w:proofErr w:type="gramStart"/>
      <w:r w:rsidRPr="00670E5D">
        <w:rPr>
          <w:sz w:val="28"/>
          <w:szCs w:val="28"/>
        </w:rPr>
        <w:t>на</w:t>
      </w:r>
      <w:proofErr w:type="gramEnd"/>
      <w:r w:rsidRPr="00670E5D">
        <w:rPr>
          <w:sz w:val="28"/>
          <w:szCs w:val="28"/>
        </w:rPr>
        <w:t>: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 xml:space="preserve">проведение спортивно - массовых мероприятий (спортивных праздников к знаменательным датам, Дня молодежи, Лыжня России, </w:t>
      </w:r>
      <w:r w:rsidRPr="00940E27">
        <w:rPr>
          <w:sz w:val="28"/>
          <w:szCs w:val="28"/>
        </w:rPr>
        <w:t>Кросса  наций</w:t>
      </w:r>
      <w:r w:rsidRPr="00670E5D">
        <w:rPr>
          <w:sz w:val="28"/>
          <w:szCs w:val="28"/>
        </w:rPr>
        <w:t>, ГТО);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сохранение и развитие культурного наследия поселения (проведение конкурсов рисунков, поделок и т.д.);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 xml:space="preserve">стимулирование народного творчества и развитие культурно </w:t>
      </w:r>
      <w:proofErr w:type="gramStart"/>
      <w:r w:rsidRPr="00670E5D">
        <w:rPr>
          <w:sz w:val="28"/>
          <w:szCs w:val="28"/>
        </w:rPr>
        <w:t>–д</w:t>
      </w:r>
      <w:proofErr w:type="gramEnd"/>
      <w:r w:rsidRPr="00670E5D">
        <w:rPr>
          <w:sz w:val="28"/>
          <w:szCs w:val="28"/>
        </w:rPr>
        <w:t>осуговой деятельности (литературные вечера, турниры, викторины, конкурсы);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вовлечение граждан различного возраста в регулярные занятия физической культурой и спортом и приобщение их к здоровому образу жизни;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развитие молодежного самоуправления, привлечения молодежи к участию в процессе социально - экономического развития поселения.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развитие системы выявления и поддержки  одаренных детей и талантливой молодежи.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 xml:space="preserve">         Для организации работы с детьми и молодежью в планах мероприятий учреждений культуры совместно с администрацией поселения стоят следующие задачи: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укрепление материальной базы;</w:t>
      </w:r>
    </w:p>
    <w:p w:rsidR="006D623A" w:rsidRPr="00670E5D" w:rsidRDefault="006D623A" w:rsidP="006D623A">
      <w:pPr>
        <w:jc w:val="both"/>
        <w:rPr>
          <w:sz w:val="28"/>
          <w:szCs w:val="28"/>
        </w:rPr>
      </w:pPr>
      <w:r w:rsidRPr="00670E5D">
        <w:rPr>
          <w:sz w:val="28"/>
          <w:szCs w:val="28"/>
        </w:rPr>
        <w:t>-</w:t>
      </w:r>
      <w:r w:rsidRPr="00670E5D">
        <w:rPr>
          <w:sz w:val="28"/>
          <w:szCs w:val="28"/>
        </w:rPr>
        <w:tab/>
        <w:t>проведение текущих ремонтов.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50"/>
        <w:jc w:val="center"/>
        <w:rPr>
          <w:b/>
          <w:color w:val="1E1E1E"/>
          <w:sz w:val="28"/>
          <w:szCs w:val="28"/>
        </w:rPr>
      </w:pPr>
      <w:r w:rsidRPr="00670E5D">
        <w:rPr>
          <w:b/>
          <w:bCs/>
          <w:color w:val="1E1E1E"/>
          <w:sz w:val="28"/>
          <w:szCs w:val="28"/>
        </w:rPr>
        <w:t>Совершенствование системы органов местного самоуправления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47"/>
        <w:contextualSpacing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        Совершенствование системы взаимоотношений органов местного самоуправления с населением. Информирование населения о ходе реформы и проблемах развития местного самоуправления.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47"/>
        <w:contextualSpacing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         Совершенствование системы "обратной связи" органов местного самоуправления и населения.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47"/>
        <w:contextualSpacing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        Планирование и организация системы информирования населения по реализации проблем, вопросов местного значения, критических замечаний и обращений граждан в органы местного самоуправления поселения.</w:t>
      </w:r>
    </w:p>
    <w:p w:rsidR="006D623A" w:rsidRPr="00670E5D" w:rsidRDefault="006D623A" w:rsidP="006D623A">
      <w:pPr>
        <w:spacing w:before="100" w:beforeAutospacing="1" w:after="100" w:afterAutospacing="1" w:line="255" w:lineRule="atLeast"/>
        <w:ind w:firstLine="147"/>
        <w:contextualSpacing/>
        <w:jc w:val="both"/>
        <w:rPr>
          <w:color w:val="1E1E1E"/>
          <w:sz w:val="28"/>
          <w:szCs w:val="28"/>
        </w:rPr>
      </w:pPr>
      <w:r w:rsidRPr="00670E5D">
        <w:rPr>
          <w:color w:val="1E1E1E"/>
          <w:sz w:val="28"/>
          <w:szCs w:val="28"/>
        </w:rPr>
        <w:t xml:space="preserve">         Для достижения цели концепции социально-экономического развития </w:t>
      </w:r>
      <w:r>
        <w:rPr>
          <w:color w:val="1E1E1E"/>
          <w:sz w:val="28"/>
          <w:szCs w:val="28"/>
        </w:rPr>
        <w:t xml:space="preserve"> Макаровского муниципального образования </w:t>
      </w:r>
      <w:r w:rsidRPr="00670E5D">
        <w:rPr>
          <w:color w:val="1E1E1E"/>
          <w:sz w:val="28"/>
          <w:szCs w:val="28"/>
        </w:rPr>
        <w:t xml:space="preserve">на </w:t>
      </w:r>
      <w:r w:rsidRPr="00670E5D">
        <w:rPr>
          <w:sz w:val="28"/>
          <w:szCs w:val="28"/>
        </w:rPr>
        <w:t>20</w:t>
      </w:r>
      <w:r w:rsidR="00E92F33">
        <w:rPr>
          <w:sz w:val="28"/>
          <w:szCs w:val="28"/>
        </w:rPr>
        <w:t>25-2027</w:t>
      </w:r>
      <w:r w:rsidRPr="00670E5D">
        <w:rPr>
          <w:sz w:val="28"/>
          <w:szCs w:val="28"/>
        </w:rPr>
        <w:t xml:space="preserve"> </w:t>
      </w:r>
      <w:r w:rsidRPr="00670E5D">
        <w:rPr>
          <w:color w:val="1E1E1E"/>
          <w:sz w:val="28"/>
          <w:szCs w:val="28"/>
        </w:rPr>
        <w:t xml:space="preserve">годы необходимо обеспечить сбалансированное развитие всех отраслей, создать современную </w:t>
      </w:r>
      <w:r w:rsidRPr="00670E5D">
        <w:rPr>
          <w:color w:val="1E1E1E"/>
          <w:sz w:val="28"/>
          <w:szCs w:val="28"/>
        </w:rPr>
        <w:lastRenderedPageBreak/>
        <w:t>рыночную инфраструктуру, отладить механизмы привлечения финансовых средств на реализацию намеченных мероприятий.</w:t>
      </w:r>
    </w:p>
    <w:p w:rsidR="006D623A" w:rsidRPr="00557333" w:rsidRDefault="006D623A" w:rsidP="006D623A">
      <w:pPr>
        <w:jc w:val="both"/>
      </w:pPr>
    </w:p>
    <w:p w:rsidR="006D623A" w:rsidRDefault="006D623A" w:rsidP="006D623A">
      <w:pPr>
        <w:jc w:val="both"/>
        <w:rPr>
          <w:sz w:val="28"/>
          <w:szCs w:val="28"/>
        </w:rPr>
      </w:pPr>
    </w:p>
    <w:p w:rsidR="006D623A" w:rsidRDefault="006D623A" w:rsidP="006D623A">
      <w:pPr>
        <w:jc w:val="center"/>
        <w:rPr>
          <w:b/>
          <w:sz w:val="28"/>
          <w:szCs w:val="28"/>
        </w:rPr>
      </w:pPr>
    </w:p>
    <w:p w:rsidR="006D623A" w:rsidRDefault="006D623A" w:rsidP="006D623A">
      <w:pPr>
        <w:spacing w:before="100" w:beforeAutospacing="1" w:after="100" w:afterAutospacing="1" w:line="255" w:lineRule="atLeast"/>
        <w:ind w:firstLine="567"/>
        <w:contextualSpacing/>
        <w:jc w:val="both"/>
        <w:rPr>
          <w:color w:val="1E1E1E"/>
          <w:sz w:val="28"/>
          <w:szCs w:val="28"/>
        </w:rPr>
      </w:pPr>
    </w:p>
    <w:p w:rsidR="00B57CF2" w:rsidRDefault="00B57CF2"/>
    <w:sectPr w:rsidR="00B57CF2" w:rsidSect="00D7380D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3A"/>
    <w:rsid w:val="000C2C68"/>
    <w:rsid w:val="00203FC2"/>
    <w:rsid w:val="002F14CF"/>
    <w:rsid w:val="003C08C8"/>
    <w:rsid w:val="003C50F3"/>
    <w:rsid w:val="00687904"/>
    <w:rsid w:val="006D0C80"/>
    <w:rsid w:val="006D623A"/>
    <w:rsid w:val="007D200C"/>
    <w:rsid w:val="008148EF"/>
    <w:rsid w:val="00886746"/>
    <w:rsid w:val="0099253B"/>
    <w:rsid w:val="00B57CF2"/>
    <w:rsid w:val="00B62B77"/>
    <w:rsid w:val="00BE11DE"/>
    <w:rsid w:val="00CB5155"/>
    <w:rsid w:val="00D7380D"/>
    <w:rsid w:val="00E61E65"/>
    <w:rsid w:val="00E92F33"/>
    <w:rsid w:val="00EE3213"/>
    <w:rsid w:val="00F1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623A"/>
    <w:pPr>
      <w:jc w:val="center"/>
    </w:pPr>
    <w:rPr>
      <w:sz w:val="16"/>
      <w:szCs w:val="20"/>
    </w:rPr>
  </w:style>
  <w:style w:type="character" w:customStyle="1" w:styleId="a4">
    <w:name w:val="Основной текст Знак"/>
    <w:basedOn w:val="a0"/>
    <w:link w:val="a3"/>
    <w:rsid w:val="006D623A"/>
    <w:rPr>
      <w:rFonts w:ascii="Times New Roman" w:eastAsia="Times New Roman" w:hAnsi="Times New Roman" w:cs="Times New Roman"/>
      <w:sz w:val="16"/>
      <w:szCs w:val="20"/>
    </w:rPr>
  </w:style>
  <w:style w:type="character" w:styleId="a5">
    <w:name w:val="Hyperlink"/>
    <w:uiPriority w:val="99"/>
    <w:unhideWhenUsed/>
    <w:rsid w:val="006D623A"/>
    <w:rPr>
      <w:strike w:val="0"/>
      <w:dstrike w:val="0"/>
      <w:color w:val="27638C"/>
      <w:u w:val="none"/>
      <w:effect w:val="none"/>
    </w:rPr>
  </w:style>
  <w:style w:type="paragraph" w:styleId="a6">
    <w:name w:val="No Spacing"/>
    <w:link w:val="a7"/>
    <w:uiPriority w:val="1"/>
    <w:qFormat/>
    <w:rsid w:val="006D62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D623A"/>
    <w:rPr>
      <w:rFonts w:ascii="Calibri" w:eastAsia="Times New Roman" w:hAnsi="Calibri" w:cs="Times New Roman"/>
      <w:lang w:eastAsia="ru-RU"/>
    </w:rPr>
  </w:style>
  <w:style w:type="paragraph" w:styleId="a8">
    <w:name w:val="Normal (Web)"/>
    <w:aliases w:val="Обычный (веб) Знак1,Обычный (веб) Знак Знак"/>
    <w:basedOn w:val="a"/>
    <w:uiPriority w:val="99"/>
    <w:unhideWhenUsed/>
    <w:qFormat/>
    <w:rsid w:val="006D62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qFormat/>
    <w:rsid w:val="006D62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623A"/>
    <w:pPr>
      <w:jc w:val="center"/>
    </w:pPr>
    <w:rPr>
      <w:sz w:val="16"/>
      <w:szCs w:val="20"/>
    </w:rPr>
  </w:style>
  <w:style w:type="character" w:customStyle="1" w:styleId="a4">
    <w:name w:val="Основной текст Знак"/>
    <w:basedOn w:val="a0"/>
    <w:link w:val="a3"/>
    <w:rsid w:val="006D623A"/>
    <w:rPr>
      <w:rFonts w:ascii="Times New Roman" w:eastAsia="Times New Roman" w:hAnsi="Times New Roman" w:cs="Times New Roman"/>
      <w:sz w:val="16"/>
      <w:szCs w:val="20"/>
    </w:rPr>
  </w:style>
  <w:style w:type="character" w:styleId="a5">
    <w:name w:val="Hyperlink"/>
    <w:uiPriority w:val="99"/>
    <w:unhideWhenUsed/>
    <w:rsid w:val="006D623A"/>
    <w:rPr>
      <w:strike w:val="0"/>
      <w:dstrike w:val="0"/>
      <w:color w:val="27638C"/>
      <w:u w:val="none"/>
      <w:effect w:val="none"/>
    </w:rPr>
  </w:style>
  <w:style w:type="paragraph" w:styleId="a6">
    <w:name w:val="No Spacing"/>
    <w:link w:val="a7"/>
    <w:uiPriority w:val="1"/>
    <w:qFormat/>
    <w:rsid w:val="006D62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6D623A"/>
    <w:rPr>
      <w:rFonts w:ascii="Calibri" w:eastAsia="Times New Roman" w:hAnsi="Calibri" w:cs="Times New Roman"/>
      <w:lang w:eastAsia="ru-RU"/>
    </w:rPr>
  </w:style>
  <w:style w:type="paragraph" w:styleId="a8">
    <w:name w:val="Normal (Web)"/>
    <w:aliases w:val="Обычный (веб) Знак1,Обычный (веб) Знак Знак"/>
    <w:basedOn w:val="a"/>
    <w:uiPriority w:val="99"/>
    <w:unhideWhenUsed/>
    <w:qFormat/>
    <w:rsid w:val="006D62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Strong"/>
    <w:basedOn w:val="a0"/>
    <w:qFormat/>
    <w:rsid w:val="006D62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34F91EACF0EBAEF36338D7D42D322975BDC11181786AC59AAC89C308DD3A3701FC5F852F5380E9eCJ6L" TargetMode="External"/><Relationship Id="rId5" Type="http://schemas.openxmlformats.org/officeDocument/2006/relationships/hyperlink" Target="consultantplus://offline/ref=4934F91EACF0EBAEF36338D7D42D322975BDC11181786AC59AAC89C308DD3A3701FC5F852F5380EFeCJ3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2024-11-13T00:51:00Z</cp:lastPrinted>
  <dcterms:created xsi:type="dcterms:W3CDTF">2024-11-12T03:27:00Z</dcterms:created>
  <dcterms:modified xsi:type="dcterms:W3CDTF">2024-11-13T01:07:00Z</dcterms:modified>
</cp:coreProperties>
</file>