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РОССИЙСКАЯ ФЕДЕРАЦИЯ</w:t>
      </w:r>
    </w:p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ИРКУТСКАЯ ОБЛАСТЬ</w:t>
      </w:r>
    </w:p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КИРЕНСКИЙ РАЙОН</w:t>
      </w:r>
    </w:p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АДМИНИСТРАЦИЯ</w:t>
      </w:r>
    </w:p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МАКАРОВСКОГО</w:t>
      </w:r>
    </w:p>
    <w:p w:rsidR="00001557" w:rsidRDefault="00001557" w:rsidP="00001557">
      <w:pPr>
        <w:pStyle w:val="a5"/>
        <w:jc w:val="center"/>
        <w:rPr>
          <w:b/>
        </w:rPr>
      </w:pPr>
      <w:r>
        <w:rPr>
          <w:b/>
        </w:rPr>
        <w:t>СЕЛЬСКОГО ПОСЕЛЕНИЯ</w:t>
      </w:r>
    </w:p>
    <w:p w:rsidR="00001557" w:rsidRDefault="00001557" w:rsidP="00001557">
      <w:pPr>
        <w:pStyle w:val="a5"/>
      </w:pPr>
    </w:p>
    <w:p w:rsidR="00001557" w:rsidRDefault="00001557" w:rsidP="00001557">
      <w:pPr>
        <w:pStyle w:val="a5"/>
        <w:jc w:val="center"/>
        <w:rPr>
          <w:b/>
          <w:color w:val="FF0000"/>
        </w:rPr>
      </w:pPr>
      <w:r>
        <w:rPr>
          <w:b/>
        </w:rPr>
        <w:t>ПОСТАНОВЛЕН</w:t>
      </w:r>
      <w:r>
        <w:rPr>
          <w:b/>
          <w:color w:val="000000"/>
        </w:rPr>
        <w:t>ИЕ № 21</w:t>
      </w:r>
    </w:p>
    <w:p w:rsidR="00001557" w:rsidRDefault="00001557" w:rsidP="00001557">
      <w:pPr>
        <w:pStyle w:val="a5"/>
        <w:jc w:val="center"/>
        <w:rPr>
          <w:b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001557" w:rsidTr="00001557">
        <w:tc>
          <w:tcPr>
            <w:tcW w:w="3190" w:type="dxa"/>
            <w:hideMark/>
          </w:tcPr>
          <w:p w:rsidR="00001557" w:rsidRDefault="00001557">
            <w:pPr>
              <w:pStyle w:val="a5"/>
              <w:spacing w:line="276" w:lineRule="auto"/>
            </w:pPr>
            <w:r>
              <w:t>от «13» февраля  2025 г.</w:t>
            </w:r>
          </w:p>
        </w:tc>
        <w:tc>
          <w:tcPr>
            <w:tcW w:w="3190" w:type="dxa"/>
            <w:hideMark/>
          </w:tcPr>
          <w:p w:rsidR="00001557" w:rsidRDefault="00001557">
            <w:pPr>
              <w:pStyle w:val="a5"/>
              <w:spacing w:line="276" w:lineRule="auto"/>
            </w:pPr>
            <w:r>
              <w:t xml:space="preserve">                              </w:t>
            </w:r>
          </w:p>
        </w:tc>
        <w:tc>
          <w:tcPr>
            <w:tcW w:w="3191" w:type="dxa"/>
            <w:hideMark/>
          </w:tcPr>
          <w:p w:rsidR="00001557" w:rsidRDefault="00001557">
            <w:pPr>
              <w:pStyle w:val="a5"/>
              <w:spacing w:line="276" w:lineRule="auto"/>
            </w:pPr>
            <w:r>
              <w:t xml:space="preserve">                            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акарово</w:t>
            </w:r>
            <w:proofErr w:type="spellEnd"/>
          </w:p>
        </w:tc>
      </w:tr>
      <w:tr w:rsidR="00001557" w:rsidTr="00001557">
        <w:tc>
          <w:tcPr>
            <w:tcW w:w="3190" w:type="dxa"/>
          </w:tcPr>
          <w:p w:rsidR="00001557" w:rsidRDefault="00001557">
            <w:pPr>
              <w:pStyle w:val="a5"/>
              <w:spacing w:line="276" w:lineRule="auto"/>
            </w:pPr>
          </w:p>
        </w:tc>
        <w:tc>
          <w:tcPr>
            <w:tcW w:w="3190" w:type="dxa"/>
            <w:hideMark/>
          </w:tcPr>
          <w:p w:rsidR="00001557" w:rsidRDefault="00001557">
            <w:pPr>
              <w:pStyle w:val="a5"/>
              <w:spacing w:line="276" w:lineRule="auto"/>
            </w:pPr>
            <w:r>
              <w:t xml:space="preserve">                                   </w:t>
            </w:r>
          </w:p>
        </w:tc>
        <w:tc>
          <w:tcPr>
            <w:tcW w:w="3191" w:type="dxa"/>
          </w:tcPr>
          <w:p w:rsidR="00001557" w:rsidRDefault="00001557">
            <w:pPr>
              <w:pStyle w:val="a5"/>
              <w:spacing w:line="276" w:lineRule="auto"/>
            </w:pPr>
          </w:p>
        </w:tc>
      </w:tr>
    </w:tbl>
    <w:p w:rsidR="00001557" w:rsidRDefault="00001557" w:rsidP="00001557">
      <w:pPr>
        <w:pStyle w:val="a5"/>
        <w:rPr>
          <w:bCs/>
        </w:rPr>
      </w:pPr>
    </w:p>
    <w:p w:rsidR="00001557" w:rsidRDefault="00001557" w:rsidP="00001557">
      <w:pPr>
        <w:pStyle w:val="a5"/>
        <w:rPr>
          <w:bCs/>
        </w:rPr>
      </w:pPr>
      <w:r>
        <w:rPr>
          <w:bCs/>
        </w:rPr>
        <w:t xml:space="preserve">Об  утверждении перечня мероприятий </w:t>
      </w:r>
    </w:p>
    <w:p w:rsidR="00001557" w:rsidRDefault="00001557" w:rsidP="00001557">
      <w:pPr>
        <w:pStyle w:val="a5"/>
        <w:rPr>
          <w:bCs/>
        </w:rPr>
      </w:pPr>
      <w:r>
        <w:rPr>
          <w:bCs/>
        </w:rPr>
        <w:t>по реализации инициативных проектов</w:t>
      </w:r>
    </w:p>
    <w:p w:rsidR="00001557" w:rsidRDefault="00001557" w:rsidP="00001557">
      <w:pPr>
        <w:pStyle w:val="a5"/>
      </w:pPr>
    </w:p>
    <w:p w:rsidR="00001557" w:rsidRDefault="00001557" w:rsidP="00001557">
      <w:pPr>
        <w:pStyle w:val="a5"/>
        <w:jc w:val="both"/>
      </w:pPr>
      <w:proofErr w:type="gramStart"/>
      <w:r>
        <w:t xml:space="preserve">В целях эффективной организации работы по реализации инициативного проекта в 2024 году, в  соответствии с Федеральным </w:t>
      </w:r>
      <w:hyperlink r:id="rId4" w:history="1">
        <w:r>
          <w:rPr>
            <w:rStyle w:val="a3"/>
          </w:rPr>
          <w:t>законом</w:t>
        </w:r>
      </w:hyperlink>
      <w:r>
        <w:t xml:space="preserve"> от 6.10.2003 г.  № 131-ФЗ "Об общих принципах организации местного самоуправления в Российской Федерации", Постановлением Правительства Иркутской области от  05.10.2022 г. № 766-пп «Об установлении Порядка предоставления  и распределения субсидий из областного бюджета местным бюджетам на финансовую поддержку реализации инициативных проектов», Распоряжением от 25.12.2024 № 773-рп</w:t>
      </w:r>
      <w:proofErr w:type="gramEnd"/>
      <w:r>
        <w:t xml:space="preserve"> «Об итогах конкурсного отбора инициативных проектов, выдвигаемых для получения финансовой поддержки за счёт межбюджетных трансфертов из бюджета Иркутской области в 2024 г.», руководствуясь Уставом Макаровского муниципального образования, администрация Макаровского муниципального образования</w:t>
      </w:r>
    </w:p>
    <w:p w:rsidR="00001557" w:rsidRDefault="00001557" w:rsidP="00001557">
      <w:pPr>
        <w:pStyle w:val="a5"/>
        <w:jc w:val="both"/>
      </w:pPr>
    </w:p>
    <w:p w:rsidR="00001557" w:rsidRDefault="00001557" w:rsidP="00001557">
      <w:pPr>
        <w:pStyle w:val="a5"/>
        <w:jc w:val="both"/>
      </w:pPr>
      <w:r>
        <w:t>ПОСТАНОВЛЯЕТ:</w:t>
      </w:r>
    </w:p>
    <w:p w:rsidR="00001557" w:rsidRDefault="00001557" w:rsidP="00001557">
      <w:pPr>
        <w:pStyle w:val="a5"/>
        <w:jc w:val="both"/>
      </w:pPr>
    </w:p>
    <w:p w:rsidR="00001557" w:rsidRDefault="00001557" w:rsidP="00001557">
      <w:pPr>
        <w:pStyle w:val="a5"/>
        <w:jc w:val="both"/>
      </w:pPr>
      <w:r>
        <w:t>1. Утвердить следующий перечень мероприятий по реализации инициативного проекта Макаровского муниципального образования:</w:t>
      </w:r>
    </w:p>
    <w:p w:rsidR="00001557" w:rsidRDefault="00001557" w:rsidP="00001557">
      <w:pPr>
        <w:pStyle w:val="a5"/>
        <w:jc w:val="both"/>
      </w:pPr>
      <w:r>
        <w:t>1.1 «</w:t>
      </w:r>
      <w:r>
        <w:rPr>
          <w:bCs/>
        </w:rPr>
        <w:t>Шоу ростовых кукол. Приключение сказочных героев»</w:t>
      </w:r>
      <w:r>
        <w:rPr>
          <w:shd w:val="clear" w:color="auto" w:fill="FFFFFF"/>
        </w:rPr>
        <w:t xml:space="preserve">, </w:t>
      </w:r>
      <w:r>
        <w:t>реализация планируется за счёт инициативных платежей в объёме 180 000,00 (сто восемьдесят тысяч) рублей и субсидии из областного бюджета 1 620 000,00 (один миллион шестьсот двадцать тысяч) рублей.</w:t>
      </w:r>
    </w:p>
    <w:p w:rsidR="00001557" w:rsidRDefault="00001557" w:rsidP="000015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«Расширение системы видеонаблюдения «Безопасный город»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с. Макарово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», </w:t>
      </w:r>
      <w:proofErr w:type="gramStart"/>
      <w:r>
        <w:rPr>
          <w:rFonts w:ascii="Times New Roman" w:hAnsi="Times New Roman"/>
          <w:sz w:val="24"/>
          <w:szCs w:val="24"/>
        </w:rPr>
        <w:t>реализация</w:t>
      </w:r>
      <w:proofErr w:type="gramEnd"/>
      <w:r>
        <w:rPr>
          <w:rFonts w:ascii="Times New Roman" w:hAnsi="Times New Roman"/>
          <w:sz w:val="24"/>
          <w:szCs w:val="24"/>
        </w:rPr>
        <w:t xml:space="preserve"> планируется за счёт инициативных платежей в объёме 220999,00  (двести двадцать тысяч девятьсот девяносто девять) рублей и субсидии из областного бюджета 1 988 991,00 (один миллион девятьсот восемьдесят восемь  тысяч девятьсот девяносто один) рубль.</w:t>
      </w:r>
    </w:p>
    <w:p w:rsidR="00001557" w:rsidRDefault="00001557" w:rsidP="00001557">
      <w:pPr>
        <w:pStyle w:val="a5"/>
        <w:jc w:val="both"/>
      </w:pPr>
      <w:r>
        <w:t>2. Ведущему специалисту Финансового управления администрации Киренского муниципального района включить данные расходы в реестр расходных обязательств и бюджет Макаровского муниципального образования.</w:t>
      </w:r>
    </w:p>
    <w:p w:rsidR="00001557" w:rsidRDefault="00001557" w:rsidP="00001557">
      <w:pPr>
        <w:pStyle w:val="a5"/>
        <w:jc w:val="both"/>
      </w:pPr>
      <w:r>
        <w:t xml:space="preserve">3. </w:t>
      </w:r>
      <w:proofErr w:type="gramStart"/>
      <w:r>
        <w:t>Ответственным</w:t>
      </w:r>
      <w:proofErr w:type="gramEnd"/>
      <w:r>
        <w:t xml:space="preserve"> за реализацию мероприятий инициативных проектов, указанных в п.п.1.1  назначить главу Макаровского муниципального образования Ярыгину О.В.</w:t>
      </w:r>
    </w:p>
    <w:p w:rsidR="00001557" w:rsidRDefault="00001557" w:rsidP="00001557">
      <w:pPr>
        <w:pStyle w:val="a5"/>
        <w:jc w:val="both"/>
      </w:pPr>
      <w:r>
        <w:t>6. Установить срок реализации мероприятий инициативного проекта до 30 декабря 2025 года.</w:t>
      </w:r>
    </w:p>
    <w:p w:rsidR="00001557" w:rsidRDefault="00001557" w:rsidP="00001557">
      <w:pPr>
        <w:pStyle w:val="a5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01557" w:rsidRDefault="00001557" w:rsidP="00001557">
      <w:pPr>
        <w:pStyle w:val="a5"/>
        <w:jc w:val="both"/>
        <w:rPr>
          <w:rFonts w:eastAsiaTheme="minorEastAsia"/>
        </w:rPr>
      </w:pPr>
      <w:bookmarkStart w:id="0" w:name="Par31"/>
      <w:bookmarkEnd w:id="0"/>
    </w:p>
    <w:p w:rsidR="00001557" w:rsidRDefault="00001557" w:rsidP="00001557">
      <w:pPr>
        <w:pStyle w:val="a5"/>
        <w:jc w:val="both"/>
        <w:rPr>
          <w:rFonts w:eastAsiaTheme="minorEastAsia"/>
        </w:rPr>
      </w:pPr>
    </w:p>
    <w:p w:rsidR="00001557" w:rsidRDefault="00001557" w:rsidP="00001557">
      <w:pPr>
        <w:pStyle w:val="a5"/>
        <w:jc w:val="both"/>
      </w:pPr>
      <w:r>
        <w:t xml:space="preserve">Глава администрация </w:t>
      </w:r>
    </w:p>
    <w:p w:rsidR="00001557" w:rsidRDefault="00001557" w:rsidP="00001557">
      <w:pPr>
        <w:pStyle w:val="a5"/>
        <w:jc w:val="both"/>
      </w:pPr>
      <w:r>
        <w:lastRenderedPageBreak/>
        <w:t>Макаровского муниципального образования: _________________ О.В. Ярыгина</w:t>
      </w:r>
    </w:p>
    <w:p w:rsidR="00001557" w:rsidRDefault="00001557" w:rsidP="00001557">
      <w:pPr>
        <w:pStyle w:val="a5"/>
        <w:jc w:val="both"/>
      </w:pPr>
    </w:p>
    <w:p w:rsidR="00001557" w:rsidRDefault="00001557" w:rsidP="00001557">
      <w:pPr>
        <w:rPr>
          <w:rFonts w:ascii="Times New Roman" w:hAnsi="Times New Roman"/>
          <w:sz w:val="24"/>
          <w:szCs w:val="24"/>
        </w:rPr>
      </w:pPr>
    </w:p>
    <w:p w:rsidR="003E34F2" w:rsidRDefault="003E34F2"/>
    <w:sectPr w:rsidR="003E34F2" w:rsidSect="003E3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557"/>
    <w:rsid w:val="00001557"/>
    <w:rsid w:val="003E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01557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001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qFormat/>
    <w:rsid w:val="00001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4254106F9B1DC500A3C36D7A4AC1F91AAB5693BB156F714F2DD25DD1DL8x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2025-03-04T03:40:00Z</dcterms:created>
  <dcterms:modified xsi:type="dcterms:W3CDTF">2025-03-04T03:40:00Z</dcterms:modified>
</cp:coreProperties>
</file>