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>ИРКУТСКАЯ ОБЛАСТЬ</w:t>
      </w: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>КИРЕНСКИЙ РАЙОН</w:t>
      </w:r>
    </w:p>
    <w:p w:rsidR="000657FF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 xml:space="preserve">АДМИНИСТРАЦИЯ  </w:t>
      </w:r>
      <w:r w:rsidR="00C0225B" w:rsidRPr="00C0225B">
        <w:rPr>
          <w:rFonts w:ascii="Times New Roman" w:eastAsia="Calibri" w:hAnsi="Times New Roman" w:cs="Times New Roman"/>
          <w:sz w:val="24"/>
          <w:szCs w:val="24"/>
        </w:rPr>
        <w:t>МАКАР</w:t>
      </w:r>
      <w:r w:rsidR="00C0225B">
        <w:rPr>
          <w:rFonts w:ascii="Times New Roman" w:eastAsia="Calibri" w:hAnsi="Times New Roman" w:cs="Times New Roman"/>
          <w:sz w:val="24"/>
          <w:szCs w:val="24"/>
        </w:rPr>
        <w:t>ОВСКОГО СЕЛЬСКОГО ПОСЕЛЕНИЯ</w:t>
      </w:r>
    </w:p>
    <w:p w:rsidR="00C0225B" w:rsidRPr="00C0225B" w:rsidRDefault="00C0225B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 xml:space="preserve">  ПОСТАНОВЛЕНИЕ № </w:t>
      </w:r>
      <w:r w:rsidR="00C0225B" w:rsidRPr="00C0225B">
        <w:rPr>
          <w:rFonts w:ascii="Times New Roman" w:eastAsia="Calibri" w:hAnsi="Times New Roman" w:cs="Times New Roman"/>
          <w:sz w:val="24"/>
          <w:szCs w:val="24"/>
        </w:rPr>
        <w:t>136</w:t>
      </w:r>
    </w:p>
    <w:p w:rsidR="00C0225B" w:rsidRDefault="00C0225B" w:rsidP="00C0225B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C0225B" w:rsidRPr="00C0225B" w:rsidRDefault="00C0225B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0225B">
        <w:rPr>
          <w:rFonts w:ascii="Times New Roman" w:eastAsia="Calibri" w:hAnsi="Times New Roman" w:cs="Times New Roman"/>
        </w:rPr>
        <w:t>26 декабря  202</w:t>
      </w:r>
      <w:r w:rsidR="00C0225B" w:rsidRPr="00C0225B">
        <w:rPr>
          <w:rFonts w:ascii="Times New Roman" w:eastAsia="Calibri" w:hAnsi="Times New Roman" w:cs="Times New Roman"/>
        </w:rPr>
        <w:t>4</w:t>
      </w:r>
      <w:r w:rsidRPr="00C0225B">
        <w:rPr>
          <w:rFonts w:ascii="Times New Roman" w:eastAsia="Calibri" w:hAnsi="Times New Roman" w:cs="Times New Roman"/>
        </w:rPr>
        <w:t xml:space="preserve"> г.                                                                                        с. </w:t>
      </w:r>
      <w:proofErr w:type="spellStart"/>
      <w:r w:rsidR="00C0225B" w:rsidRPr="00C0225B">
        <w:rPr>
          <w:rFonts w:ascii="Times New Roman" w:eastAsia="Calibri" w:hAnsi="Times New Roman" w:cs="Times New Roman"/>
        </w:rPr>
        <w:t>Макарово</w:t>
      </w:r>
      <w:proofErr w:type="spellEnd"/>
    </w:p>
    <w:p w:rsidR="000657FF" w:rsidRDefault="000657FF" w:rsidP="000657FF">
      <w:pPr>
        <w:spacing w:after="0" w:line="240" w:lineRule="auto"/>
        <w:rPr>
          <w:rFonts w:ascii="Arial" w:hAnsi="Arial" w:cs="Arial"/>
        </w:rPr>
      </w:pPr>
    </w:p>
    <w:p w:rsidR="000657FF" w:rsidRDefault="000657FF" w:rsidP="000657FF">
      <w:pPr>
        <w:spacing w:after="0" w:line="240" w:lineRule="auto"/>
        <w:rPr>
          <w:rFonts w:ascii="Arial" w:hAnsi="Arial" w:cs="Arial"/>
        </w:rPr>
      </w:pPr>
    </w:p>
    <w:p w:rsidR="000657FF" w:rsidRPr="00C0225B" w:rsidRDefault="00C0225B" w:rsidP="000657FF">
      <w:pPr>
        <w:spacing w:after="0" w:line="240" w:lineRule="auto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«</w:t>
      </w:r>
      <w:r w:rsidR="000657FF" w:rsidRPr="00C0225B">
        <w:rPr>
          <w:rFonts w:ascii="Times New Roman" w:hAnsi="Times New Roman" w:cs="Times New Roman"/>
        </w:rPr>
        <w:t xml:space="preserve">О принятии решения </w:t>
      </w:r>
      <w:proofErr w:type="gramStart"/>
      <w:r w:rsidR="000657FF" w:rsidRPr="00C0225B">
        <w:rPr>
          <w:rFonts w:ascii="Times New Roman" w:hAnsi="Times New Roman" w:cs="Times New Roman"/>
        </w:rPr>
        <w:t>об</w:t>
      </w:r>
      <w:proofErr w:type="gramEnd"/>
      <w:r w:rsidR="000657FF" w:rsidRPr="00C0225B">
        <w:rPr>
          <w:rFonts w:ascii="Times New Roman" w:hAnsi="Times New Roman" w:cs="Times New Roman"/>
        </w:rPr>
        <w:t xml:space="preserve"> упрощенном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C0225B">
        <w:rPr>
          <w:rFonts w:ascii="Times New Roman" w:hAnsi="Times New Roman" w:cs="Times New Roman"/>
        </w:rPr>
        <w:t>осуществлении</w:t>
      </w:r>
      <w:proofErr w:type="gramEnd"/>
      <w:r w:rsidRPr="00C0225B">
        <w:rPr>
          <w:rFonts w:ascii="Times New Roman" w:hAnsi="Times New Roman" w:cs="Times New Roman"/>
        </w:rPr>
        <w:t xml:space="preserve"> внутреннего финансового аудита</w:t>
      </w:r>
      <w:r w:rsidR="00C0225B" w:rsidRPr="00C0225B">
        <w:rPr>
          <w:rFonts w:ascii="Times New Roman" w:hAnsi="Times New Roman" w:cs="Times New Roman"/>
        </w:rPr>
        <w:t>»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C0225B">
        <w:rPr>
          <w:rFonts w:ascii="Times New Roman" w:hAnsi="Times New Roman" w:cs="Times New Roman"/>
          <w:b/>
        </w:rPr>
        <w:t>В соответствии со статьей 160.2-1 Бюджетного кодекса Российской Федерации, Приказами Министерства финансов Российской Федерации от 21.11.2019 N 196н "Об утверждении федерального стандарта внутреннего финансового аудита "Определения, принципы и задачи внутреннего финансового аудита", от 21.11.2019 N 195н "Об утверждении федерального стандарта внутреннего финансового аудита "Права и обязанности должностных лиц (работников) при осуществлении внутреннего финансового аудита", от 18.12.2019 N 237н "Об</w:t>
      </w:r>
      <w:proofErr w:type="gramEnd"/>
      <w:r w:rsidRPr="00C0225B">
        <w:rPr>
          <w:rFonts w:ascii="Times New Roman" w:hAnsi="Times New Roman" w:cs="Times New Roman"/>
          <w:b/>
        </w:rPr>
        <w:t xml:space="preserve"> </w:t>
      </w:r>
      <w:proofErr w:type="gramStart"/>
      <w:r w:rsidRPr="00C0225B">
        <w:rPr>
          <w:rFonts w:ascii="Times New Roman" w:hAnsi="Times New Roman" w:cs="Times New Roman"/>
          <w:b/>
        </w:rPr>
        <w:t xml:space="preserve">утверждении федерального стандарта внутреннего финансового аудита "Основания и порядок организации, случаи и порядок передачи полномочий по осуществлению внутреннего финансового аудита", от 22.05.2020 N 91н "Об утверждении федерального стандарта внутреннего финансового аудита "Реализация результатов внутреннего финансового аудита", в целях осуществления внутреннего финансового аудита с соблюдением федеральных стандартов внутреннего финансового аудита, руководствуясь Уставом </w:t>
      </w:r>
      <w:proofErr w:type="spellStart"/>
      <w:r w:rsidR="00C0225B" w:rsidRPr="00C0225B">
        <w:rPr>
          <w:rFonts w:ascii="Times New Roman" w:hAnsi="Times New Roman" w:cs="Times New Roman"/>
          <w:b/>
        </w:rPr>
        <w:t>Макар</w:t>
      </w:r>
      <w:r w:rsidR="00F30BB1" w:rsidRPr="00C0225B">
        <w:rPr>
          <w:rFonts w:ascii="Times New Roman" w:hAnsi="Times New Roman" w:cs="Times New Roman"/>
          <w:b/>
        </w:rPr>
        <w:t>овского</w:t>
      </w:r>
      <w:proofErr w:type="spellEnd"/>
      <w:r w:rsidR="00F30BB1" w:rsidRPr="00C0225B">
        <w:rPr>
          <w:rFonts w:ascii="Times New Roman" w:hAnsi="Times New Roman" w:cs="Times New Roman"/>
          <w:b/>
        </w:rPr>
        <w:t xml:space="preserve"> </w:t>
      </w:r>
      <w:r w:rsidRPr="00C0225B">
        <w:rPr>
          <w:rFonts w:ascii="Times New Roman" w:hAnsi="Times New Roman" w:cs="Times New Roman"/>
          <w:b/>
        </w:rPr>
        <w:t xml:space="preserve">муниципального образования, администрация </w:t>
      </w:r>
      <w:proofErr w:type="spellStart"/>
      <w:r w:rsidR="00C0225B" w:rsidRPr="00C0225B">
        <w:rPr>
          <w:rFonts w:ascii="Times New Roman" w:hAnsi="Times New Roman" w:cs="Times New Roman"/>
          <w:b/>
        </w:rPr>
        <w:t>Макар</w:t>
      </w:r>
      <w:r w:rsidR="00551D92" w:rsidRPr="00C0225B">
        <w:rPr>
          <w:rFonts w:ascii="Times New Roman" w:hAnsi="Times New Roman" w:cs="Times New Roman"/>
          <w:b/>
        </w:rPr>
        <w:t>овского</w:t>
      </w:r>
      <w:proofErr w:type="spellEnd"/>
      <w:r w:rsidRPr="00C0225B">
        <w:rPr>
          <w:rFonts w:ascii="Times New Roman" w:hAnsi="Times New Roman" w:cs="Times New Roman"/>
          <w:b/>
        </w:rPr>
        <w:t xml:space="preserve"> сельского поселения</w:t>
      </w:r>
      <w:proofErr w:type="gramEnd"/>
    </w:p>
    <w:p w:rsidR="000657FF" w:rsidRPr="00C0225B" w:rsidRDefault="000657FF" w:rsidP="000657F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0657FF" w:rsidRPr="00C0225B" w:rsidRDefault="000657FF" w:rsidP="000657F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ПОСТАНОВЛЯЕТ: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 Принять решение об упрощенном осуществлении внутреннего финансового аудита в администрации </w:t>
      </w:r>
      <w:proofErr w:type="spellStart"/>
      <w:r w:rsidR="00C0225B" w:rsidRPr="00C0225B">
        <w:rPr>
          <w:rFonts w:ascii="Times New Roman" w:hAnsi="Times New Roman" w:cs="Times New Roman"/>
        </w:rPr>
        <w:t>Макар</w:t>
      </w:r>
      <w:r w:rsidR="00551D92" w:rsidRPr="00C0225B">
        <w:rPr>
          <w:rFonts w:ascii="Times New Roman" w:hAnsi="Times New Roman" w:cs="Times New Roman"/>
        </w:rPr>
        <w:t>овского</w:t>
      </w:r>
      <w:proofErr w:type="spellEnd"/>
      <w:r w:rsidRPr="00C0225B">
        <w:rPr>
          <w:rFonts w:ascii="Times New Roman" w:hAnsi="Times New Roman" w:cs="Times New Roman"/>
        </w:rPr>
        <w:t xml:space="preserve"> сельского поселения Киренского муниципального района.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2. Возложить полномочия по осуществлению внутреннего финансового аудита на Главу администрации </w:t>
      </w:r>
      <w:proofErr w:type="spellStart"/>
      <w:r w:rsidR="00C0225B" w:rsidRPr="00C0225B">
        <w:rPr>
          <w:rFonts w:ascii="Times New Roman" w:hAnsi="Times New Roman" w:cs="Times New Roman"/>
        </w:rPr>
        <w:t>Макар</w:t>
      </w:r>
      <w:r w:rsidR="00551D92" w:rsidRPr="00C0225B">
        <w:rPr>
          <w:rFonts w:ascii="Times New Roman" w:hAnsi="Times New Roman" w:cs="Times New Roman"/>
        </w:rPr>
        <w:t>овского</w:t>
      </w:r>
      <w:proofErr w:type="spellEnd"/>
      <w:r w:rsidRPr="00C0225B">
        <w:rPr>
          <w:rFonts w:ascii="Times New Roman" w:hAnsi="Times New Roman" w:cs="Times New Roman"/>
        </w:rPr>
        <w:t xml:space="preserve"> сельского поселения с самостоятельным выполнением действий, направленных на достижение целей осуществления внутреннего финансового аудита в соответствии с утвержденными федеральными стандартами.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3. Утвердить Порядок осуществления внутреннего финансового аудита           (Приложение 1).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4. Настоящее постановление подлежит обнародованию и размещению на официальном сайте Киренского муниципального района  в разделе «Поселения района» в информационно-телекоммуникационной сети "Интернет".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5. Контроль исполнения настоящего постановления оставляю за собой.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6. Настоящее постановление вступает в силу со дня его подписания.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Глава администрации</w:t>
      </w:r>
    </w:p>
    <w:p w:rsidR="000657FF" w:rsidRPr="00C0225B" w:rsidRDefault="00C0225B" w:rsidP="000657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C0225B">
        <w:rPr>
          <w:rFonts w:ascii="Times New Roman" w:hAnsi="Times New Roman" w:cs="Times New Roman"/>
        </w:rPr>
        <w:t>Макар</w:t>
      </w:r>
      <w:r w:rsidR="00551D92" w:rsidRPr="00C0225B">
        <w:rPr>
          <w:rFonts w:ascii="Times New Roman" w:hAnsi="Times New Roman" w:cs="Times New Roman"/>
        </w:rPr>
        <w:t>овского</w:t>
      </w:r>
      <w:proofErr w:type="spellEnd"/>
      <w:r w:rsidR="00551D92" w:rsidRPr="00C0225B">
        <w:rPr>
          <w:rFonts w:ascii="Times New Roman" w:hAnsi="Times New Roman" w:cs="Times New Roman"/>
        </w:rPr>
        <w:t xml:space="preserve"> </w:t>
      </w:r>
      <w:r w:rsidR="000657FF" w:rsidRPr="00C0225B">
        <w:rPr>
          <w:rFonts w:ascii="Times New Roman" w:hAnsi="Times New Roman" w:cs="Times New Roman"/>
        </w:rPr>
        <w:t xml:space="preserve">сельского поселения      </w:t>
      </w:r>
      <w:r w:rsidR="00551D92" w:rsidRPr="00C0225B">
        <w:rPr>
          <w:rFonts w:ascii="Times New Roman" w:hAnsi="Times New Roman" w:cs="Times New Roman"/>
        </w:rPr>
        <w:t xml:space="preserve">  </w:t>
      </w:r>
      <w:r w:rsidRPr="00C0225B">
        <w:rPr>
          <w:rFonts w:ascii="Times New Roman" w:hAnsi="Times New Roman" w:cs="Times New Roman"/>
        </w:rPr>
        <w:t xml:space="preserve">                                             </w:t>
      </w:r>
      <w:proofErr w:type="spellStart"/>
      <w:r w:rsidRPr="00C0225B">
        <w:rPr>
          <w:rFonts w:ascii="Times New Roman" w:hAnsi="Times New Roman" w:cs="Times New Roman"/>
        </w:rPr>
        <w:t>О.В.Ярыгина</w:t>
      </w:r>
      <w:proofErr w:type="spellEnd"/>
      <w:r w:rsidR="000657FF" w:rsidRPr="00C0225B">
        <w:rPr>
          <w:rFonts w:ascii="Times New Roman" w:hAnsi="Times New Roman" w:cs="Times New Roman"/>
        </w:rPr>
        <w:t xml:space="preserve">                                      </w:t>
      </w:r>
      <w:r w:rsidR="00551D92" w:rsidRPr="00C0225B">
        <w:rPr>
          <w:rFonts w:ascii="Times New Roman" w:hAnsi="Times New Roman" w:cs="Times New Roman"/>
        </w:rPr>
        <w:t xml:space="preserve"> 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0225B" w:rsidRDefault="00C0225B" w:rsidP="000657FF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C0225B" w:rsidRPr="00C0225B" w:rsidRDefault="00C0225B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Приложение 1</w:t>
      </w: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к постановлению</w:t>
      </w: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от 26.12.202</w:t>
      </w:r>
      <w:r w:rsidR="00C0225B" w:rsidRPr="00C0225B">
        <w:rPr>
          <w:rFonts w:ascii="Times New Roman" w:hAnsi="Times New Roman" w:cs="Times New Roman"/>
        </w:rPr>
        <w:t>4</w:t>
      </w:r>
      <w:r w:rsidRPr="00C0225B">
        <w:rPr>
          <w:rFonts w:ascii="Times New Roman" w:hAnsi="Times New Roman" w:cs="Times New Roman"/>
        </w:rPr>
        <w:t xml:space="preserve"> г. № </w:t>
      </w:r>
      <w:r w:rsidR="00C0225B" w:rsidRPr="00C0225B">
        <w:rPr>
          <w:rFonts w:ascii="Times New Roman" w:hAnsi="Times New Roman" w:cs="Times New Roman"/>
        </w:rPr>
        <w:t>136</w:t>
      </w: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ПОРЯДОК</w:t>
      </w:r>
    </w:p>
    <w:p w:rsidR="000657FF" w:rsidRPr="00C0225B" w:rsidRDefault="000657FF" w:rsidP="00065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осуществления внутреннего финансового аудита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1. Общие положения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1.1. Настоящий Порядок определяет порядок осуществления администрацией </w:t>
      </w:r>
      <w:proofErr w:type="spellStart"/>
      <w:r w:rsidR="00C0225B" w:rsidRPr="00C0225B">
        <w:rPr>
          <w:rFonts w:ascii="Times New Roman" w:hAnsi="Times New Roman" w:cs="Times New Roman"/>
        </w:rPr>
        <w:t>Макар</w:t>
      </w:r>
      <w:r w:rsidR="009C69F6" w:rsidRPr="00C0225B">
        <w:rPr>
          <w:rFonts w:ascii="Times New Roman" w:hAnsi="Times New Roman" w:cs="Times New Roman"/>
        </w:rPr>
        <w:t>овского</w:t>
      </w:r>
      <w:proofErr w:type="spellEnd"/>
      <w:r w:rsidRPr="00C0225B">
        <w:rPr>
          <w:rFonts w:ascii="Times New Roman" w:hAnsi="Times New Roman" w:cs="Times New Roman"/>
        </w:rPr>
        <w:t xml:space="preserve"> сельского поселения Киренского муниципального района (далее по тексту – Администрация поселения) полномочий по внутреннему финансовому аудиту. 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1.2. Осуществление внутреннего финансового аудита осуществляется в соответствии с требованиями статьи 160.2-1 Бюджетного кодекса РФ, утвержденными Министерством финансов Российской Федерации, федеральными стандартами внутреннего финансового аудита (далее по тексту - федеральные стандарты), а также настоящим Порядком.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1.3. Внутренний финансовый аудит является деятельностью, по формированию и предоставлению независимой и объективной информации о результатах исполнения бюджетных полномочий главным администратором бюджетных средств, направленной на повышение качества осуществления внутренних бюджетных процедур и направлен </w:t>
      </w:r>
      <w:proofErr w:type="gramStart"/>
      <w:r w:rsidRPr="00C0225B">
        <w:rPr>
          <w:rFonts w:ascii="Times New Roman" w:hAnsi="Times New Roman" w:cs="Times New Roman"/>
        </w:rPr>
        <w:t>на</w:t>
      </w:r>
      <w:proofErr w:type="gramEnd"/>
      <w:r w:rsidRPr="00C0225B">
        <w:rPr>
          <w:rFonts w:ascii="Times New Roman" w:hAnsi="Times New Roman" w:cs="Times New Roman"/>
        </w:rPr>
        <w:t>: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1.3.1. оценку надежности внутреннего процесса главного администратора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по тексту - внутренний финансовый контроль), и подготовки предложений об организации внутреннего финансового контроля;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0225B">
        <w:rPr>
          <w:rFonts w:ascii="Times New Roman" w:hAnsi="Times New Roman" w:cs="Times New Roman"/>
        </w:rPr>
        <w:t xml:space="preserve">1.3.2.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ведомственными (внутренними) актами, принятым в соответствии с пунктом 5 статьи 264.1 Бюджетного Кодекса Российской Федерации; </w:t>
      </w:r>
      <w:proofErr w:type="gramEnd"/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1.3.3. повышение качества финансового менеджмента.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1.4. В целях реализации решения об упрощенном осуществлении внутреннего финансового аудита Глава администрации </w:t>
      </w:r>
      <w:proofErr w:type="spellStart"/>
      <w:r w:rsidR="00C0225B" w:rsidRPr="00C0225B">
        <w:rPr>
          <w:rFonts w:ascii="Times New Roman" w:hAnsi="Times New Roman" w:cs="Times New Roman"/>
        </w:rPr>
        <w:t>Макар</w:t>
      </w:r>
      <w:r w:rsidR="009C69F6" w:rsidRPr="00C0225B">
        <w:rPr>
          <w:rFonts w:ascii="Times New Roman" w:hAnsi="Times New Roman" w:cs="Times New Roman"/>
        </w:rPr>
        <w:t>овского</w:t>
      </w:r>
      <w:proofErr w:type="spellEnd"/>
      <w:r w:rsidRPr="00C0225B">
        <w:rPr>
          <w:rFonts w:ascii="Times New Roman" w:hAnsi="Times New Roman" w:cs="Times New Roman"/>
        </w:rPr>
        <w:t xml:space="preserve"> сельского поселения 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1.4.1. организует и осуществляет внутренний финансовый контроль;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1.4.2. решает задачи внутреннего финансового аудита, направленные на совершенствование внутреннего финансового контроля в соответствии с пунктом 14 федерального стандарта внутреннего финансового аудита "Определения, принципы и задачи внутреннего финансового аудита";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1.4.3. решает задачи внутреннего финансового аудита, направленные на повышение качества финансового менеджмента в соответствии с пунктом 16 федерального стандарта внутреннего финансового аудита "Определения, принципы и задачи внутреннего финансового аудита".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1.5. Деятельность по осуществлению полномочий по внутреннему финансовому аудиту основывается на принципах законности, функциональной независимости, объективности, компетенции, профессионального скептицизма, системности, эффективности, ответственности и стандартизации.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1.6. В настоящем Порядке применяются понятия, термины в значения, установленные Бюджетным кодексом Российской Федерации и определенные федеральными стандартами.</w:t>
      </w:r>
    </w:p>
    <w:p w:rsidR="000657FF" w:rsidRDefault="000657FF" w:rsidP="000657FF"/>
    <w:p w:rsidR="0097205E" w:rsidRDefault="0097205E"/>
    <w:sectPr w:rsidR="00972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53"/>
    <w:rsid w:val="000657FF"/>
    <w:rsid w:val="00082553"/>
    <w:rsid w:val="00360251"/>
    <w:rsid w:val="00551D92"/>
    <w:rsid w:val="0097205E"/>
    <w:rsid w:val="009C69F6"/>
    <w:rsid w:val="00C0225B"/>
    <w:rsid w:val="00F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2025-04-16T02:00:00Z</dcterms:created>
  <dcterms:modified xsi:type="dcterms:W3CDTF">2025-04-16T02:00:00Z</dcterms:modified>
</cp:coreProperties>
</file>