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4FB" w:rsidRDefault="007B44FB" w:rsidP="007B44FB">
      <w:pPr>
        <w:spacing w:after="0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7B44FB" w:rsidRDefault="007B44FB" w:rsidP="007B44FB">
      <w:pPr>
        <w:spacing w:after="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39634050" wp14:editId="2FA70EE3">
            <wp:simplePos x="0" y="0"/>
            <wp:positionH relativeFrom="column">
              <wp:posOffset>3467735</wp:posOffset>
            </wp:positionH>
            <wp:positionV relativeFrom="paragraph">
              <wp:posOffset>38735</wp:posOffset>
            </wp:positionV>
            <wp:extent cx="3303905" cy="2423795"/>
            <wp:effectExtent l="0" t="0" r="0" b="0"/>
            <wp:wrapThrough wrapText="bothSides">
              <wp:wrapPolygon edited="0">
                <wp:start x="498" y="0"/>
                <wp:lineTo x="0" y="340"/>
                <wp:lineTo x="0" y="21221"/>
                <wp:lineTo x="498" y="21391"/>
                <wp:lineTo x="20923" y="21391"/>
                <wp:lineTo x="21421" y="21221"/>
                <wp:lineTo x="21421" y="340"/>
                <wp:lineTo x="20923" y="0"/>
                <wp:lineTo x="498" y="0"/>
              </wp:wrapPolygon>
            </wp:wrapThrough>
            <wp:docPr id="1" name="Рисунок 1" descr="C:\Users\Star World\Desktop\фото Путешествие в эпоху Петр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ar World\Desktop\фото Путешествие в эпоху Петра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905" cy="24237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44FB" w:rsidRDefault="007B44FB" w:rsidP="007B44FB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Февраль</w:t>
      </w:r>
    </w:p>
    <w:p w:rsidR="007B44FB" w:rsidRDefault="007B44FB" w:rsidP="007B44FB">
      <w:pPr>
        <w:spacing w:after="0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7B44FB" w:rsidRPr="00070160" w:rsidRDefault="007B44FB" w:rsidP="007B44FB">
      <w:pPr>
        <w:spacing w:after="0"/>
        <w:ind w:firstLine="708"/>
        <w:jc w:val="both"/>
        <w:rPr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Выставка – экскурс «Путешествие в эпоху Петра </w:t>
      </w:r>
      <w:r>
        <w:rPr>
          <w:rFonts w:ascii="Times New Roman" w:hAnsi="Times New Roman" w:cs="Times New Roman"/>
          <w:sz w:val="24"/>
        </w:rPr>
        <w:t>I</w:t>
      </w:r>
      <w:r>
        <w:rPr>
          <w:rFonts w:ascii="Times New Roman" w:hAnsi="Times New Roman" w:cs="Times New Roman"/>
          <w:sz w:val="24"/>
          <w:lang w:val="ru-RU"/>
        </w:rPr>
        <w:t xml:space="preserve">», оформлена для широкого круга пользователей. В оформлении использована диорама   «Битва под Полтавой», позволившая еще раз вспомнить славные страницы истории России. </w:t>
      </w:r>
      <w:r>
        <w:rPr>
          <w:rFonts w:ascii="Times New Roman" w:hAnsi="Times New Roman" w:cs="Times New Roman"/>
          <w:sz w:val="24"/>
          <w:lang w:val="ru-RU"/>
        </w:rPr>
        <w:t xml:space="preserve"> </w:t>
      </w:r>
    </w:p>
    <w:p w:rsidR="007B44FB" w:rsidRPr="00070160" w:rsidRDefault="007B44FB" w:rsidP="007B44FB">
      <w:pPr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0288" behindDoc="1" locked="0" layoutInCell="1" allowOverlap="1" wp14:anchorId="3287E276" wp14:editId="22078B7B">
            <wp:simplePos x="0" y="0"/>
            <wp:positionH relativeFrom="column">
              <wp:posOffset>-243205</wp:posOffset>
            </wp:positionH>
            <wp:positionV relativeFrom="paragraph">
              <wp:posOffset>309245</wp:posOffset>
            </wp:positionV>
            <wp:extent cx="1892300" cy="3019425"/>
            <wp:effectExtent l="0" t="0" r="0" b="9525"/>
            <wp:wrapThrough wrapText="bothSides">
              <wp:wrapPolygon edited="0">
                <wp:start x="0" y="0"/>
                <wp:lineTo x="0" y="21532"/>
                <wp:lineTo x="21310" y="21532"/>
                <wp:lineTo x="21310" y="0"/>
                <wp:lineTo x="0" y="0"/>
              </wp:wrapPolygon>
            </wp:wrapThrough>
            <wp:docPr id="2" name="Рисунок 2" descr="C:\Users\Star World\Desktop\фото выставки Лесные были и небылицы В. Бианки\100_3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ar World\Desktop\фото выставки Лесные были и небылицы В. Бианки\100_378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44FB" w:rsidRDefault="007B44FB" w:rsidP="007B44FB">
      <w:pPr>
        <w:ind w:firstLine="708"/>
        <w:jc w:val="both"/>
        <w:rPr>
          <w:rFonts w:ascii="Times New Roman" w:hAnsi="Times New Roman" w:cs="Times New Roman"/>
          <w:sz w:val="24"/>
          <w:lang w:val="ru-RU"/>
        </w:rPr>
      </w:pPr>
    </w:p>
    <w:p w:rsidR="007B44FB" w:rsidRDefault="007B44FB" w:rsidP="007B44FB">
      <w:pPr>
        <w:ind w:firstLine="708"/>
        <w:jc w:val="both"/>
        <w:rPr>
          <w:rFonts w:ascii="Times New Roman" w:hAnsi="Times New Roman" w:cs="Times New Roman"/>
          <w:sz w:val="24"/>
          <w:lang w:val="ru-RU"/>
        </w:rPr>
      </w:pPr>
    </w:p>
    <w:p w:rsidR="007B44FB" w:rsidRPr="0059244C" w:rsidRDefault="007B44FB" w:rsidP="007B44FB">
      <w:pPr>
        <w:ind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070160">
        <w:rPr>
          <w:rFonts w:ascii="Times New Roman" w:hAnsi="Times New Roman" w:cs="Times New Roman"/>
          <w:sz w:val="24"/>
          <w:lang w:val="ru-RU"/>
        </w:rPr>
        <w:t>К 125-летию со дня рождения Виталия Бианки, для ребят младшего и среднего школьного возраста оформлена книжная выставка «Лесные были и небылицы»</w:t>
      </w:r>
      <w:r>
        <w:rPr>
          <w:rFonts w:ascii="Times New Roman" w:hAnsi="Times New Roman" w:cs="Times New Roman"/>
          <w:sz w:val="24"/>
          <w:lang w:val="ru-RU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Книги В. Бианки учат детей любить и главное, беречь родную землю.</w:t>
      </w:r>
      <w:r w:rsidRPr="0064307E">
        <w:rPr>
          <w:rFonts w:ascii="Times New Roman" w:hAnsi="Times New Roman" w:cs="Times New Roman"/>
          <w:sz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lang w:val="ru-RU"/>
        </w:rPr>
        <w:t>Цель</w:t>
      </w:r>
      <w:r>
        <w:rPr>
          <w:rFonts w:ascii="Times New Roman" w:hAnsi="Times New Roman" w:cs="Times New Roman"/>
          <w:sz w:val="24"/>
          <w:lang w:val="ru-RU"/>
        </w:rPr>
        <w:t xml:space="preserve"> выставки</w:t>
      </w:r>
      <w:r>
        <w:rPr>
          <w:rFonts w:ascii="Times New Roman" w:hAnsi="Times New Roman" w:cs="Times New Roman"/>
          <w:sz w:val="24"/>
          <w:lang w:val="ru-RU"/>
        </w:rPr>
        <w:t xml:space="preserve">: </w:t>
      </w:r>
      <w:r w:rsidRPr="00070160">
        <w:rPr>
          <w:rFonts w:ascii="Times New Roman" w:eastAsia="Calibri" w:hAnsi="Times New Roman" w:cs="Times New Roman"/>
          <w:sz w:val="24"/>
          <w:szCs w:val="24"/>
          <w:lang w:val="ru-RU"/>
        </w:rPr>
        <w:t>познаком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ить детей с творчеством писателя - натуралиста</w:t>
      </w:r>
      <w:r w:rsidRPr="0007016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углубить знания детей о животном мире через произведения В.В. Бианки. </w:t>
      </w:r>
      <w:r>
        <w:rPr>
          <w:rFonts w:ascii="Times New Roman" w:hAnsi="Times New Roman" w:cs="Times New Roman"/>
          <w:sz w:val="24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7B44FB" w:rsidRPr="00567B6F" w:rsidRDefault="007B44FB" w:rsidP="007B44FB">
      <w:pPr>
        <w:pStyle w:val="a3"/>
        <w:spacing w:before="0" w:beforeAutospacing="0" w:after="0" w:afterAutospacing="0" w:line="276" w:lineRule="auto"/>
        <w:jc w:val="both"/>
        <w:rPr>
          <w:rFonts w:eastAsia="+mn-ea" w:cs="+mn-cs"/>
          <w:i/>
          <w:iCs/>
          <w:color w:val="984807"/>
          <w:kern w:val="24"/>
          <w:sz w:val="72"/>
          <w:szCs w:val="72"/>
        </w:rPr>
      </w:pPr>
      <w:r>
        <w:rPr>
          <w:rFonts w:eastAsia="+mn-ea" w:cs="+mn-cs"/>
          <w:i/>
          <w:iCs/>
          <w:color w:val="984807"/>
          <w:kern w:val="24"/>
          <w:sz w:val="72"/>
          <w:szCs w:val="72"/>
        </w:rPr>
        <w:t xml:space="preserve">    </w:t>
      </w:r>
      <w:r>
        <w:rPr>
          <w:rFonts w:eastAsia="Calibri"/>
          <w:szCs w:val="28"/>
        </w:rPr>
        <w:t>Так же для учащихся начальных классов ярко и увлекательно, прошел б</w:t>
      </w:r>
      <w:r w:rsidRPr="00AA45F9">
        <w:rPr>
          <w:rFonts w:eastAsia="Calibri"/>
          <w:szCs w:val="28"/>
        </w:rPr>
        <w:t>иблиографический обзор</w:t>
      </w:r>
      <w:r>
        <w:rPr>
          <w:rFonts w:eastAsia="Calibri"/>
          <w:szCs w:val="28"/>
        </w:rPr>
        <w:t xml:space="preserve"> под названием «Мудрец с душой ребёнка».  </w:t>
      </w:r>
      <w:r w:rsidRPr="00AA45F9">
        <w:t xml:space="preserve"> Много интересного узнали школьники о жизни и творчестве Виталия Бианки: о природе, которую он любил, и умело без назиданий раскрывал в своих книгах. </w:t>
      </w:r>
      <w:r w:rsidRPr="00AA45F9">
        <w:rPr>
          <w:rFonts w:eastAsia="Calibri"/>
          <w:szCs w:val="28"/>
        </w:rPr>
        <w:t>Произведения Виталия Бианки отличаются яркой экологической направленностью. На основе его сказок и рассказов можно воспитать любовь и уважение к природе, учить понимать природу, ее законы и особенности.</w:t>
      </w:r>
      <w:r>
        <w:rPr>
          <w:rFonts w:eastAsia="Calibri"/>
          <w:szCs w:val="28"/>
        </w:rPr>
        <w:t xml:space="preserve"> </w:t>
      </w:r>
      <w:r w:rsidRPr="00AA45F9">
        <w:t>После знакомства с жизнью и творчеством  В. Бианки, для реб</w:t>
      </w:r>
      <w:r>
        <w:t xml:space="preserve">ят прошли чтения произведений: </w:t>
      </w:r>
      <w:r w:rsidRPr="00AA45F9">
        <w:t xml:space="preserve"> «Кто чем поет?», «Лесные </w:t>
      </w:r>
      <w:proofErr w:type="gramStart"/>
      <w:r w:rsidRPr="00AA45F9">
        <w:t>домишки</w:t>
      </w:r>
      <w:proofErr w:type="gramEnd"/>
      <w:r w:rsidRPr="00AA45F9">
        <w:t>»</w:t>
      </w:r>
      <w:r>
        <w:t xml:space="preserve"> «Первая охота», просмотр мультфильма </w:t>
      </w:r>
      <w:r w:rsidRPr="00AA45F9">
        <w:t xml:space="preserve">«Как </w:t>
      </w:r>
      <w:proofErr w:type="spellStart"/>
      <w:r w:rsidRPr="00AA45F9">
        <w:t>Муравьишка</w:t>
      </w:r>
      <w:proofErr w:type="spellEnd"/>
      <w:r w:rsidRPr="00AA45F9">
        <w:t xml:space="preserve"> домой спешил». Они были организованы    с целью популяризации творчества писателя-натуралиста.</w:t>
      </w:r>
      <w:r>
        <w:t xml:space="preserve">  </w:t>
      </w:r>
      <w:proofErr w:type="gramStart"/>
      <w:r>
        <w:t>В завершении</w:t>
      </w:r>
      <w:r w:rsidRPr="00AA45F9">
        <w:t xml:space="preserve"> ребята изготовили</w:t>
      </w:r>
      <w:r>
        <w:t xml:space="preserve"> закладку </w:t>
      </w:r>
      <w:r w:rsidRPr="00AA45F9">
        <w:t xml:space="preserve"> </w:t>
      </w:r>
      <w:r>
        <w:t xml:space="preserve">птенец </w:t>
      </w:r>
      <w:r>
        <w:t xml:space="preserve">- </w:t>
      </w:r>
      <w:r>
        <w:t>вороненок,</w:t>
      </w:r>
      <w:r w:rsidRPr="00AA45F9">
        <w:t xml:space="preserve">  на память о нашей встречи.</w:t>
      </w:r>
      <w:r>
        <w:rPr>
          <w:rFonts w:eastAsia="Calibri"/>
          <w:b/>
          <w:szCs w:val="28"/>
        </w:rPr>
        <w:t xml:space="preserve"> </w:t>
      </w:r>
      <w:r>
        <w:rPr>
          <w:rFonts w:eastAsia="Calibri"/>
          <w:szCs w:val="28"/>
        </w:rPr>
        <w:t xml:space="preserve"> </w:t>
      </w:r>
      <w:proofErr w:type="gramEnd"/>
    </w:p>
    <w:p w:rsidR="007B44FB" w:rsidRPr="00AA45F9" w:rsidRDefault="007B44FB" w:rsidP="007B44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  <w:r>
        <w:rPr>
          <w:rFonts w:ascii="Times New Roman" w:eastAsia="Times New Roman" w:hAnsi="Times New Roman" w:cs="Times New Roman"/>
          <w:sz w:val="24"/>
          <w:szCs w:val="23"/>
          <w:lang w:val="ru-RU" w:eastAsia="ru-RU"/>
        </w:rPr>
        <w:t xml:space="preserve"> </w:t>
      </w:r>
    </w:p>
    <w:p w:rsidR="007B44FB" w:rsidRPr="00AA45F9" w:rsidRDefault="007B44FB" w:rsidP="007B44FB">
      <w:pPr>
        <w:pStyle w:val="a3"/>
        <w:spacing w:before="0" w:beforeAutospacing="0" w:after="0" w:afterAutospacing="0"/>
        <w:jc w:val="both"/>
        <w:rPr>
          <w:rFonts w:eastAsia="+mn-ea" w:cs="+mn-cs"/>
          <w:i/>
          <w:iCs/>
          <w:color w:val="984807"/>
          <w:kern w:val="24"/>
          <w:sz w:val="56"/>
          <w:szCs w:val="72"/>
        </w:rPr>
      </w:pPr>
      <w:r>
        <w:rPr>
          <w:rFonts w:eastAsia="+mn-ea" w:cs="+mn-cs"/>
          <w:i/>
          <w:iCs/>
          <w:noProof/>
          <w:color w:val="984807"/>
          <w:kern w:val="24"/>
          <w:sz w:val="72"/>
          <w:szCs w:val="72"/>
        </w:rPr>
        <w:drawing>
          <wp:anchor distT="0" distB="0" distL="114300" distR="114300" simplePos="0" relativeHeight="251662336" behindDoc="1" locked="0" layoutInCell="1" allowOverlap="1" wp14:anchorId="140E3D9F" wp14:editId="015EBB68">
            <wp:simplePos x="0" y="0"/>
            <wp:positionH relativeFrom="column">
              <wp:posOffset>3560445</wp:posOffset>
            </wp:positionH>
            <wp:positionV relativeFrom="paragraph">
              <wp:posOffset>255905</wp:posOffset>
            </wp:positionV>
            <wp:extent cx="3081655" cy="2040890"/>
            <wp:effectExtent l="0" t="0" r="4445" b="0"/>
            <wp:wrapThrough wrapText="bothSides">
              <wp:wrapPolygon edited="0">
                <wp:start x="0" y="0"/>
                <wp:lineTo x="0" y="21371"/>
                <wp:lineTo x="21498" y="21371"/>
                <wp:lineTo x="21498" y="0"/>
                <wp:lineTo x="0" y="0"/>
              </wp:wrapPolygon>
            </wp:wrapThrough>
            <wp:docPr id="3" name="Рисунок 3" descr="C:\Users\Star World\Desktop\фото В. Бианки\2. В. Биан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tar World\Desktop\фото В. Бианки\2. В. Бианк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655" cy="204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+mn-ea" w:cs="+mn-cs"/>
          <w:i/>
          <w:iCs/>
          <w:noProof/>
          <w:color w:val="984807"/>
          <w:kern w:val="24"/>
          <w:sz w:val="72"/>
          <w:szCs w:val="72"/>
        </w:rPr>
        <w:drawing>
          <wp:anchor distT="0" distB="0" distL="114300" distR="114300" simplePos="0" relativeHeight="251661312" behindDoc="1" locked="0" layoutInCell="1" allowOverlap="1" wp14:anchorId="33B7AE36" wp14:editId="28A3194C">
            <wp:simplePos x="0" y="0"/>
            <wp:positionH relativeFrom="column">
              <wp:posOffset>34290</wp:posOffset>
            </wp:positionH>
            <wp:positionV relativeFrom="paragraph">
              <wp:posOffset>275590</wp:posOffset>
            </wp:positionV>
            <wp:extent cx="2721610" cy="2019935"/>
            <wp:effectExtent l="0" t="0" r="2540" b="0"/>
            <wp:wrapThrough wrapText="bothSides">
              <wp:wrapPolygon edited="0">
                <wp:start x="0" y="0"/>
                <wp:lineTo x="0" y="21390"/>
                <wp:lineTo x="21469" y="21390"/>
                <wp:lineTo x="21469" y="0"/>
                <wp:lineTo x="0" y="0"/>
              </wp:wrapPolygon>
            </wp:wrapThrough>
            <wp:docPr id="4" name="Рисунок 4" descr="C:\Users\Star World\Desktop\фото В. Бианки\1. В. Биан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tar World\Desktop\фото В. Бианки\1. В. Бианк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610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44FB" w:rsidRDefault="007B44FB" w:rsidP="007B44FB">
      <w:pPr>
        <w:pStyle w:val="a3"/>
        <w:spacing w:before="0" w:beforeAutospacing="0" w:after="0" w:afterAutospacing="0"/>
        <w:jc w:val="both"/>
        <w:rPr>
          <w:rFonts w:eastAsia="+mn-ea" w:cs="+mn-cs"/>
          <w:i/>
          <w:iCs/>
          <w:color w:val="984807"/>
          <w:kern w:val="24"/>
          <w:sz w:val="72"/>
          <w:szCs w:val="72"/>
        </w:rPr>
      </w:pPr>
    </w:p>
    <w:p w:rsidR="007B44FB" w:rsidRDefault="007B44FB" w:rsidP="007B44FB">
      <w:pPr>
        <w:pStyle w:val="a3"/>
        <w:spacing w:before="0" w:beforeAutospacing="0" w:after="0" w:afterAutospacing="0"/>
        <w:jc w:val="both"/>
        <w:rPr>
          <w:rFonts w:eastAsia="+mn-ea" w:cs="+mn-cs"/>
          <w:i/>
          <w:iCs/>
          <w:color w:val="984807"/>
          <w:kern w:val="24"/>
          <w:sz w:val="72"/>
          <w:szCs w:val="72"/>
        </w:rPr>
      </w:pPr>
    </w:p>
    <w:p w:rsidR="007B44FB" w:rsidRDefault="007B44FB" w:rsidP="007B44FB">
      <w:pPr>
        <w:pStyle w:val="a3"/>
        <w:spacing w:before="0" w:beforeAutospacing="0" w:after="0" w:afterAutospacing="0"/>
        <w:jc w:val="both"/>
        <w:rPr>
          <w:rFonts w:eastAsia="+mn-ea" w:cs="+mn-cs"/>
          <w:i/>
          <w:iCs/>
          <w:color w:val="984807"/>
          <w:kern w:val="24"/>
          <w:sz w:val="72"/>
          <w:szCs w:val="72"/>
        </w:rPr>
      </w:pPr>
    </w:p>
    <w:p w:rsidR="007B44FB" w:rsidRDefault="007B44FB" w:rsidP="007B44FB">
      <w:pPr>
        <w:pStyle w:val="a3"/>
        <w:spacing w:before="0" w:beforeAutospacing="0" w:after="0" w:afterAutospacing="0"/>
        <w:jc w:val="both"/>
        <w:rPr>
          <w:rFonts w:eastAsia="+mn-ea" w:cs="+mn-cs"/>
          <w:i/>
          <w:iCs/>
          <w:color w:val="984807"/>
          <w:kern w:val="24"/>
          <w:sz w:val="72"/>
          <w:szCs w:val="72"/>
        </w:rPr>
      </w:pPr>
    </w:p>
    <w:p w:rsidR="007B44FB" w:rsidRPr="009D2BB7" w:rsidRDefault="007B44FB" w:rsidP="007B44FB">
      <w:pPr>
        <w:spacing w:after="0" w:line="31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val="ru-RU" w:eastAsia="ru-RU"/>
        </w:rPr>
      </w:pPr>
      <w:r>
        <w:rPr>
          <w:rFonts w:eastAsia="+mn-ea" w:cs="+mn-cs"/>
          <w:i/>
          <w:iCs/>
          <w:noProof/>
          <w:color w:val="984807"/>
          <w:kern w:val="24"/>
          <w:sz w:val="72"/>
          <w:szCs w:val="72"/>
        </w:rPr>
        <w:lastRenderedPageBreak/>
        <w:drawing>
          <wp:anchor distT="0" distB="0" distL="114300" distR="114300" simplePos="0" relativeHeight="251664384" behindDoc="1" locked="0" layoutInCell="1" allowOverlap="1" wp14:anchorId="50DCE3C8" wp14:editId="451B4E71">
            <wp:simplePos x="0" y="0"/>
            <wp:positionH relativeFrom="column">
              <wp:posOffset>4059555</wp:posOffset>
            </wp:positionH>
            <wp:positionV relativeFrom="paragraph">
              <wp:posOffset>91440</wp:posOffset>
            </wp:positionV>
            <wp:extent cx="2795905" cy="1892300"/>
            <wp:effectExtent l="0" t="0" r="4445" b="0"/>
            <wp:wrapThrough wrapText="bothSides">
              <wp:wrapPolygon edited="0">
                <wp:start x="589" y="0"/>
                <wp:lineTo x="0" y="435"/>
                <wp:lineTo x="0" y="20875"/>
                <wp:lineTo x="442" y="21310"/>
                <wp:lineTo x="589" y="21310"/>
                <wp:lineTo x="20898" y="21310"/>
                <wp:lineTo x="21046" y="21310"/>
                <wp:lineTo x="21487" y="20875"/>
                <wp:lineTo x="21487" y="435"/>
                <wp:lineTo x="20898" y="0"/>
                <wp:lineTo x="589" y="0"/>
              </wp:wrapPolygon>
            </wp:wrapThrough>
            <wp:docPr id="5" name="Рисунок 5" descr="C:\Users\Star World\Desktop\ФОТО ЭКСКУРСИЯ ДЕТ САД\100_3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ar World\Desktop\ФОТО ЭКСКУРСИЯ ДЕТ САД\100_38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905" cy="1892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2BB7">
        <w:rPr>
          <w:rFonts w:ascii="Times New Roman" w:eastAsia="Calibri" w:hAnsi="Times New Roman" w:cs="Times New Roman"/>
          <w:sz w:val="24"/>
          <w:szCs w:val="28"/>
          <w:lang w:val="ru-RU"/>
        </w:rPr>
        <w:t xml:space="preserve">Для разновозрастной группы детей детского сада,  </w:t>
      </w:r>
      <w:r w:rsidRPr="009D2BB7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увлекательно прошла экскурсия по библиотеке «</w:t>
      </w:r>
      <w:r w:rsidRPr="009D2BB7">
        <w:rPr>
          <w:rFonts w:ascii="Times New Roman" w:eastAsia="Calibri" w:hAnsi="Times New Roman" w:cs="Times New Roman"/>
          <w:sz w:val="24"/>
          <w:szCs w:val="28"/>
          <w:lang w:val="ru-RU"/>
        </w:rPr>
        <w:t>Весь мир от</w:t>
      </w:r>
      <w:proofErr w:type="gramStart"/>
      <w:r w:rsidRPr="009D2BB7">
        <w:rPr>
          <w:rFonts w:ascii="Times New Roman" w:eastAsia="Calibri" w:hAnsi="Times New Roman" w:cs="Times New Roman"/>
          <w:sz w:val="24"/>
          <w:szCs w:val="28"/>
          <w:lang w:val="ru-RU"/>
        </w:rPr>
        <w:t xml:space="preserve"> А</w:t>
      </w:r>
      <w:proofErr w:type="gramEnd"/>
      <w:r w:rsidRPr="009D2BB7">
        <w:rPr>
          <w:rFonts w:ascii="Times New Roman" w:eastAsia="Calibri" w:hAnsi="Times New Roman" w:cs="Times New Roman"/>
          <w:sz w:val="24"/>
          <w:szCs w:val="28"/>
          <w:lang w:val="ru-RU"/>
        </w:rPr>
        <w:t xml:space="preserve"> до Я откроет книжная страна</w:t>
      </w:r>
      <w:r w:rsidRPr="009D2BB7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». Ребята,   </w:t>
      </w:r>
      <w:r w:rsidRPr="009D2BB7">
        <w:rPr>
          <w:rFonts w:ascii="Times New Roman" w:eastAsia="Times New Roman" w:hAnsi="Times New Roman" w:cs="Times New Roman"/>
          <w:sz w:val="24"/>
          <w:szCs w:val="28"/>
          <w:shd w:val="clear" w:color="auto" w:fill="FFFFFF"/>
          <w:lang w:val="ru-RU" w:eastAsia="ru-RU"/>
        </w:rPr>
        <w:t>познакомились с библиотекой, с правилами пользования, с правилами обращения с книгой, узнали, как найти и выбрать книгу. Участвовали в викторине «Загадки сказочных героев», поиграли в игру «Сказочная деревня», в конкурсе «Адрес книги». В завершении получили в подарок книжки-малышки для своей библиотеки в детском саду.</w:t>
      </w:r>
      <w:r w:rsidRPr="009D2BB7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 Цель мероприятия приобщения детей к библиотеке и миру книг.</w:t>
      </w:r>
      <w:r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 </w:t>
      </w:r>
      <w:bookmarkStart w:id="0" w:name="_GoBack"/>
      <w:bookmarkEnd w:id="0"/>
    </w:p>
    <w:p w:rsidR="007B44FB" w:rsidRPr="00B84465" w:rsidRDefault="007B44FB" w:rsidP="007B44FB">
      <w:pPr>
        <w:spacing w:after="0" w:line="312" w:lineRule="atLeast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3360" behindDoc="1" locked="0" layoutInCell="1" allowOverlap="1" wp14:anchorId="378E4E53" wp14:editId="695F8577">
            <wp:simplePos x="0" y="0"/>
            <wp:positionH relativeFrom="column">
              <wp:posOffset>3467735</wp:posOffset>
            </wp:positionH>
            <wp:positionV relativeFrom="paragraph">
              <wp:posOffset>193675</wp:posOffset>
            </wp:positionV>
            <wp:extent cx="3210560" cy="2177415"/>
            <wp:effectExtent l="0" t="0" r="8890" b="0"/>
            <wp:wrapThrough wrapText="bothSides">
              <wp:wrapPolygon edited="0">
                <wp:start x="513" y="0"/>
                <wp:lineTo x="0" y="378"/>
                <wp:lineTo x="0" y="20409"/>
                <wp:lineTo x="128" y="21165"/>
                <wp:lineTo x="513" y="21354"/>
                <wp:lineTo x="21019" y="21354"/>
                <wp:lineTo x="21403" y="21165"/>
                <wp:lineTo x="21532" y="20409"/>
                <wp:lineTo x="21532" y="378"/>
                <wp:lineTo x="21019" y="0"/>
                <wp:lineTo x="513" y="0"/>
              </wp:wrapPolygon>
            </wp:wrapThrough>
            <wp:docPr id="6" name="Рисунок 6" descr="C:\Users\Star World\Desktop\ФОТО ЭКСКУРСИЯ ДЕТ САД\100_3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ar World\Desktop\ФОТО ЭКСКУРСИЯ ДЕТ САД\100_38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560" cy="2177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+mn-ea"/>
          <w:b/>
          <w:i/>
          <w:iCs/>
          <w:noProof/>
          <w:color w:val="000000" w:themeColor="text1"/>
          <w:kern w:val="24"/>
          <w:sz w:val="28"/>
          <w:lang w:val="ru-RU" w:eastAsia="ru-RU"/>
        </w:rPr>
        <w:drawing>
          <wp:anchor distT="0" distB="0" distL="114300" distR="114300" simplePos="0" relativeHeight="251665408" behindDoc="1" locked="0" layoutInCell="1" allowOverlap="1" wp14:anchorId="109012BB" wp14:editId="022B4403">
            <wp:simplePos x="0" y="0"/>
            <wp:positionH relativeFrom="column">
              <wp:posOffset>-285750</wp:posOffset>
            </wp:positionH>
            <wp:positionV relativeFrom="paragraph">
              <wp:posOffset>193675</wp:posOffset>
            </wp:positionV>
            <wp:extent cx="3221355" cy="2179320"/>
            <wp:effectExtent l="0" t="0" r="0" b="0"/>
            <wp:wrapThrough wrapText="bothSides">
              <wp:wrapPolygon edited="0">
                <wp:start x="511" y="0"/>
                <wp:lineTo x="0" y="378"/>
                <wp:lineTo x="0" y="20392"/>
                <wp:lineTo x="128" y="21147"/>
                <wp:lineTo x="511" y="21336"/>
                <wp:lineTo x="20949" y="21336"/>
                <wp:lineTo x="21332" y="21147"/>
                <wp:lineTo x="21459" y="20392"/>
                <wp:lineTo x="21459" y="378"/>
                <wp:lineTo x="20949" y="0"/>
                <wp:lineTo x="511" y="0"/>
              </wp:wrapPolygon>
            </wp:wrapThrough>
            <wp:docPr id="7" name="Рисунок 7" descr="C:\Users\Star World\Desktop\ФОТО ЭКСКУРСИЯ ДЕТ САД\100_3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ar World\Desktop\ФОТО ЭКСКУРСИЯ ДЕТ САД\100_38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355" cy="2179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2BB7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br/>
      </w:r>
      <w:r w:rsidRPr="009D2BB7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br/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</w:p>
    <w:p w:rsidR="007B44FB" w:rsidRPr="00B84465" w:rsidRDefault="007B44FB" w:rsidP="007B44FB">
      <w:pPr>
        <w:rPr>
          <w:rFonts w:ascii="Calibri" w:eastAsia="Calibri" w:hAnsi="Calibri" w:cs="Times New Roman"/>
          <w:sz w:val="28"/>
          <w:szCs w:val="28"/>
          <w:lang w:val="ru-RU"/>
        </w:rPr>
      </w:pPr>
    </w:p>
    <w:p w:rsidR="007B44FB" w:rsidRDefault="007B44FB" w:rsidP="007B44FB">
      <w:pPr>
        <w:pStyle w:val="a3"/>
        <w:spacing w:before="0" w:beforeAutospacing="0" w:after="0" w:afterAutospacing="0"/>
        <w:jc w:val="both"/>
        <w:rPr>
          <w:rFonts w:eastAsia="+mn-ea" w:cs="+mn-cs"/>
          <w:i/>
          <w:iCs/>
          <w:color w:val="984807"/>
          <w:kern w:val="24"/>
          <w:sz w:val="72"/>
          <w:szCs w:val="72"/>
        </w:rPr>
      </w:pPr>
    </w:p>
    <w:p w:rsidR="007B44FB" w:rsidRDefault="007B44FB" w:rsidP="007B44FB">
      <w:pPr>
        <w:pStyle w:val="a3"/>
        <w:spacing w:before="0" w:beforeAutospacing="0" w:after="0" w:afterAutospacing="0"/>
        <w:jc w:val="both"/>
        <w:rPr>
          <w:rFonts w:eastAsia="+mn-ea" w:cs="+mn-cs"/>
          <w:i/>
          <w:iCs/>
          <w:color w:val="984807"/>
          <w:kern w:val="24"/>
          <w:sz w:val="72"/>
          <w:szCs w:val="72"/>
        </w:rPr>
      </w:pPr>
    </w:p>
    <w:p w:rsidR="007B44FB" w:rsidRDefault="007B44FB" w:rsidP="007B44FB">
      <w:pPr>
        <w:pStyle w:val="a3"/>
        <w:spacing w:before="0" w:beforeAutospacing="0" w:after="0" w:afterAutospacing="0"/>
        <w:jc w:val="both"/>
        <w:rPr>
          <w:rFonts w:eastAsia="+mn-ea" w:cs="+mn-cs"/>
          <w:i/>
          <w:iCs/>
          <w:color w:val="984807"/>
          <w:kern w:val="24"/>
          <w:sz w:val="72"/>
          <w:szCs w:val="72"/>
        </w:rPr>
      </w:pPr>
    </w:p>
    <w:p w:rsidR="007B44FB" w:rsidRPr="006851EA" w:rsidRDefault="007B44FB" w:rsidP="007B44FB">
      <w:pPr>
        <w:spacing w:after="0" w:line="312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851E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 преддверии </w:t>
      </w:r>
      <w:r w:rsidRPr="006851E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 xml:space="preserve"> </w:t>
      </w:r>
      <w:r w:rsidRPr="006851E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Дня защитника Отечества для старшеклассников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прошел познавательно-игровой</w:t>
      </w:r>
      <w:r w:rsidRPr="006851E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час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«Танкист, вооруживший армию»</w:t>
      </w:r>
      <w:r w:rsidRPr="006851E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посвященный 100-летию  со дня рождения Михаила Тимофеевича Калашникова. Оружейника, прославившего Россию на весь мир. Ребята  приняли участие в познавательной игре,  соревнуясь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  <w:r w:rsidRPr="006851E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узнали много нового и интересного о жизни и достижениях советского конструктора, 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зобретателя стрелкового оружия.</w:t>
      </w:r>
      <w:r w:rsidRPr="006851E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</w:t>
      </w:r>
      <w:r w:rsidRPr="006851EA">
        <w:rPr>
          <w:rFonts w:ascii="Times New Roman" w:eastAsiaTheme="majorEastAsia" w:hAnsi="Times New Roman"/>
          <w:bCs/>
          <w:iCs/>
          <w:kern w:val="24"/>
          <w:sz w:val="24"/>
          <w:szCs w:val="24"/>
          <w:lang w:val="ru-RU"/>
        </w:rPr>
        <w:t>атриотическое воспитание направлена на то, чтобы подрастающее поколение была достойной сменой</w:t>
      </w:r>
      <w:r>
        <w:rPr>
          <w:rFonts w:ascii="Times New Roman" w:eastAsiaTheme="majorEastAsia" w:hAnsi="Times New Roman"/>
          <w:bCs/>
          <w:iCs/>
          <w:kern w:val="24"/>
          <w:sz w:val="24"/>
          <w:szCs w:val="24"/>
          <w:lang w:val="ru-RU"/>
        </w:rPr>
        <w:t xml:space="preserve"> </w:t>
      </w:r>
    </w:p>
    <w:p w:rsidR="007B44FB" w:rsidRPr="00C75E62" w:rsidRDefault="007B44FB" w:rsidP="007B44FB">
      <w:pPr>
        <w:pStyle w:val="a3"/>
        <w:spacing w:before="0" w:beforeAutospacing="0" w:after="0" w:afterAutospacing="0"/>
        <w:ind w:firstLine="708"/>
        <w:jc w:val="both"/>
        <w:rPr>
          <w:rFonts w:eastAsia="+mn-ea" w:cs="+mn-cs"/>
          <w:iCs/>
          <w:kern w:val="24"/>
        </w:rPr>
      </w:pPr>
      <w:r>
        <w:rPr>
          <w:rFonts w:eastAsia="+mn-ea" w:cs="+mn-cs"/>
          <w:iCs/>
          <w:kern w:val="24"/>
        </w:rPr>
        <w:t xml:space="preserve"> </w:t>
      </w:r>
    </w:p>
    <w:p w:rsidR="007B44FB" w:rsidRPr="00C75E62" w:rsidRDefault="007B44FB" w:rsidP="007B44FB">
      <w:pPr>
        <w:pStyle w:val="a3"/>
        <w:spacing w:before="0" w:beforeAutospacing="0" w:after="0" w:afterAutospacing="0"/>
        <w:jc w:val="both"/>
        <w:rPr>
          <w:rFonts w:eastAsia="+mn-ea" w:cs="+mn-cs"/>
          <w:i/>
          <w:iCs/>
          <w:kern w:val="24"/>
          <w:sz w:val="72"/>
          <w:szCs w:val="72"/>
        </w:rPr>
      </w:pPr>
      <w:r>
        <w:rPr>
          <w:rFonts w:eastAsia="+mn-ea" w:cs="+mn-cs"/>
          <w:i/>
          <w:iCs/>
          <w:noProof/>
          <w:kern w:val="24"/>
          <w:sz w:val="72"/>
          <w:szCs w:val="72"/>
        </w:rPr>
        <w:drawing>
          <wp:anchor distT="0" distB="0" distL="114300" distR="114300" simplePos="0" relativeHeight="251667456" behindDoc="1" locked="0" layoutInCell="1" allowOverlap="1" wp14:anchorId="6A5F08D4" wp14:editId="5AE2ABF1">
            <wp:simplePos x="0" y="0"/>
            <wp:positionH relativeFrom="column">
              <wp:posOffset>179705</wp:posOffset>
            </wp:positionH>
            <wp:positionV relativeFrom="paragraph">
              <wp:posOffset>196850</wp:posOffset>
            </wp:positionV>
            <wp:extent cx="2636520" cy="2009140"/>
            <wp:effectExtent l="704850" t="114300" r="106680" b="200660"/>
            <wp:wrapThrough wrapText="bothSides">
              <wp:wrapPolygon edited="0">
                <wp:start x="-780" y="-1229"/>
                <wp:lineTo x="-936" y="15565"/>
                <wp:lineTo x="-5775" y="15565"/>
                <wp:lineTo x="-5775" y="18842"/>
                <wp:lineTo x="-4838" y="18842"/>
                <wp:lineTo x="-4838" y="22119"/>
                <wp:lineTo x="-1873" y="22119"/>
                <wp:lineTo x="-936" y="23143"/>
                <wp:lineTo x="-780" y="23552"/>
                <wp:lineTo x="21538" y="23552"/>
                <wp:lineTo x="21694" y="23143"/>
                <wp:lineTo x="22318" y="22324"/>
                <wp:lineTo x="22318" y="-1229"/>
                <wp:lineTo x="-780" y="-1229"/>
              </wp:wrapPolygon>
            </wp:wrapThrough>
            <wp:docPr id="9" name="Рисунок 9" descr="C:\Users\Star World\Desktop\фото Танкист вооруживший армию\100_3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ar World\Desktop\фото Танкист вооруживший армию\100_38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2009140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+mn-ea" w:cs="+mn-cs"/>
          <w:i/>
          <w:iCs/>
          <w:noProof/>
          <w:kern w:val="24"/>
          <w:sz w:val="72"/>
          <w:szCs w:val="72"/>
        </w:rPr>
        <w:drawing>
          <wp:anchor distT="0" distB="0" distL="114300" distR="114300" simplePos="0" relativeHeight="251666432" behindDoc="1" locked="0" layoutInCell="1" allowOverlap="1" wp14:anchorId="0F46B48A" wp14:editId="2688D4F9">
            <wp:simplePos x="0" y="0"/>
            <wp:positionH relativeFrom="column">
              <wp:posOffset>3531235</wp:posOffset>
            </wp:positionH>
            <wp:positionV relativeFrom="paragraph">
              <wp:posOffset>287655</wp:posOffset>
            </wp:positionV>
            <wp:extent cx="3210560" cy="2153285"/>
            <wp:effectExtent l="723900" t="114300" r="123190" b="189865"/>
            <wp:wrapThrough wrapText="bothSides">
              <wp:wrapPolygon edited="0">
                <wp:start x="-641" y="-1147"/>
                <wp:lineTo x="-641" y="14523"/>
                <wp:lineTo x="-4870" y="14523"/>
                <wp:lineTo x="-4870" y="20638"/>
                <wp:lineTo x="-2435" y="20638"/>
                <wp:lineTo x="-2435" y="21976"/>
                <wp:lineTo x="-641" y="23313"/>
                <wp:lineTo x="21660" y="23313"/>
                <wp:lineTo x="22301" y="20829"/>
                <wp:lineTo x="22301" y="-1147"/>
                <wp:lineTo x="-641" y="-1147"/>
              </wp:wrapPolygon>
            </wp:wrapThrough>
            <wp:docPr id="8" name="Рисунок 8" descr="C:\Users\Star World\Desktop\фото Танкист вооруживший армию\100_3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ar World\Desktop\фото Танкист вооруживший армию\100_384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560" cy="2153285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44FB" w:rsidRPr="00C75E62" w:rsidRDefault="007B44FB" w:rsidP="007B44FB">
      <w:pPr>
        <w:pStyle w:val="a3"/>
        <w:spacing w:before="0" w:beforeAutospacing="0" w:after="0" w:afterAutospacing="0"/>
        <w:jc w:val="both"/>
        <w:rPr>
          <w:rFonts w:eastAsia="+mn-ea" w:cs="+mn-cs"/>
          <w:i/>
          <w:iCs/>
          <w:kern w:val="24"/>
          <w:sz w:val="72"/>
          <w:szCs w:val="72"/>
        </w:rPr>
      </w:pPr>
    </w:p>
    <w:p w:rsidR="007B44FB" w:rsidRPr="007B44FB" w:rsidRDefault="007B44FB" w:rsidP="007B44FB">
      <w:pPr>
        <w:pStyle w:val="a3"/>
        <w:spacing w:before="0" w:beforeAutospacing="0" w:after="0" w:afterAutospacing="0"/>
        <w:jc w:val="both"/>
        <w:rPr>
          <w:rFonts w:eastAsia="+mn-ea"/>
          <w:b/>
          <w:iCs/>
          <w:color w:val="000000" w:themeColor="text1"/>
          <w:kern w:val="24"/>
          <w:sz w:val="28"/>
        </w:rPr>
      </w:pPr>
    </w:p>
    <w:p w:rsidR="00AE2EFC" w:rsidRPr="007B44FB" w:rsidRDefault="00AE2EFC" w:rsidP="007B44FB">
      <w:pPr>
        <w:ind w:left="-1276"/>
        <w:rPr>
          <w:lang w:val="ru-RU"/>
        </w:rPr>
      </w:pPr>
    </w:p>
    <w:sectPr w:rsidR="00AE2EFC" w:rsidRPr="007B44FB" w:rsidSect="007B44F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4FB"/>
    <w:rsid w:val="007B44FB"/>
    <w:rsid w:val="00AE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4FB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4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4FB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4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374</Words>
  <Characters>2137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 World</dc:creator>
  <cp:lastModifiedBy>Star World</cp:lastModifiedBy>
  <cp:revision>1</cp:revision>
  <dcterms:created xsi:type="dcterms:W3CDTF">2019-02-25T02:23:00Z</dcterms:created>
  <dcterms:modified xsi:type="dcterms:W3CDTF">2019-02-25T02:29:00Z</dcterms:modified>
</cp:coreProperties>
</file>