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46F" w:rsidRPr="00DA58EB" w:rsidRDefault="00BC446F" w:rsidP="00DA58EB">
      <w:pPr>
        <w:jc w:val="center"/>
        <w:rPr>
          <w:rFonts w:ascii="Times New Roman" w:hAnsi="Times New Roman"/>
          <w:b/>
          <w:sz w:val="24"/>
          <w:szCs w:val="24"/>
        </w:rPr>
      </w:pPr>
      <w:r w:rsidRPr="00DA58EB">
        <w:rPr>
          <w:rFonts w:ascii="Times New Roman" w:hAnsi="Times New Roman"/>
          <w:b/>
          <w:sz w:val="24"/>
          <w:szCs w:val="24"/>
        </w:rPr>
        <w:t>РОССИЙСКАЯ ФЕДЕРАЦИЯ</w:t>
      </w:r>
    </w:p>
    <w:p w:rsidR="00BC446F" w:rsidRPr="00DA58EB" w:rsidRDefault="00BC446F" w:rsidP="00DA58EB">
      <w:pPr>
        <w:jc w:val="center"/>
        <w:rPr>
          <w:rFonts w:ascii="Times New Roman" w:hAnsi="Times New Roman"/>
          <w:b/>
          <w:sz w:val="24"/>
          <w:szCs w:val="24"/>
        </w:rPr>
      </w:pPr>
      <w:r w:rsidRPr="00DA58EB">
        <w:rPr>
          <w:rFonts w:ascii="Times New Roman" w:hAnsi="Times New Roman"/>
          <w:b/>
          <w:sz w:val="24"/>
          <w:szCs w:val="24"/>
        </w:rPr>
        <w:t>ИРКУТСКАЯ ОБЛАСТЬ</w:t>
      </w:r>
    </w:p>
    <w:p w:rsidR="00BC446F" w:rsidRPr="00DA58EB" w:rsidRDefault="00BC446F" w:rsidP="00DA58EB">
      <w:pPr>
        <w:jc w:val="center"/>
        <w:rPr>
          <w:rFonts w:ascii="Times New Roman" w:hAnsi="Times New Roman"/>
          <w:b/>
          <w:sz w:val="24"/>
          <w:szCs w:val="24"/>
        </w:rPr>
      </w:pPr>
      <w:r w:rsidRPr="00DA58EB">
        <w:rPr>
          <w:rFonts w:ascii="Times New Roman" w:hAnsi="Times New Roman"/>
          <w:b/>
          <w:sz w:val="24"/>
          <w:szCs w:val="24"/>
        </w:rPr>
        <w:t xml:space="preserve">МАКАРОВСКОЕ  МО </w:t>
      </w:r>
    </w:p>
    <w:p w:rsidR="00BC446F" w:rsidRPr="00DA58EB" w:rsidRDefault="00BC446F" w:rsidP="00DA58EB">
      <w:pPr>
        <w:jc w:val="center"/>
        <w:rPr>
          <w:rFonts w:ascii="Times New Roman" w:hAnsi="Times New Roman"/>
          <w:sz w:val="24"/>
          <w:szCs w:val="24"/>
        </w:rPr>
      </w:pPr>
    </w:p>
    <w:p w:rsidR="00BC446F" w:rsidRPr="00DA58EB" w:rsidRDefault="00BC446F" w:rsidP="00DA58EB">
      <w:pPr>
        <w:jc w:val="center"/>
        <w:rPr>
          <w:rFonts w:ascii="Times New Roman" w:hAnsi="Times New Roman"/>
          <w:sz w:val="24"/>
          <w:szCs w:val="24"/>
        </w:rPr>
      </w:pPr>
      <w:r w:rsidRPr="00DA58EB">
        <w:rPr>
          <w:rFonts w:ascii="Times New Roman" w:hAnsi="Times New Roman"/>
          <w:sz w:val="24"/>
          <w:szCs w:val="24"/>
        </w:rPr>
        <w:t>АДМИНИСТРАЦИЯ</w:t>
      </w:r>
    </w:p>
    <w:p w:rsidR="00BC446F" w:rsidRPr="00DA58EB" w:rsidRDefault="00BC446F" w:rsidP="00DA58EB">
      <w:pPr>
        <w:jc w:val="center"/>
        <w:rPr>
          <w:rFonts w:ascii="Times New Roman" w:hAnsi="Times New Roman"/>
          <w:sz w:val="24"/>
          <w:szCs w:val="24"/>
        </w:rPr>
      </w:pPr>
      <w:r w:rsidRPr="00DA58EB">
        <w:rPr>
          <w:rFonts w:ascii="Times New Roman" w:hAnsi="Times New Roman"/>
          <w:sz w:val="24"/>
          <w:szCs w:val="24"/>
        </w:rPr>
        <w:t>Макаровского сельского поселения</w:t>
      </w:r>
    </w:p>
    <w:p w:rsidR="00BC446F" w:rsidRPr="00DA58EB" w:rsidRDefault="00BC446F" w:rsidP="00DA58EB">
      <w:pPr>
        <w:jc w:val="center"/>
        <w:rPr>
          <w:rFonts w:ascii="Times New Roman" w:hAnsi="Times New Roman"/>
          <w:sz w:val="24"/>
          <w:szCs w:val="24"/>
        </w:rPr>
      </w:pPr>
    </w:p>
    <w:p w:rsidR="00BC446F" w:rsidRPr="00DA58EB" w:rsidRDefault="00BC446F" w:rsidP="00DA58EB">
      <w:pPr>
        <w:jc w:val="center"/>
        <w:rPr>
          <w:rFonts w:ascii="Times New Roman" w:hAnsi="Times New Roman"/>
          <w:b/>
          <w:sz w:val="24"/>
          <w:szCs w:val="24"/>
        </w:rPr>
      </w:pPr>
      <w:r w:rsidRPr="00DA58EB">
        <w:rPr>
          <w:rFonts w:ascii="Times New Roman" w:hAnsi="Times New Roman"/>
          <w:b/>
          <w:sz w:val="24"/>
          <w:szCs w:val="24"/>
        </w:rPr>
        <w:t>Постановление № 70</w:t>
      </w:r>
    </w:p>
    <w:p w:rsidR="00BC446F" w:rsidRPr="00DA58EB" w:rsidRDefault="00BC446F" w:rsidP="00DA58EB">
      <w:pPr>
        <w:ind w:firstLine="0"/>
        <w:rPr>
          <w:rFonts w:ascii="Times New Roman" w:hAnsi="Times New Roman"/>
          <w:b/>
          <w:sz w:val="24"/>
          <w:szCs w:val="24"/>
        </w:rPr>
      </w:pPr>
      <w:r w:rsidRPr="00DA58EB">
        <w:rPr>
          <w:rFonts w:ascii="Times New Roman" w:hAnsi="Times New Roman"/>
          <w:sz w:val="24"/>
          <w:szCs w:val="24"/>
        </w:rPr>
        <w:t>от    13.10.2014 г.</w:t>
      </w:r>
      <w:r w:rsidRPr="00DA58EB">
        <w:rPr>
          <w:rFonts w:ascii="Times New Roman" w:hAnsi="Times New Roman"/>
          <w:sz w:val="24"/>
          <w:szCs w:val="24"/>
        </w:rPr>
        <w:tab/>
        <w:t xml:space="preserve">                                                                         с. Макарово</w:t>
      </w:r>
    </w:p>
    <w:p w:rsidR="00BC446F" w:rsidRPr="00DA58EB" w:rsidRDefault="00BC446F" w:rsidP="00DA58EB">
      <w:pPr>
        <w:rPr>
          <w:rFonts w:ascii="Times New Roman" w:hAnsi="Times New Roman"/>
          <w:sz w:val="24"/>
          <w:szCs w:val="24"/>
        </w:rPr>
      </w:pPr>
    </w:p>
    <w:p w:rsidR="00BC446F" w:rsidRPr="00DA58EB" w:rsidRDefault="00BC446F" w:rsidP="00DA58EB">
      <w:pPr>
        <w:rPr>
          <w:rFonts w:ascii="Times New Roman" w:hAnsi="Times New Roman"/>
          <w:sz w:val="24"/>
          <w:szCs w:val="24"/>
        </w:rPr>
      </w:pPr>
    </w:p>
    <w:p w:rsidR="00BC446F" w:rsidRPr="00DA58EB" w:rsidRDefault="00BC446F" w:rsidP="00DA58EB">
      <w:pPr>
        <w:rPr>
          <w:rFonts w:ascii="Times New Roman" w:hAnsi="Times New Roman"/>
          <w:b/>
          <w:sz w:val="24"/>
          <w:szCs w:val="24"/>
        </w:rPr>
      </w:pPr>
    </w:p>
    <w:p w:rsidR="00BC446F" w:rsidRPr="00DA58EB" w:rsidRDefault="00BC446F" w:rsidP="00DA58EB">
      <w:pPr>
        <w:rPr>
          <w:rFonts w:ascii="Times New Roman" w:hAnsi="Times New Roman"/>
          <w:b/>
          <w:sz w:val="24"/>
          <w:szCs w:val="24"/>
        </w:rPr>
      </w:pPr>
      <w:r w:rsidRPr="00DA58EB">
        <w:rPr>
          <w:rFonts w:ascii="Times New Roman" w:hAnsi="Times New Roman"/>
          <w:b/>
          <w:sz w:val="24"/>
          <w:szCs w:val="24"/>
        </w:rPr>
        <w:t xml:space="preserve">Об утверждении </w:t>
      </w:r>
      <w:r w:rsidRPr="00DA58EB">
        <w:rPr>
          <w:rFonts w:ascii="Times New Roman" w:hAnsi="Times New Roman"/>
          <w:b/>
          <w:color w:val="000000"/>
          <w:spacing w:val="4"/>
          <w:sz w:val="24"/>
          <w:szCs w:val="24"/>
        </w:rPr>
        <w:t>Административного регламента</w:t>
      </w:r>
      <w:r w:rsidRPr="00DA58EB">
        <w:rPr>
          <w:rFonts w:ascii="Times New Roman" w:hAnsi="Times New Roman"/>
          <w:b/>
          <w:sz w:val="24"/>
          <w:szCs w:val="24"/>
        </w:rPr>
        <w:t xml:space="preserve"> </w:t>
      </w:r>
      <w:r w:rsidRPr="00DA58EB">
        <w:rPr>
          <w:rFonts w:ascii="Times New Roman" w:hAnsi="Times New Roman"/>
          <w:b/>
          <w:color w:val="000000"/>
          <w:sz w:val="24"/>
          <w:szCs w:val="24"/>
        </w:rPr>
        <w:t xml:space="preserve">предоставления </w:t>
      </w:r>
      <w:r w:rsidRPr="00DA58EB">
        <w:rPr>
          <w:rFonts w:ascii="Times New Roman" w:hAnsi="Times New Roman"/>
          <w:b/>
          <w:color w:val="000000"/>
          <w:spacing w:val="-1"/>
          <w:sz w:val="24"/>
          <w:szCs w:val="24"/>
        </w:rPr>
        <w:t>муниципальной услуги</w:t>
      </w:r>
      <w:r w:rsidRPr="00DA58EB">
        <w:rPr>
          <w:rFonts w:ascii="Times New Roman" w:hAnsi="Times New Roman"/>
          <w:b/>
          <w:sz w:val="24"/>
          <w:szCs w:val="24"/>
        </w:rPr>
        <w:t xml:space="preserve"> </w:t>
      </w:r>
      <w:r>
        <w:rPr>
          <w:rFonts w:ascii="Times New Roman" w:hAnsi="Times New Roman"/>
          <w:b/>
          <w:sz w:val="24"/>
          <w:szCs w:val="24"/>
        </w:rPr>
        <w:t>«</w:t>
      </w:r>
      <w:r w:rsidRPr="00DA58EB">
        <w:rPr>
          <w:rFonts w:ascii="Times New Roman" w:hAnsi="Times New Roman"/>
          <w:b/>
          <w:sz w:val="24"/>
          <w:szCs w:val="24"/>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r>
        <w:rPr>
          <w:rFonts w:ascii="Times New Roman" w:hAnsi="Times New Roman"/>
          <w:b/>
          <w:sz w:val="24"/>
          <w:szCs w:val="24"/>
        </w:rPr>
        <w:t>»</w:t>
      </w:r>
    </w:p>
    <w:p w:rsidR="00BC446F" w:rsidRPr="00DA58EB" w:rsidRDefault="00BC446F" w:rsidP="00DA58EB">
      <w:pPr>
        <w:rPr>
          <w:rFonts w:ascii="Times New Roman" w:hAnsi="Times New Roman"/>
          <w:sz w:val="24"/>
          <w:szCs w:val="24"/>
        </w:rPr>
      </w:pPr>
    </w:p>
    <w:p w:rsidR="00BC446F" w:rsidRPr="00DA58EB" w:rsidRDefault="00BC446F" w:rsidP="00DA58EB">
      <w:pPr>
        <w:rPr>
          <w:rFonts w:ascii="Times New Roman" w:hAnsi="Times New Roman"/>
          <w:b/>
          <w:sz w:val="24"/>
          <w:szCs w:val="24"/>
        </w:rPr>
      </w:pPr>
      <w:r w:rsidRPr="00DA58EB">
        <w:rPr>
          <w:rFonts w:ascii="Times New Roman" w:hAnsi="Times New Roman"/>
          <w:sz w:val="24"/>
          <w:szCs w:val="24"/>
        </w:rPr>
        <w:t xml:space="preserve">В целях обеспечения реализации конституционных прав граждан на обращение в органы местного самоуправления, создания нормативной правовой базы администрации  Макаровского МО, обеспечивающей повышение качества муниципальных услуг, руководствуясь </w:t>
      </w:r>
      <w:hyperlink r:id="rId7" w:history="1">
        <w:r w:rsidRPr="00DA58EB">
          <w:rPr>
            <w:rStyle w:val="a"/>
            <w:rFonts w:ascii="Times New Roman" w:hAnsi="Times New Roman"/>
            <w:sz w:val="24"/>
            <w:szCs w:val="24"/>
          </w:rPr>
          <w:t>Градостроительным кодексом</w:t>
        </w:r>
      </w:hyperlink>
      <w:r w:rsidRPr="00DA58EB">
        <w:rPr>
          <w:rFonts w:ascii="Times New Roman" w:hAnsi="Times New Roman"/>
          <w:sz w:val="24"/>
          <w:szCs w:val="24"/>
        </w:rPr>
        <w:t xml:space="preserve"> Российской Федерации; </w:t>
      </w:r>
      <w:hyperlink r:id="rId8" w:history="1">
        <w:r w:rsidRPr="00DA58EB">
          <w:rPr>
            <w:rStyle w:val="a"/>
            <w:rFonts w:ascii="Times New Roman" w:hAnsi="Times New Roman"/>
            <w:sz w:val="24"/>
            <w:szCs w:val="24"/>
          </w:rPr>
          <w:t>Федеральным законом</w:t>
        </w:r>
      </w:hyperlink>
      <w:r w:rsidRPr="00DA58EB">
        <w:rPr>
          <w:rFonts w:ascii="Times New Roman" w:hAnsi="Times New Roman"/>
          <w:sz w:val="24"/>
          <w:szCs w:val="24"/>
        </w:rPr>
        <w:t xml:space="preserve"> от 06.10.2003 N 131-ФЗ "Об общих принципах организации местного самоуправления в Российской Федерации", </w:t>
      </w:r>
      <w:hyperlink r:id="rId9" w:history="1">
        <w:r w:rsidRPr="00DA58EB">
          <w:rPr>
            <w:rStyle w:val="a"/>
            <w:rFonts w:ascii="Times New Roman" w:hAnsi="Times New Roman"/>
            <w:sz w:val="24"/>
            <w:szCs w:val="24"/>
          </w:rPr>
          <w:t>Федеральным законом</w:t>
        </w:r>
      </w:hyperlink>
      <w:r w:rsidRPr="00DA58EB">
        <w:rPr>
          <w:rFonts w:ascii="Times New Roman" w:hAnsi="Times New Roman"/>
          <w:sz w:val="24"/>
          <w:szCs w:val="24"/>
        </w:rPr>
        <w:t xml:space="preserve"> от 27.07.2010 N 210-ФЗ "Об организации предоставления государственных и муниципальных услуг", </w:t>
      </w:r>
      <w:hyperlink r:id="rId10" w:history="1">
        <w:r w:rsidRPr="00DA58EB">
          <w:rPr>
            <w:rStyle w:val="a"/>
            <w:rFonts w:ascii="Times New Roman" w:hAnsi="Times New Roman"/>
            <w:sz w:val="24"/>
            <w:szCs w:val="24"/>
          </w:rPr>
          <w:t>Уставом</w:t>
        </w:r>
      </w:hyperlink>
      <w:r w:rsidRPr="00DA58EB">
        <w:rPr>
          <w:rFonts w:ascii="Times New Roman" w:hAnsi="Times New Roman"/>
          <w:sz w:val="24"/>
          <w:szCs w:val="24"/>
        </w:rPr>
        <w:t xml:space="preserve"> Макаровского муниципального образования  </w:t>
      </w:r>
      <w:r w:rsidRPr="00DA58EB">
        <w:rPr>
          <w:rFonts w:ascii="Times New Roman" w:hAnsi="Times New Roman"/>
          <w:b/>
          <w:sz w:val="24"/>
          <w:szCs w:val="24"/>
        </w:rPr>
        <w:t>п о с т а н о в л я ю:</w:t>
      </w:r>
    </w:p>
    <w:p w:rsidR="00BC446F" w:rsidRDefault="00BC446F" w:rsidP="00DA58EB">
      <w:pPr>
        <w:pStyle w:val="a0"/>
        <w:jc w:val="both"/>
        <w:rPr>
          <w:rFonts w:ascii="Times New Roman" w:hAnsi="Times New Roman" w:cs="Times New Roman"/>
          <w:sz w:val="24"/>
          <w:szCs w:val="24"/>
        </w:rPr>
      </w:pPr>
      <w:r w:rsidRPr="00DA58EB">
        <w:rPr>
          <w:rFonts w:ascii="Times New Roman" w:hAnsi="Times New Roman" w:cs="Times New Roman"/>
          <w:sz w:val="24"/>
          <w:szCs w:val="24"/>
        </w:rPr>
        <w:t xml:space="preserve">            </w:t>
      </w:r>
    </w:p>
    <w:p w:rsidR="00BC446F" w:rsidRPr="00DA58EB" w:rsidRDefault="00BC446F" w:rsidP="00DA58EB">
      <w:pPr>
        <w:rPr>
          <w:rFonts w:ascii="Times New Roman" w:hAnsi="Times New Roman"/>
          <w:sz w:val="24"/>
          <w:szCs w:val="24"/>
        </w:rPr>
      </w:pPr>
      <w:r w:rsidRPr="00DA58EB">
        <w:t xml:space="preserve">  </w:t>
      </w:r>
      <w:r w:rsidRPr="00DA58EB">
        <w:rPr>
          <w:rFonts w:ascii="Times New Roman" w:hAnsi="Times New Roman"/>
          <w:sz w:val="24"/>
          <w:szCs w:val="24"/>
        </w:rPr>
        <w:t>1. Утвердить административный регламент предоставления муниципальной услуги</w:t>
      </w:r>
      <w:r w:rsidRPr="00DA58EB">
        <w:rPr>
          <w:rFonts w:ascii="Times New Roman" w:hAnsi="Times New Roman"/>
          <w:color w:val="000000"/>
          <w:spacing w:val="-1"/>
          <w:sz w:val="24"/>
          <w:szCs w:val="24"/>
        </w:rPr>
        <w:t xml:space="preserve"> </w:t>
      </w:r>
      <w:r w:rsidRPr="00DA58EB">
        <w:rPr>
          <w:rFonts w:ascii="Times New Roman" w:hAnsi="Times New Roman"/>
          <w:sz w:val="24"/>
          <w:szCs w:val="24"/>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(приложение).</w:t>
      </w:r>
    </w:p>
    <w:p w:rsidR="00BC446F" w:rsidRPr="00DA58EB" w:rsidRDefault="00BC446F" w:rsidP="00DA58EB">
      <w:pPr>
        <w:shd w:val="clear" w:color="auto" w:fill="FFFFFF"/>
        <w:ind w:right="499"/>
        <w:rPr>
          <w:rFonts w:ascii="Times New Roman" w:hAnsi="Times New Roman"/>
          <w:sz w:val="24"/>
          <w:szCs w:val="24"/>
        </w:rPr>
      </w:pPr>
    </w:p>
    <w:p w:rsidR="00BC446F" w:rsidRPr="00DA58EB" w:rsidRDefault="00BC446F" w:rsidP="00DA58EB">
      <w:pPr>
        <w:rPr>
          <w:rFonts w:ascii="Times New Roman" w:hAnsi="Times New Roman"/>
          <w:sz w:val="24"/>
          <w:szCs w:val="24"/>
        </w:rPr>
      </w:pPr>
      <w:r w:rsidRPr="00DA58EB">
        <w:rPr>
          <w:rFonts w:ascii="Times New Roman" w:hAnsi="Times New Roman"/>
          <w:sz w:val="24"/>
          <w:szCs w:val="24"/>
        </w:rPr>
        <w:t>2. Настоящее постановление опубликовать в журнале «Информационный Вестник» и разместить на официальном сайте администрации Макаровского муниципального образования в сети «Интернет».</w:t>
      </w:r>
    </w:p>
    <w:p w:rsidR="00BC446F" w:rsidRPr="00DA58EB" w:rsidRDefault="00BC446F" w:rsidP="00DA58EB">
      <w:pPr>
        <w:rPr>
          <w:rFonts w:ascii="Times New Roman" w:hAnsi="Times New Roman"/>
          <w:sz w:val="24"/>
          <w:szCs w:val="24"/>
        </w:rPr>
      </w:pPr>
    </w:p>
    <w:p w:rsidR="00BC446F" w:rsidRPr="00DA58EB" w:rsidRDefault="00BC446F" w:rsidP="00DA58EB">
      <w:pPr>
        <w:pBdr>
          <w:top w:val="single" w:sz="4" w:space="1" w:color="FFFFFF"/>
          <w:left w:val="single" w:sz="4" w:space="4" w:color="FFFFFF"/>
          <w:bottom w:val="single" w:sz="4" w:space="1" w:color="FFFFFF"/>
          <w:right w:val="single" w:sz="4" w:space="8" w:color="FFFFFF"/>
        </w:pBdr>
        <w:rPr>
          <w:rFonts w:ascii="Times New Roman" w:hAnsi="Times New Roman"/>
          <w:sz w:val="24"/>
          <w:szCs w:val="24"/>
        </w:rPr>
      </w:pPr>
      <w:r w:rsidRPr="00DA58EB">
        <w:rPr>
          <w:rFonts w:ascii="Times New Roman" w:hAnsi="Times New Roman"/>
          <w:sz w:val="24"/>
          <w:szCs w:val="24"/>
        </w:rPr>
        <w:t>3. Постановление главы адм</w:t>
      </w:r>
      <w:r>
        <w:rPr>
          <w:rFonts w:ascii="Times New Roman" w:hAnsi="Times New Roman"/>
          <w:sz w:val="24"/>
          <w:szCs w:val="24"/>
        </w:rPr>
        <w:t>инистрации Макаровского МО от 03.06.2013 г. № 33</w:t>
      </w:r>
      <w:r w:rsidRPr="00DA58EB">
        <w:rPr>
          <w:rFonts w:ascii="Times New Roman" w:hAnsi="Times New Roman"/>
          <w:sz w:val="24"/>
          <w:szCs w:val="24"/>
        </w:rPr>
        <w:t xml:space="preserve"> Об утверждении </w:t>
      </w:r>
      <w:r w:rsidRPr="00DA58EB">
        <w:rPr>
          <w:rFonts w:ascii="Times New Roman" w:hAnsi="Times New Roman"/>
          <w:color w:val="000000"/>
          <w:spacing w:val="4"/>
          <w:sz w:val="24"/>
          <w:szCs w:val="24"/>
        </w:rPr>
        <w:t>Административного регламента</w:t>
      </w:r>
      <w:r w:rsidRPr="00DA58EB">
        <w:rPr>
          <w:rFonts w:ascii="Times New Roman" w:hAnsi="Times New Roman"/>
          <w:sz w:val="24"/>
          <w:szCs w:val="24"/>
        </w:rPr>
        <w:t xml:space="preserve"> </w:t>
      </w:r>
      <w:r w:rsidRPr="00DA58EB">
        <w:rPr>
          <w:rFonts w:ascii="Times New Roman" w:hAnsi="Times New Roman"/>
          <w:color w:val="000000"/>
          <w:sz w:val="24"/>
          <w:szCs w:val="24"/>
        </w:rPr>
        <w:t xml:space="preserve">предоставления </w:t>
      </w:r>
      <w:r w:rsidRPr="00DA58EB">
        <w:rPr>
          <w:rFonts w:ascii="Times New Roman" w:hAnsi="Times New Roman"/>
          <w:color w:val="000000"/>
          <w:spacing w:val="-1"/>
          <w:sz w:val="24"/>
          <w:szCs w:val="24"/>
        </w:rPr>
        <w:t xml:space="preserve">муниципальной услуги </w:t>
      </w:r>
      <w:r w:rsidRPr="00DA58EB">
        <w:rPr>
          <w:rFonts w:ascii="Times New Roman" w:hAnsi="Times New Roman"/>
          <w:sz w:val="24"/>
          <w:szCs w:val="24"/>
        </w:rPr>
        <w:t>«Выдача разрешения на строительство» признать утратившим силу</w:t>
      </w:r>
    </w:p>
    <w:p w:rsidR="00BC446F" w:rsidRPr="00DA58EB" w:rsidRDefault="00BC446F" w:rsidP="00DA58EB">
      <w:pPr>
        <w:rPr>
          <w:rFonts w:ascii="Times New Roman" w:hAnsi="Times New Roman"/>
          <w:sz w:val="24"/>
          <w:szCs w:val="24"/>
        </w:rPr>
      </w:pPr>
    </w:p>
    <w:p w:rsidR="00BC446F" w:rsidRPr="00DA58EB" w:rsidRDefault="00BC446F" w:rsidP="00DA58EB">
      <w:pPr>
        <w:rPr>
          <w:rFonts w:ascii="Times New Roman" w:hAnsi="Times New Roman"/>
          <w:sz w:val="24"/>
          <w:szCs w:val="24"/>
        </w:rPr>
      </w:pPr>
      <w:r w:rsidRPr="00DA58EB">
        <w:rPr>
          <w:rFonts w:ascii="Times New Roman" w:hAnsi="Times New Roman"/>
          <w:sz w:val="24"/>
          <w:szCs w:val="24"/>
        </w:rPr>
        <w:t>4. Контроль за исполнением настоящего по</w:t>
      </w:r>
      <w:r>
        <w:rPr>
          <w:rFonts w:ascii="Times New Roman" w:hAnsi="Times New Roman"/>
          <w:sz w:val="24"/>
          <w:szCs w:val="24"/>
        </w:rPr>
        <w:t>становления оставляю за собой.</w:t>
      </w:r>
      <w:r w:rsidRPr="00DA58EB">
        <w:rPr>
          <w:rFonts w:ascii="Times New Roman" w:hAnsi="Times New Roman"/>
          <w:sz w:val="24"/>
          <w:szCs w:val="24"/>
        </w:rPr>
        <w:t xml:space="preserve"> Настоящее постановление вступает в силу со дня его официального опубликования.</w:t>
      </w:r>
    </w:p>
    <w:p w:rsidR="00BC446F" w:rsidRPr="00DA58EB" w:rsidRDefault="00BC446F" w:rsidP="00DA58EB">
      <w:pPr>
        <w:rPr>
          <w:rFonts w:ascii="Times New Roman" w:hAnsi="Times New Roman"/>
          <w:sz w:val="24"/>
          <w:szCs w:val="24"/>
        </w:rPr>
      </w:pPr>
    </w:p>
    <w:p w:rsidR="00BC446F" w:rsidRPr="00DA58EB" w:rsidRDefault="00BC446F" w:rsidP="00DA58EB">
      <w:pPr>
        <w:rPr>
          <w:rFonts w:ascii="Times New Roman" w:hAnsi="Times New Roman"/>
          <w:sz w:val="24"/>
          <w:szCs w:val="24"/>
        </w:rPr>
      </w:pPr>
    </w:p>
    <w:p w:rsidR="00BC446F" w:rsidRPr="00DA58EB" w:rsidRDefault="00BC446F" w:rsidP="00DA58EB">
      <w:pPr>
        <w:rPr>
          <w:rFonts w:ascii="Times New Roman" w:hAnsi="Times New Roman"/>
          <w:sz w:val="24"/>
          <w:szCs w:val="24"/>
        </w:rPr>
      </w:pPr>
    </w:p>
    <w:p w:rsidR="00BC446F" w:rsidRPr="00DA58EB" w:rsidRDefault="00BC446F" w:rsidP="00DA58EB">
      <w:pPr>
        <w:rPr>
          <w:rFonts w:ascii="Times New Roman" w:hAnsi="Times New Roman"/>
          <w:sz w:val="24"/>
          <w:szCs w:val="24"/>
        </w:rPr>
      </w:pPr>
    </w:p>
    <w:p w:rsidR="00BC446F" w:rsidRDefault="00BC446F" w:rsidP="00DA58EB">
      <w:pPr>
        <w:ind w:firstLine="0"/>
        <w:rPr>
          <w:rFonts w:ascii="Times New Roman" w:hAnsi="Times New Roman"/>
          <w:sz w:val="24"/>
          <w:szCs w:val="24"/>
        </w:rPr>
      </w:pPr>
      <w:r w:rsidRPr="00DA58EB">
        <w:rPr>
          <w:rFonts w:ascii="Times New Roman" w:hAnsi="Times New Roman"/>
          <w:sz w:val="24"/>
          <w:szCs w:val="24"/>
        </w:rPr>
        <w:t xml:space="preserve">        </w:t>
      </w:r>
      <w:r>
        <w:rPr>
          <w:rFonts w:ascii="Times New Roman" w:hAnsi="Times New Roman"/>
          <w:sz w:val="24"/>
          <w:szCs w:val="24"/>
        </w:rPr>
        <w:t xml:space="preserve">   </w:t>
      </w:r>
    </w:p>
    <w:p w:rsidR="00BC446F" w:rsidRDefault="00BC446F" w:rsidP="00DA58EB">
      <w:pPr>
        <w:ind w:firstLine="0"/>
        <w:rPr>
          <w:rFonts w:ascii="Times New Roman" w:hAnsi="Times New Roman"/>
          <w:sz w:val="24"/>
          <w:szCs w:val="24"/>
        </w:rPr>
      </w:pPr>
    </w:p>
    <w:p w:rsidR="00BC446F" w:rsidRDefault="00BC446F" w:rsidP="00DA58EB">
      <w:pPr>
        <w:ind w:firstLine="0"/>
        <w:rPr>
          <w:rFonts w:ascii="Times New Roman" w:hAnsi="Times New Roman"/>
          <w:sz w:val="24"/>
          <w:szCs w:val="24"/>
        </w:rPr>
      </w:pPr>
    </w:p>
    <w:p w:rsidR="00BC446F" w:rsidRPr="00DA58EB" w:rsidRDefault="00BC446F" w:rsidP="00DA58EB">
      <w:pPr>
        <w:ind w:firstLine="0"/>
        <w:rPr>
          <w:rFonts w:ascii="Times New Roman" w:hAnsi="Times New Roman"/>
          <w:sz w:val="24"/>
          <w:szCs w:val="24"/>
        </w:rPr>
      </w:pPr>
      <w:r>
        <w:rPr>
          <w:rFonts w:ascii="Times New Roman" w:hAnsi="Times New Roman"/>
          <w:sz w:val="24"/>
          <w:szCs w:val="24"/>
        </w:rPr>
        <w:t xml:space="preserve">          </w:t>
      </w:r>
      <w:r w:rsidRPr="00DA58EB">
        <w:rPr>
          <w:rFonts w:ascii="Times New Roman" w:hAnsi="Times New Roman"/>
          <w:sz w:val="24"/>
          <w:szCs w:val="24"/>
        </w:rPr>
        <w:t xml:space="preserve">  И.о. Главы администрации</w:t>
      </w:r>
    </w:p>
    <w:p w:rsidR="00BC446F" w:rsidRPr="00DA58EB" w:rsidRDefault="00BC446F" w:rsidP="00DA58EB">
      <w:pPr>
        <w:rPr>
          <w:rFonts w:ascii="Times New Roman" w:hAnsi="Times New Roman"/>
          <w:sz w:val="24"/>
          <w:szCs w:val="24"/>
        </w:rPr>
      </w:pPr>
      <w:r w:rsidRPr="00DA58EB">
        <w:rPr>
          <w:rFonts w:ascii="Times New Roman" w:hAnsi="Times New Roman"/>
          <w:sz w:val="24"/>
          <w:szCs w:val="24"/>
        </w:rPr>
        <w:t>Макаровского МО                    __________________ О.В. Ярыгина</w:t>
      </w:r>
    </w:p>
    <w:p w:rsidR="00BC446F" w:rsidRPr="00DA58EB" w:rsidRDefault="00BC446F" w:rsidP="00DA58EB">
      <w:pPr>
        <w:rPr>
          <w:rFonts w:ascii="Times New Roman" w:hAnsi="Times New Roman"/>
          <w:sz w:val="24"/>
          <w:szCs w:val="24"/>
        </w:rPr>
      </w:pPr>
    </w:p>
    <w:p w:rsidR="00BC446F" w:rsidRPr="00DA58EB" w:rsidRDefault="00BC446F" w:rsidP="00DA58EB">
      <w:pPr>
        <w:ind w:firstLine="0"/>
        <w:jc w:val="center"/>
        <w:rPr>
          <w:rFonts w:ascii="Times New Roman" w:hAnsi="Times New Roman"/>
          <w:sz w:val="24"/>
          <w:szCs w:val="24"/>
        </w:rPr>
      </w:pPr>
    </w:p>
    <w:p w:rsidR="00BC446F" w:rsidRPr="00DA58EB" w:rsidRDefault="00BC446F" w:rsidP="00DA58EB">
      <w:pPr>
        <w:ind w:firstLine="0"/>
        <w:rPr>
          <w:rFonts w:ascii="Times New Roman" w:hAnsi="Times New Roman"/>
          <w:sz w:val="24"/>
          <w:szCs w:val="24"/>
        </w:rPr>
      </w:pPr>
    </w:p>
    <w:p w:rsidR="00BC446F" w:rsidRPr="00DA58EB" w:rsidRDefault="00BC446F" w:rsidP="00DA58EB">
      <w:pPr>
        <w:ind w:firstLine="0"/>
        <w:jc w:val="right"/>
        <w:rPr>
          <w:rFonts w:ascii="Times New Roman" w:hAnsi="Times New Roman"/>
          <w:sz w:val="24"/>
          <w:szCs w:val="24"/>
        </w:rPr>
      </w:pPr>
    </w:p>
    <w:p w:rsidR="00BC446F" w:rsidRPr="00DA58EB" w:rsidRDefault="00BC446F" w:rsidP="00DA58EB">
      <w:pPr>
        <w:ind w:firstLine="0"/>
        <w:jc w:val="right"/>
        <w:rPr>
          <w:rFonts w:ascii="Times New Roman" w:hAnsi="Times New Roman"/>
          <w:sz w:val="24"/>
          <w:szCs w:val="24"/>
        </w:rPr>
      </w:pPr>
      <w:r w:rsidRPr="00DA58EB">
        <w:rPr>
          <w:rFonts w:ascii="Times New Roman" w:hAnsi="Times New Roman"/>
          <w:sz w:val="24"/>
          <w:szCs w:val="24"/>
        </w:rPr>
        <w:t xml:space="preserve">Утвержден </w:t>
      </w:r>
    </w:p>
    <w:p w:rsidR="00BC446F" w:rsidRPr="00DA58EB" w:rsidRDefault="00BC446F" w:rsidP="00DA58EB">
      <w:pPr>
        <w:ind w:firstLine="0"/>
        <w:jc w:val="right"/>
        <w:rPr>
          <w:rFonts w:ascii="Times New Roman" w:hAnsi="Times New Roman"/>
          <w:sz w:val="24"/>
          <w:szCs w:val="24"/>
        </w:rPr>
      </w:pPr>
      <w:r w:rsidRPr="00DA58EB">
        <w:rPr>
          <w:rFonts w:ascii="Times New Roman" w:hAnsi="Times New Roman"/>
          <w:sz w:val="24"/>
          <w:szCs w:val="24"/>
        </w:rPr>
        <w:t>постановлением администрации</w:t>
      </w:r>
    </w:p>
    <w:p w:rsidR="00BC446F" w:rsidRPr="00DA58EB" w:rsidRDefault="00BC446F" w:rsidP="00DA58EB">
      <w:pPr>
        <w:ind w:firstLine="0"/>
        <w:jc w:val="right"/>
        <w:rPr>
          <w:rFonts w:ascii="Times New Roman" w:hAnsi="Times New Roman"/>
          <w:sz w:val="24"/>
          <w:szCs w:val="24"/>
        </w:rPr>
      </w:pPr>
      <w:r w:rsidRPr="00DA58EB">
        <w:rPr>
          <w:rFonts w:ascii="Times New Roman" w:hAnsi="Times New Roman"/>
          <w:sz w:val="24"/>
          <w:szCs w:val="24"/>
        </w:rPr>
        <w:t>Макаровского муниципального образования</w:t>
      </w:r>
    </w:p>
    <w:p w:rsidR="00BC446F" w:rsidRPr="00DA58EB" w:rsidRDefault="00BC446F" w:rsidP="00DA58EB">
      <w:pPr>
        <w:ind w:firstLine="0"/>
        <w:jc w:val="right"/>
        <w:rPr>
          <w:rFonts w:ascii="Times New Roman" w:hAnsi="Times New Roman"/>
          <w:b/>
          <w:sz w:val="24"/>
          <w:szCs w:val="24"/>
        </w:rPr>
      </w:pPr>
      <w:r w:rsidRPr="00DA58EB">
        <w:rPr>
          <w:rFonts w:ascii="Times New Roman" w:hAnsi="Times New Roman"/>
          <w:sz w:val="24"/>
          <w:szCs w:val="24"/>
        </w:rPr>
        <w:t>от «13» октября 2014 года</w:t>
      </w:r>
    </w:p>
    <w:p w:rsidR="00BC446F" w:rsidRPr="00DA58EB" w:rsidRDefault="00BC446F" w:rsidP="008A3A26">
      <w:pPr>
        <w:ind w:firstLine="0"/>
        <w:jc w:val="center"/>
        <w:rPr>
          <w:rFonts w:ascii="Times New Roman" w:hAnsi="Times New Roman"/>
          <w:b/>
          <w:sz w:val="24"/>
          <w:szCs w:val="24"/>
        </w:rPr>
      </w:pPr>
    </w:p>
    <w:p w:rsidR="00BC446F" w:rsidRPr="00DA58EB" w:rsidRDefault="00BC446F" w:rsidP="008A3A26">
      <w:pPr>
        <w:ind w:firstLine="0"/>
        <w:jc w:val="center"/>
        <w:rPr>
          <w:rFonts w:ascii="Times New Roman" w:hAnsi="Times New Roman"/>
          <w:b/>
          <w:sz w:val="24"/>
          <w:szCs w:val="24"/>
        </w:rPr>
      </w:pPr>
      <w:r w:rsidRPr="00DA58EB">
        <w:rPr>
          <w:rFonts w:ascii="Times New Roman" w:hAnsi="Times New Roman"/>
          <w:b/>
          <w:sz w:val="24"/>
          <w:szCs w:val="24"/>
        </w:rPr>
        <w:t>АДМИНИСТРАТИВНЫЙ РЕГЛАМЕНТ ПРЕДОСТАВЛЕНИЯ МУНИЦИПАЛЬНОЙ УСЛУГИ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p>
    <w:p w:rsidR="00BC446F" w:rsidRPr="00DA58EB" w:rsidRDefault="00BC446F" w:rsidP="00E545F3">
      <w:pPr>
        <w:widowControl w:val="0"/>
        <w:autoSpaceDE w:val="0"/>
        <w:autoSpaceDN w:val="0"/>
        <w:adjustRightInd w:val="0"/>
        <w:jc w:val="center"/>
        <w:outlineLvl w:val="1"/>
        <w:rPr>
          <w:rFonts w:ascii="Times New Roman" w:hAnsi="Times New Roman"/>
          <w:sz w:val="24"/>
          <w:szCs w:val="24"/>
        </w:rPr>
      </w:pPr>
    </w:p>
    <w:p w:rsidR="00BC446F" w:rsidRPr="00DA58EB" w:rsidRDefault="00BC446F" w:rsidP="00E545F3">
      <w:pPr>
        <w:widowControl w:val="0"/>
        <w:autoSpaceDE w:val="0"/>
        <w:autoSpaceDN w:val="0"/>
        <w:adjustRightInd w:val="0"/>
        <w:jc w:val="center"/>
        <w:outlineLvl w:val="1"/>
        <w:rPr>
          <w:rFonts w:ascii="Times New Roman" w:hAnsi="Times New Roman"/>
          <w:sz w:val="24"/>
          <w:szCs w:val="24"/>
        </w:rPr>
      </w:pPr>
      <w:r w:rsidRPr="00DA58EB">
        <w:rPr>
          <w:rFonts w:ascii="Times New Roman" w:hAnsi="Times New Roman"/>
          <w:sz w:val="24"/>
          <w:szCs w:val="24"/>
        </w:rPr>
        <w:t>Раздел I. ОБЩИЕ ПОЛОЖЕНИЯ</w:t>
      </w:r>
    </w:p>
    <w:p w:rsidR="00BC446F" w:rsidRPr="00DA58EB" w:rsidRDefault="00BC446F" w:rsidP="00E545F3">
      <w:pPr>
        <w:widowControl w:val="0"/>
        <w:autoSpaceDE w:val="0"/>
        <w:autoSpaceDN w:val="0"/>
        <w:adjustRightInd w:val="0"/>
        <w:rPr>
          <w:rFonts w:ascii="Times New Roman" w:hAnsi="Times New Roman"/>
          <w:sz w:val="24"/>
          <w:szCs w:val="24"/>
        </w:rPr>
      </w:pPr>
    </w:p>
    <w:p w:rsidR="00BC446F" w:rsidRPr="00DA58EB" w:rsidRDefault="00BC446F" w:rsidP="00E545F3">
      <w:pPr>
        <w:widowControl w:val="0"/>
        <w:autoSpaceDE w:val="0"/>
        <w:autoSpaceDN w:val="0"/>
        <w:adjustRightInd w:val="0"/>
        <w:jc w:val="center"/>
        <w:outlineLvl w:val="2"/>
        <w:rPr>
          <w:rFonts w:ascii="Times New Roman" w:hAnsi="Times New Roman"/>
          <w:sz w:val="24"/>
          <w:szCs w:val="24"/>
        </w:rPr>
      </w:pPr>
      <w:bookmarkStart w:id="0" w:name="Par43"/>
      <w:bookmarkEnd w:id="0"/>
      <w:r w:rsidRPr="00DA58EB">
        <w:rPr>
          <w:rFonts w:ascii="Times New Roman" w:hAnsi="Times New Roman"/>
          <w:sz w:val="24"/>
          <w:szCs w:val="24"/>
        </w:rPr>
        <w:t>Глава 1. ПРЕДМЕТ РЕГУЛИРОВАНИЯ АДМИНИСТРАТИВНОГО РЕГЛАМЕНТА</w:t>
      </w:r>
    </w:p>
    <w:p w:rsidR="00BC446F" w:rsidRPr="00DA58EB" w:rsidRDefault="00BC446F" w:rsidP="00E545F3">
      <w:pPr>
        <w:widowControl w:val="0"/>
        <w:autoSpaceDE w:val="0"/>
        <w:autoSpaceDN w:val="0"/>
        <w:adjustRightInd w:val="0"/>
        <w:rPr>
          <w:rFonts w:ascii="Times New Roman" w:hAnsi="Times New Roman"/>
          <w:sz w:val="24"/>
          <w:szCs w:val="24"/>
        </w:rPr>
      </w:pPr>
    </w:p>
    <w:p w:rsidR="00BC446F" w:rsidRPr="00DA58EB" w:rsidRDefault="00BC446F" w:rsidP="002B3345">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1. Административный регламент предоставления муниципальной услуги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(далее –административный регламент) разработан в целях определения процедур принятия решения о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(далее – разрешений на строительство) или об отказе в выдаче разрешений на строительство. </w:t>
      </w:r>
    </w:p>
    <w:p w:rsidR="00BC446F" w:rsidRPr="00DA58EB" w:rsidRDefault="00BC446F" w:rsidP="005A167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 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Макаровского муниципального образования, при осуществлении полномочий.</w:t>
      </w:r>
    </w:p>
    <w:p w:rsidR="00BC446F" w:rsidRPr="00DA58EB" w:rsidRDefault="00BC446F" w:rsidP="00F25226">
      <w:pPr>
        <w:widowControl w:val="0"/>
        <w:autoSpaceDE w:val="0"/>
        <w:autoSpaceDN w:val="0"/>
        <w:adjustRightInd w:val="0"/>
        <w:ind w:firstLine="709"/>
        <w:rPr>
          <w:rFonts w:ascii="Times New Roman" w:hAnsi="Times New Roman"/>
          <w:sz w:val="24"/>
          <w:szCs w:val="24"/>
        </w:rPr>
      </w:pPr>
    </w:p>
    <w:p w:rsidR="00BC446F" w:rsidRPr="00DA58EB" w:rsidRDefault="00BC446F" w:rsidP="00B02177">
      <w:pPr>
        <w:widowControl w:val="0"/>
        <w:autoSpaceDE w:val="0"/>
        <w:autoSpaceDN w:val="0"/>
        <w:adjustRightInd w:val="0"/>
        <w:jc w:val="center"/>
        <w:outlineLvl w:val="2"/>
        <w:rPr>
          <w:rFonts w:ascii="Times New Roman" w:hAnsi="Times New Roman"/>
          <w:sz w:val="24"/>
          <w:szCs w:val="24"/>
        </w:rPr>
      </w:pPr>
      <w:bookmarkStart w:id="1" w:name="Par49"/>
      <w:bookmarkEnd w:id="1"/>
      <w:r w:rsidRPr="00DA58EB">
        <w:rPr>
          <w:rFonts w:ascii="Times New Roman" w:hAnsi="Times New Roman"/>
          <w:sz w:val="24"/>
          <w:szCs w:val="24"/>
        </w:rPr>
        <w:t>Глава 2. КРУГ ЗАЯВИТЕЛЕЙ</w:t>
      </w:r>
    </w:p>
    <w:p w:rsidR="00BC446F" w:rsidRPr="00DA58EB" w:rsidRDefault="00BC446F" w:rsidP="00B02177">
      <w:pPr>
        <w:widowControl w:val="0"/>
        <w:autoSpaceDE w:val="0"/>
        <w:autoSpaceDN w:val="0"/>
        <w:adjustRightInd w:val="0"/>
        <w:rPr>
          <w:rFonts w:ascii="Times New Roman" w:hAnsi="Times New Roman"/>
          <w:sz w:val="24"/>
          <w:szCs w:val="24"/>
        </w:rPr>
      </w:pPr>
    </w:p>
    <w:p w:rsidR="00BC446F" w:rsidRPr="00DA58EB" w:rsidRDefault="00BC446F" w:rsidP="002A234A">
      <w:pPr>
        <w:autoSpaceDE w:val="0"/>
        <w:autoSpaceDN w:val="0"/>
        <w:adjustRightInd w:val="0"/>
        <w:ind w:firstLine="709"/>
        <w:rPr>
          <w:rFonts w:ascii="Times New Roman" w:hAnsi="Times New Roman"/>
          <w:sz w:val="24"/>
          <w:szCs w:val="24"/>
          <w:lang w:eastAsia="en-US"/>
        </w:rPr>
      </w:pPr>
      <w:bookmarkStart w:id="2" w:name="Par51"/>
      <w:bookmarkEnd w:id="2"/>
      <w:r w:rsidRPr="00DA58EB">
        <w:rPr>
          <w:rFonts w:ascii="Times New Roman" w:hAnsi="Times New Roman"/>
          <w:sz w:val="24"/>
          <w:szCs w:val="24"/>
        </w:rPr>
        <w:t xml:space="preserve">3. Муниципальная услуга предоставляется застройщику - </w:t>
      </w:r>
      <w:r w:rsidRPr="00DA58EB">
        <w:rPr>
          <w:rFonts w:ascii="Times New Roman" w:hAnsi="Times New Roman"/>
          <w:sz w:val="24"/>
          <w:szCs w:val="24"/>
          <w:lang w:eastAsia="en-US"/>
        </w:rPr>
        <w:t>физическому или юридическому лицу, обеспечивающему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«Росстатом»,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BC446F" w:rsidRPr="00DA58EB" w:rsidRDefault="00BC446F" w:rsidP="004C18D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rPr>
        <w:t>4. Физические и юридические лица, указанные в пункте 3 настоящего административного регламента, далее именуются заявителями.</w:t>
      </w:r>
    </w:p>
    <w:p w:rsidR="00BC446F" w:rsidRPr="00DA58EB" w:rsidRDefault="00BC446F" w:rsidP="000930C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При обращении за получением муниципальной услуги от имени заявителей взаимодействие с администрацией Макаровского муниципального образования</w:t>
      </w:r>
      <w:r w:rsidRPr="00DA58EB">
        <w:rPr>
          <w:rFonts w:ascii="Times New Roman" w:hAnsi="Times New Roman"/>
          <w:i/>
          <w:sz w:val="24"/>
          <w:szCs w:val="24"/>
        </w:rPr>
        <w:t xml:space="preserve"> </w:t>
      </w:r>
      <w:r w:rsidRPr="00DA58EB">
        <w:rPr>
          <w:rFonts w:ascii="Times New Roman" w:hAnsi="Times New Roman"/>
          <w:sz w:val="24"/>
          <w:szCs w:val="24"/>
        </w:rPr>
        <w:t>вправе осуществлять их уполномоченные представители.</w:t>
      </w:r>
    </w:p>
    <w:p w:rsidR="00BC446F" w:rsidRPr="00DA58EB" w:rsidRDefault="00BC446F" w:rsidP="00B02177">
      <w:pPr>
        <w:widowControl w:val="0"/>
        <w:autoSpaceDE w:val="0"/>
        <w:autoSpaceDN w:val="0"/>
        <w:adjustRightInd w:val="0"/>
        <w:rPr>
          <w:rFonts w:ascii="Times New Roman" w:hAnsi="Times New Roman"/>
          <w:sz w:val="24"/>
          <w:szCs w:val="24"/>
        </w:rPr>
      </w:pPr>
    </w:p>
    <w:p w:rsidR="00BC446F" w:rsidRPr="00DA58EB" w:rsidRDefault="00BC446F" w:rsidP="00B02177">
      <w:pPr>
        <w:widowControl w:val="0"/>
        <w:autoSpaceDE w:val="0"/>
        <w:autoSpaceDN w:val="0"/>
        <w:adjustRightInd w:val="0"/>
        <w:jc w:val="center"/>
        <w:outlineLvl w:val="2"/>
        <w:rPr>
          <w:rFonts w:ascii="Times New Roman" w:hAnsi="Times New Roman"/>
          <w:sz w:val="24"/>
          <w:szCs w:val="24"/>
        </w:rPr>
      </w:pPr>
      <w:bookmarkStart w:id="3" w:name="Par61"/>
      <w:bookmarkEnd w:id="3"/>
      <w:r w:rsidRPr="00DA58EB">
        <w:rPr>
          <w:rFonts w:ascii="Times New Roman" w:hAnsi="Times New Roman"/>
          <w:sz w:val="24"/>
          <w:szCs w:val="24"/>
        </w:rPr>
        <w:t>Глава 3. ТРЕБОВАНИЯ К ПОРЯДКУ ИНФОРМИРОВАНИЯ</w:t>
      </w:r>
    </w:p>
    <w:p w:rsidR="00BC446F" w:rsidRPr="00DA58EB" w:rsidRDefault="00BC446F" w:rsidP="00B02177">
      <w:pPr>
        <w:widowControl w:val="0"/>
        <w:autoSpaceDE w:val="0"/>
        <w:autoSpaceDN w:val="0"/>
        <w:adjustRightInd w:val="0"/>
        <w:jc w:val="center"/>
        <w:rPr>
          <w:rFonts w:ascii="Times New Roman" w:hAnsi="Times New Roman"/>
          <w:sz w:val="24"/>
          <w:szCs w:val="24"/>
        </w:rPr>
      </w:pPr>
      <w:r w:rsidRPr="00DA58EB">
        <w:rPr>
          <w:rFonts w:ascii="Times New Roman" w:hAnsi="Times New Roman"/>
          <w:sz w:val="24"/>
          <w:szCs w:val="24"/>
        </w:rPr>
        <w:t>О ПРЕДОСТАВЛЕНИИМУНИЦИПАЛЬНОЙ УСЛУГИ</w:t>
      </w:r>
    </w:p>
    <w:p w:rsidR="00BC446F" w:rsidRPr="00DA58EB" w:rsidRDefault="00BC446F" w:rsidP="00B02177">
      <w:pPr>
        <w:widowControl w:val="0"/>
        <w:autoSpaceDE w:val="0"/>
        <w:autoSpaceDN w:val="0"/>
        <w:adjustRightInd w:val="0"/>
        <w:jc w:val="center"/>
        <w:rPr>
          <w:rFonts w:ascii="Times New Roman" w:hAnsi="Times New Roman"/>
          <w:sz w:val="24"/>
          <w:szCs w:val="24"/>
        </w:rPr>
      </w:pPr>
    </w:p>
    <w:p w:rsidR="00BC446F" w:rsidRPr="00DA58EB" w:rsidRDefault="00BC446F" w:rsidP="00CA30E1">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5.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Макаровского муниципального образования (далее –уполномоченный орган).</w:t>
      </w:r>
    </w:p>
    <w:p w:rsidR="00BC446F" w:rsidRPr="00DA58EB" w:rsidRDefault="00BC446F" w:rsidP="00CA30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rPr>
        <w:t xml:space="preserve">5.1. </w:t>
      </w:r>
      <w:r w:rsidRPr="00DA58EB">
        <w:rPr>
          <w:rFonts w:ascii="Times New Roman" w:hAnsi="Times New Roman"/>
          <w:sz w:val="24"/>
          <w:szCs w:val="24"/>
          <w:lang w:eastAsia="en-US"/>
        </w:rPr>
        <w:t>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BC446F" w:rsidRPr="00DA58EB" w:rsidRDefault="00BC446F" w:rsidP="00CA30E1">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6. Информация предоставляется:</w:t>
      </w:r>
    </w:p>
    <w:p w:rsidR="00BC446F" w:rsidRPr="00DA58EB" w:rsidRDefault="00BC446F" w:rsidP="00CA30E1">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а) при личном контакте с заявителями;</w:t>
      </w:r>
    </w:p>
    <w:p w:rsidR="00BC446F" w:rsidRPr="00DA58EB" w:rsidRDefault="00BC446F" w:rsidP="00EC66E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б) с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BC446F" w:rsidRPr="00DA58EB" w:rsidRDefault="00BC446F" w:rsidP="00D92BE2">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в) письменно, в случае письменного обращения заявителя.</w:t>
      </w:r>
    </w:p>
    <w:p w:rsidR="00BC446F" w:rsidRPr="00DA58EB" w:rsidRDefault="00BC446F" w:rsidP="00D92BE2">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7.Должностное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8. Должностные лица уполномоченного органа, предоставляют информацию по следующим вопросам:</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а) об уполномоченном органе, осуществляющих предоставление муниципальной услуги, включая информацию о месте нахождения уполномоченного органа, графике работы, контактных телефонах;</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б) о порядке предоставления муниципальной услуги и ходе предоставления муниципальной услуги;</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в) о перечне документов, необходимых для предоставления муниципальной услуги;</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г) о времени приема документов, необходимых для предоставления муниципальной услуги;</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д) о сроке предоставления муниципальной услуги;</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е) об основаниях отказа в приеме заявления и документов, необходимых для предоставления муниципальной услуги;</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ж) об основаниях отказа в предоставлении муниципальной услуги;</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9. Основными требованиями при предоставлении информации являются:</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а) актуальность;</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б) своевременность;</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в) четкость и доступность в изложении информации;</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г) полнота информации;</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д) соответствие информации требованиям законодательства.</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 xml:space="preserve">10. Предоставление информации по телефону осуществляется путем непосредственного общения заявителя с должностным лицом </w:t>
      </w:r>
      <w:r w:rsidRPr="00DA58EB">
        <w:rPr>
          <w:rFonts w:ascii="Times New Roman" w:hAnsi="Times New Roman" w:cs="Times New Roman"/>
          <w:sz w:val="24"/>
          <w:szCs w:val="24"/>
          <w:lang w:eastAsia="ko-KR"/>
        </w:rPr>
        <w:t>уполномоченного органа</w:t>
      </w:r>
      <w:r w:rsidRPr="00DA58EB">
        <w:rPr>
          <w:rFonts w:ascii="Times New Roman" w:hAnsi="Times New Roman" w:cs="Times New Roman"/>
          <w:sz w:val="24"/>
          <w:szCs w:val="24"/>
        </w:rPr>
        <w:t>.</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w:t>
      </w:r>
    </w:p>
    <w:p w:rsidR="00BC446F" w:rsidRPr="00DA58EB" w:rsidRDefault="00BC446F" w:rsidP="00432C70">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12. Если заявителя не удовлетворяет информация, представленная должностным лицом уполномоченного органа он может обратиться к руководителю уполномоченного органа в соответствии с графиком приема заявителей.</w:t>
      </w:r>
    </w:p>
    <w:p w:rsidR="00BC446F" w:rsidRPr="00DA58EB" w:rsidRDefault="00BC446F" w:rsidP="00432C70">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13. Обращения заявителя(в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календарных дней со дня регистрации обращения.</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Днем регистрации обращения является день его поступления в уполномоченный орган.</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BC446F" w:rsidRPr="00DA58EB" w:rsidRDefault="00BC446F" w:rsidP="0081612A">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14.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а) на стендах, расположенных в помещениях, занимаемых уполномоченным органом;</w:t>
      </w:r>
    </w:p>
    <w:p w:rsidR="00BC446F" w:rsidRPr="00DA58EB" w:rsidRDefault="00BC446F" w:rsidP="00D66E74">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б) на официальном сайте уполномоченного органа в информационно-телекоммуникационной сети «Интернет»,официальном сайте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в) посредством публикации в средствах массовой информации.</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15. На стендах, расположенных в помещениях, занимаемых уполномоченным органом, размещается следующая информация:</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1) список документов для получения муниципальной услуги;</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2) о сроках предоставления муниципальной услуги;</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3) извлечения из административного регламента:</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а) об основаниях отказа в предоставлении муниципальной услуги;</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б) об описании конечного результата предоставления муниципальной услуги;</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BC446F" w:rsidRPr="00DA58EB" w:rsidRDefault="00BC446F" w:rsidP="00D66E74">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4)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региональной государственной информационной системы «Региональный портал государственных и муниципальных услуг Иркутской области»;</w:t>
      </w:r>
    </w:p>
    <w:p w:rsidR="00BC446F" w:rsidRPr="00DA58EB" w:rsidRDefault="00BC446F" w:rsidP="00CC7865">
      <w:pPr>
        <w:pStyle w:val="ConsPlusNormal"/>
        <w:ind w:firstLine="709"/>
        <w:jc w:val="both"/>
        <w:rPr>
          <w:rFonts w:ascii="Times New Roman" w:hAnsi="Times New Roman" w:cs="Times New Roman"/>
          <w:sz w:val="24"/>
          <w:szCs w:val="24"/>
        </w:rPr>
      </w:pPr>
      <w:r w:rsidRPr="00DA58EB">
        <w:rPr>
          <w:rFonts w:ascii="Times New Roman" w:hAnsi="Times New Roman" w:cs="Times New Roman"/>
          <w:sz w:val="24"/>
          <w:szCs w:val="24"/>
        </w:rPr>
        <w:t>5) перечень нормативных правовых актов, регулирующих отношения, возникающие в связи с предоставлением муниципальной услуги.</w:t>
      </w:r>
    </w:p>
    <w:p w:rsidR="00BC446F" w:rsidRPr="00DA58EB" w:rsidRDefault="00BC446F" w:rsidP="00CC7865">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16. Информация об уполномоченном органе:</w:t>
      </w:r>
    </w:p>
    <w:tbl>
      <w:tblPr>
        <w:tblW w:w="0" w:type="auto"/>
        <w:tblLook w:val="00A0"/>
      </w:tblPr>
      <w:tblGrid>
        <w:gridCol w:w="9345"/>
      </w:tblGrid>
      <w:tr w:rsidR="00BC446F" w:rsidRPr="00DA58EB" w:rsidTr="00B91C03">
        <w:tc>
          <w:tcPr>
            <w:tcW w:w="9345" w:type="dxa"/>
          </w:tcPr>
          <w:p w:rsidR="00BC446F" w:rsidRPr="00DA58EB" w:rsidRDefault="00BC446F" w:rsidP="00EF526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место нахождения: Иркутская область, Киренский район, с. Макарово, ул.Сибирская, 40</w:t>
            </w:r>
          </w:p>
          <w:p w:rsidR="00BC446F" w:rsidRPr="00DA58EB" w:rsidRDefault="00BC446F" w:rsidP="00EF526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б) телефон:83956826417; </w:t>
            </w:r>
          </w:p>
          <w:p w:rsidR="00BC446F" w:rsidRPr="00DA58EB" w:rsidRDefault="00BC446F" w:rsidP="00EF526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в) почтовый адрес для направления документов и обращений: 666731 Иркутская область, Киренский район, с. Макарово, ул.Сибирская, 40;</w:t>
            </w:r>
          </w:p>
          <w:p w:rsidR="00BC446F" w:rsidRPr="00DA58EB" w:rsidRDefault="00BC446F" w:rsidP="00EF526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г) адрес электронной почты:</w:t>
            </w:r>
            <w:r w:rsidRPr="00DA58EB">
              <w:rPr>
                <w:rFonts w:ascii="Times New Roman" w:hAnsi="Times New Roman"/>
                <w:sz w:val="24"/>
                <w:szCs w:val="24"/>
                <w:lang w:val="en-US"/>
              </w:rPr>
              <w:t>adm</w:t>
            </w:r>
            <w:r w:rsidRPr="00DA58EB">
              <w:rPr>
                <w:rFonts w:ascii="Times New Roman" w:hAnsi="Times New Roman"/>
                <w:sz w:val="24"/>
                <w:szCs w:val="24"/>
              </w:rPr>
              <w:t>.</w:t>
            </w:r>
            <w:r w:rsidRPr="00DA58EB">
              <w:rPr>
                <w:rFonts w:ascii="Times New Roman" w:hAnsi="Times New Roman"/>
                <w:sz w:val="24"/>
                <w:szCs w:val="24"/>
                <w:lang w:val="en-US"/>
              </w:rPr>
              <w:t>makarovo</w:t>
            </w:r>
            <w:r w:rsidRPr="00DA58EB">
              <w:rPr>
                <w:rFonts w:ascii="Times New Roman" w:hAnsi="Times New Roman"/>
                <w:sz w:val="24"/>
                <w:szCs w:val="24"/>
              </w:rPr>
              <w:t>@</w:t>
            </w:r>
            <w:r w:rsidRPr="00DA58EB">
              <w:rPr>
                <w:rFonts w:ascii="Times New Roman" w:hAnsi="Times New Roman"/>
                <w:sz w:val="24"/>
                <w:szCs w:val="24"/>
                <w:lang w:val="en-US"/>
              </w:rPr>
              <w:t>mail</w:t>
            </w:r>
            <w:r w:rsidRPr="00DA58EB">
              <w:rPr>
                <w:rFonts w:ascii="Times New Roman" w:hAnsi="Times New Roman"/>
                <w:sz w:val="24"/>
                <w:szCs w:val="24"/>
              </w:rPr>
              <w:t>.</w:t>
            </w:r>
            <w:r w:rsidRPr="00DA58EB">
              <w:rPr>
                <w:rFonts w:ascii="Times New Roman" w:hAnsi="Times New Roman"/>
                <w:sz w:val="24"/>
                <w:szCs w:val="24"/>
                <w:lang w:val="en-US"/>
              </w:rPr>
              <w:t>ru</w:t>
            </w:r>
          </w:p>
          <w:p w:rsidR="00BC446F" w:rsidRPr="00DA58EB" w:rsidRDefault="00BC446F" w:rsidP="00EF526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17. График приема заявителей в уполномоченном органе</w:t>
            </w:r>
            <w:r w:rsidRPr="00DA58EB">
              <w:rPr>
                <w:rFonts w:ascii="Times New Roman" w:hAnsi="Times New Roman"/>
                <w:i/>
                <w:sz w:val="24"/>
                <w:szCs w:val="24"/>
              </w:rPr>
              <w:t>(пример):</w:t>
            </w:r>
          </w:p>
          <w:tbl>
            <w:tblPr>
              <w:tblW w:w="0" w:type="auto"/>
              <w:tblLook w:val="00A0"/>
            </w:tblPr>
            <w:tblGrid>
              <w:gridCol w:w="3077"/>
              <w:gridCol w:w="2481"/>
              <w:gridCol w:w="3571"/>
            </w:tblGrid>
            <w:tr w:rsidR="00BC446F" w:rsidRPr="00DA58EB" w:rsidTr="00604B43">
              <w:tc>
                <w:tcPr>
                  <w:tcW w:w="3115" w:type="dxa"/>
                  <w:tcBorders>
                    <w:top w:val="nil"/>
                    <w:left w:val="nil"/>
                    <w:bottom w:val="nil"/>
                    <w:right w:val="nil"/>
                  </w:tcBorders>
                </w:tcPr>
                <w:p w:rsidR="00BC446F" w:rsidRPr="00DA58EB" w:rsidRDefault="00BC446F" w:rsidP="00604B43">
                  <w:pPr>
                    <w:widowControl w:val="0"/>
                    <w:autoSpaceDE w:val="0"/>
                    <w:autoSpaceDN w:val="0"/>
                    <w:adjustRightInd w:val="0"/>
                    <w:ind w:firstLine="601"/>
                    <w:rPr>
                      <w:rFonts w:ascii="Times New Roman" w:hAnsi="Times New Roman"/>
                      <w:sz w:val="24"/>
                      <w:szCs w:val="24"/>
                    </w:rPr>
                  </w:pPr>
                  <w:r w:rsidRPr="00DA58EB">
                    <w:rPr>
                      <w:rFonts w:ascii="Times New Roman" w:hAnsi="Times New Roman"/>
                      <w:sz w:val="24"/>
                      <w:szCs w:val="24"/>
                    </w:rPr>
                    <w:t>Понедельник</w:t>
                  </w:r>
                </w:p>
              </w:tc>
              <w:tc>
                <w:tcPr>
                  <w:tcW w:w="2555" w:type="dxa"/>
                  <w:tcBorders>
                    <w:top w:val="nil"/>
                    <w:left w:val="nil"/>
                    <w:bottom w:val="nil"/>
                    <w:right w:val="nil"/>
                  </w:tcBorders>
                </w:tcPr>
                <w:p w:rsidR="00BC446F" w:rsidRPr="00DA58EB" w:rsidRDefault="00BC446F" w:rsidP="00604B43">
                  <w:pPr>
                    <w:widowControl w:val="0"/>
                    <w:autoSpaceDE w:val="0"/>
                    <w:autoSpaceDN w:val="0"/>
                    <w:adjustRightInd w:val="0"/>
                    <w:ind w:firstLine="0"/>
                    <w:jc w:val="center"/>
                    <w:rPr>
                      <w:rFonts w:ascii="Times New Roman" w:hAnsi="Times New Roman"/>
                      <w:sz w:val="24"/>
                      <w:szCs w:val="24"/>
                    </w:rPr>
                  </w:pPr>
                  <w:r w:rsidRPr="00DA58EB">
                    <w:rPr>
                      <w:rFonts w:ascii="Times New Roman" w:hAnsi="Times New Roman"/>
                      <w:sz w:val="24"/>
                      <w:szCs w:val="24"/>
                    </w:rPr>
                    <w:t>8.00 – 17.00</w:t>
                  </w:r>
                </w:p>
              </w:tc>
              <w:tc>
                <w:tcPr>
                  <w:tcW w:w="3675" w:type="dxa"/>
                  <w:tcBorders>
                    <w:top w:val="nil"/>
                    <w:left w:val="nil"/>
                    <w:bottom w:val="nil"/>
                    <w:right w:val="nil"/>
                  </w:tcBorders>
                </w:tcPr>
                <w:p w:rsidR="00BC446F" w:rsidRPr="00DA58EB" w:rsidRDefault="00BC446F" w:rsidP="00604B43">
                  <w:pPr>
                    <w:widowControl w:val="0"/>
                    <w:autoSpaceDE w:val="0"/>
                    <w:autoSpaceDN w:val="0"/>
                    <w:adjustRightInd w:val="0"/>
                    <w:ind w:firstLine="0"/>
                    <w:jc w:val="left"/>
                    <w:rPr>
                      <w:rFonts w:ascii="Times New Roman" w:hAnsi="Times New Roman"/>
                      <w:sz w:val="24"/>
                      <w:szCs w:val="24"/>
                    </w:rPr>
                  </w:pPr>
                  <w:r w:rsidRPr="00DA58EB">
                    <w:rPr>
                      <w:rFonts w:ascii="Times New Roman" w:hAnsi="Times New Roman"/>
                      <w:sz w:val="24"/>
                      <w:szCs w:val="24"/>
                    </w:rPr>
                    <w:t>(перерыв 12.00 – 13.00)</w:t>
                  </w:r>
                </w:p>
              </w:tc>
            </w:tr>
            <w:tr w:rsidR="00BC446F" w:rsidRPr="00DA58EB" w:rsidTr="00604B43">
              <w:tc>
                <w:tcPr>
                  <w:tcW w:w="3115" w:type="dxa"/>
                  <w:tcBorders>
                    <w:top w:val="nil"/>
                    <w:left w:val="nil"/>
                    <w:bottom w:val="nil"/>
                    <w:right w:val="nil"/>
                  </w:tcBorders>
                </w:tcPr>
                <w:p w:rsidR="00BC446F" w:rsidRPr="00DA58EB" w:rsidRDefault="00BC446F" w:rsidP="00604B43">
                  <w:pPr>
                    <w:widowControl w:val="0"/>
                    <w:autoSpaceDE w:val="0"/>
                    <w:autoSpaceDN w:val="0"/>
                    <w:adjustRightInd w:val="0"/>
                    <w:ind w:firstLine="601"/>
                    <w:rPr>
                      <w:rFonts w:ascii="Times New Roman" w:hAnsi="Times New Roman"/>
                      <w:sz w:val="24"/>
                      <w:szCs w:val="24"/>
                    </w:rPr>
                  </w:pPr>
                  <w:r w:rsidRPr="00DA58EB">
                    <w:rPr>
                      <w:rFonts w:ascii="Times New Roman" w:hAnsi="Times New Roman"/>
                      <w:sz w:val="24"/>
                      <w:szCs w:val="24"/>
                    </w:rPr>
                    <w:t>Вторник</w:t>
                  </w:r>
                </w:p>
              </w:tc>
              <w:tc>
                <w:tcPr>
                  <w:tcW w:w="2555" w:type="dxa"/>
                  <w:tcBorders>
                    <w:top w:val="nil"/>
                    <w:left w:val="nil"/>
                    <w:bottom w:val="nil"/>
                    <w:right w:val="nil"/>
                  </w:tcBorders>
                </w:tcPr>
                <w:p w:rsidR="00BC446F" w:rsidRPr="00DA58EB" w:rsidRDefault="00BC446F" w:rsidP="00604B43">
                  <w:pPr>
                    <w:widowControl w:val="0"/>
                    <w:autoSpaceDE w:val="0"/>
                    <w:autoSpaceDN w:val="0"/>
                    <w:adjustRightInd w:val="0"/>
                    <w:ind w:firstLine="0"/>
                    <w:jc w:val="center"/>
                    <w:rPr>
                      <w:rFonts w:ascii="Times New Roman" w:hAnsi="Times New Roman"/>
                      <w:sz w:val="24"/>
                      <w:szCs w:val="24"/>
                    </w:rPr>
                  </w:pPr>
                  <w:r w:rsidRPr="00DA58EB">
                    <w:rPr>
                      <w:rFonts w:ascii="Times New Roman" w:hAnsi="Times New Roman"/>
                      <w:sz w:val="24"/>
                      <w:szCs w:val="24"/>
                    </w:rPr>
                    <w:t>8.00 – 17.00</w:t>
                  </w:r>
                </w:p>
              </w:tc>
              <w:tc>
                <w:tcPr>
                  <w:tcW w:w="3675" w:type="dxa"/>
                  <w:tcBorders>
                    <w:top w:val="nil"/>
                    <w:left w:val="nil"/>
                    <w:bottom w:val="nil"/>
                    <w:right w:val="nil"/>
                  </w:tcBorders>
                </w:tcPr>
                <w:p w:rsidR="00BC446F" w:rsidRPr="00DA58EB" w:rsidRDefault="00BC446F" w:rsidP="00604B43">
                  <w:pPr>
                    <w:ind w:firstLine="0"/>
                    <w:jc w:val="left"/>
                    <w:rPr>
                      <w:rFonts w:ascii="Times New Roman" w:hAnsi="Times New Roman"/>
                      <w:sz w:val="24"/>
                      <w:szCs w:val="24"/>
                    </w:rPr>
                  </w:pPr>
                  <w:r w:rsidRPr="00DA58EB">
                    <w:rPr>
                      <w:rFonts w:ascii="Times New Roman" w:hAnsi="Times New Roman"/>
                      <w:sz w:val="24"/>
                      <w:szCs w:val="24"/>
                    </w:rPr>
                    <w:t>(перерыв 12.00 – 13.00)</w:t>
                  </w:r>
                </w:p>
              </w:tc>
            </w:tr>
            <w:tr w:rsidR="00BC446F" w:rsidRPr="00DA58EB" w:rsidTr="00604B43">
              <w:tc>
                <w:tcPr>
                  <w:tcW w:w="3115" w:type="dxa"/>
                  <w:tcBorders>
                    <w:top w:val="nil"/>
                    <w:left w:val="nil"/>
                    <w:bottom w:val="nil"/>
                    <w:right w:val="nil"/>
                  </w:tcBorders>
                </w:tcPr>
                <w:p w:rsidR="00BC446F" w:rsidRPr="00DA58EB" w:rsidRDefault="00BC446F" w:rsidP="00604B43">
                  <w:pPr>
                    <w:widowControl w:val="0"/>
                    <w:autoSpaceDE w:val="0"/>
                    <w:autoSpaceDN w:val="0"/>
                    <w:adjustRightInd w:val="0"/>
                    <w:ind w:firstLine="601"/>
                    <w:rPr>
                      <w:rFonts w:ascii="Times New Roman" w:hAnsi="Times New Roman"/>
                      <w:sz w:val="24"/>
                      <w:szCs w:val="24"/>
                    </w:rPr>
                  </w:pPr>
                  <w:r w:rsidRPr="00DA58EB">
                    <w:rPr>
                      <w:rFonts w:ascii="Times New Roman" w:hAnsi="Times New Roman"/>
                      <w:sz w:val="24"/>
                      <w:szCs w:val="24"/>
                    </w:rPr>
                    <w:t>Среда</w:t>
                  </w:r>
                </w:p>
              </w:tc>
              <w:tc>
                <w:tcPr>
                  <w:tcW w:w="2555" w:type="dxa"/>
                  <w:tcBorders>
                    <w:top w:val="nil"/>
                    <w:left w:val="nil"/>
                    <w:bottom w:val="nil"/>
                    <w:right w:val="nil"/>
                  </w:tcBorders>
                </w:tcPr>
                <w:p w:rsidR="00BC446F" w:rsidRPr="00DA58EB" w:rsidRDefault="00BC446F" w:rsidP="00604B43">
                  <w:pPr>
                    <w:widowControl w:val="0"/>
                    <w:autoSpaceDE w:val="0"/>
                    <w:autoSpaceDN w:val="0"/>
                    <w:adjustRightInd w:val="0"/>
                    <w:ind w:firstLine="0"/>
                    <w:jc w:val="center"/>
                    <w:rPr>
                      <w:rFonts w:ascii="Times New Roman" w:hAnsi="Times New Roman"/>
                      <w:sz w:val="24"/>
                      <w:szCs w:val="24"/>
                    </w:rPr>
                  </w:pPr>
                  <w:r w:rsidRPr="00DA58EB">
                    <w:rPr>
                      <w:rFonts w:ascii="Times New Roman" w:hAnsi="Times New Roman"/>
                      <w:sz w:val="24"/>
                      <w:szCs w:val="24"/>
                    </w:rPr>
                    <w:t>8.00 – 17.00</w:t>
                  </w:r>
                </w:p>
              </w:tc>
              <w:tc>
                <w:tcPr>
                  <w:tcW w:w="3675" w:type="dxa"/>
                  <w:tcBorders>
                    <w:top w:val="nil"/>
                    <w:left w:val="nil"/>
                    <w:bottom w:val="nil"/>
                    <w:right w:val="nil"/>
                  </w:tcBorders>
                </w:tcPr>
                <w:p w:rsidR="00BC446F" w:rsidRPr="00DA58EB" w:rsidRDefault="00BC446F" w:rsidP="00604B43">
                  <w:pPr>
                    <w:ind w:firstLine="0"/>
                    <w:jc w:val="left"/>
                    <w:rPr>
                      <w:rFonts w:ascii="Times New Roman" w:hAnsi="Times New Roman"/>
                      <w:sz w:val="24"/>
                      <w:szCs w:val="24"/>
                    </w:rPr>
                  </w:pPr>
                  <w:r w:rsidRPr="00DA58EB">
                    <w:rPr>
                      <w:rFonts w:ascii="Times New Roman" w:hAnsi="Times New Roman"/>
                      <w:sz w:val="24"/>
                      <w:szCs w:val="24"/>
                    </w:rPr>
                    <w:t>(перерыв 12.00 – 13.00)</w:t>
                  </w:r>
                </w:p>
              </w:tc>
            </w:tr>
            <w:tr w:rsidR="00BC446F" w:rsidRPr="00DA58EB" w:rsidTr="00604B43">
              <w:tc>
                <w:tcPr>
                  <w:tcW w:w="3115" w:type="dxa"/>
                  <w:tcBorders>
                    <w:top w:val="nil"/>
                    <w:left w:val="nil"/>
                    <w:bottom w:val="nil"/>
                    <w:right w:val="nil"/>
                  </w:tcBorders>
                </w:tcPr>
                <w:p w:rsidR="00BC446F" w:rsidRPr="00DA58EB" w:rsidRDefault="00BC446F" w:rsidP="00604B43">
                  <w:pPr>
                    <w:widowControl w:val="0"/>
                    <w:autoSpaceDE w:val="0"/>
                    <w:autoSpaceDN w:val="0"/>
                    <w:adjustRightInd w:val="0"/>
                    <w:ind w:firstLine="601"/>
                    <w:rPr>
                      <w:rFonts w:ascii="Times New Roman" w:hAnsi="Times New Roman"/>
                      <w:sz w:val="24"/>
                      <w:szCs w:val="24"/>
                    </w:rPr>
                  </w:pPr>
                  <w:r w:rsidRPr="00DA58EB">
                    <w:rPr>
                      <w:rFonts w:ascii="Times New Roman" w:hAnsi="Times New Roman"/>
                      <w:sz w:val="24"/>
                      <w:szCs w:val="24"/>
                    </w:rPr>
                    <w:t>Четверг</w:t>
                  </w:r>
                </w:p>
              </w:tc>
              <w:tc>
                <w:tcPr>
                  <w:tcW w:w="2555" w:type="dxa"/>
                  <w:tcBorders>
                    <w:top w:val="nil"/>
                    <w:left w:val="nil"/>
                    <w:bottom w:val="nil"/>
                    <w:right w:val="nil"/>
                  </w:tcBorders>
                </w:tcPr>
                <w:p w:rsidR="00BC446F" w:rsidRPr="00DA58EB" w:rsidRDefault="00BC446F" w:rsidP="00604B43">
                  <w:pPr>
                    <w:widowControl w:val="0"/>
                    <w:autoSpaceDE w:val="0"/>
                    <w:autoSpaceDN w:val="0"/>
                    <w:adjustRightInd w:val="0"/>
                    <w:ind w:firstLine="0"/>
                    <w:jc w:val="center"/>
                    <w:rPr>
                      <w:rFonts w:ascii="Times New Roman" w:hAnsi="Times New Roman"/>
                      <w:sz w:val="24"/>
                      <w:szCs w:val="24"/>
                    </w:rPr>
                  </w:pPr>
                  <w:r w:rsidRPr="00DA58EB">
                    <w:rPr>
                      <w:rFonts w:ascii="Times New Roman" w:hAnsi="Times New Roman"/>
                      <w:sz w:val="24"/>
                      <w:szCs w:val="24"/>
                    </w:rPr>
                    <w:t>8.00 – 17.00</w:t>
                  </w:r>
                </w:p>
              </w:tc>
              <w:tc>
                <w:tcPr>
                  <w:tcW w:w="3675" w:type="dxa"/>
                  <w:tcBorders>
                    <w:top w:val="nil"/>
                    <w:left w:val="nil"/>
                    <w:bottom w:val="nil"/>
                    <w:right w:val="nil"/>
                  </w:tcBorders>
                </w:tcPr>
                <w:p w:rsidR="00BC446F" w:rsidRPr="00DA58EB" w:rsidRDefault="00BC446F" w:rsidP="00604B43">
                  <w:pPr>
                    <w:ind w:firstLine="0"/>
                    <w:jc w:val="left"/>
                    <w:rPr>
                      <w:rFonts w:ascii="Times New Roman" w:hAnsi="Times New Roman"/>
                      <w:sz w:val="24"/>
                      <w:szCs w:val="24"/>
                    </w:rPr>
                  </w:pPr>
                  <w:r w:rsidRPr="00DA58EB">
                    <w:rPr>
                      <w:rFonts w:ascii="Times New Roman" w:hAnsi="Times New Roman"/>
                      <w:sz w:val="24"/>
                      <w:szCs w:val="24"/>
                    </w:rPr>
                    <w:t>(перерыв 12.00 – 13.00)</w:t>
                  </w:r>
                </w:p>
              </w:tc>
            </w:tr>
            <w:tr w:rsidR="00BC446F" w:rsidRPr="00DA58EB" w:rsidTr="00604B43">
              <w:tc>
                <w:tcPr>
                  <w:tcW w:w="3115" w:type="dxa"/>
                  <w:tcBorders>
                    <w:top w:val="nil"/>
                    <w:left w:val="nil"/>
                    <w:bottom w:val="nil"/>
                    <w:right w:val="nil"/>
                  </w:tcBorders>
                </w:tcPr>
                <w:p w:rsidR="00BC446F" w:rsidRPr="00DA58EB" w:rsidRDefault="00BC446F" w:rsidP="00604B43">
                  <w:pPr>
                    <w:widowControl w:val="0"/>
                    <w:autoSpaceDE w:val="0"/>
                    <w:autoSpaceDN w:val="0"/>
                    <w:adjustRightInd w:val="0"/>
                    <w:ind w:firstLine="601"/>
                    <w:rPr>
                      <w:rFonts w:ascii="Times New Roman" w:hAnsi="Times New Roman"/>
                      <w:sz w:val="24"/>
                      <w:szCs w:val="24"/>
                    </w:rPr>
                  </w:pPr>
                  <w:r w:rsidRPr="00DA58EB">
                    <w:rPr>
                      <w:rFonts w:ascii="Times New Roman" w:hAnsi="Times New Roman"/>
                      <w:sz w:val="24"/>
                      <w:szCs w:val="24"/>
                    </w:rPr>
                    <w:t>Пятница</w:t>
                  </w:r>
                </w:p>
              </w:tc>
              <w:tc>
                <w:tcPr>
                  <w:tcW w:w="2555" w:type="dxa"/>
                  <w:tcBorders>
                    <w:top w:val="nil"/>
                    <w:left w:val="nil"/>
                    <w:bottom w:val="nil"/>
                    <w:right w:val="nil"/>
                  </w:tcBorders>
                </w:tcPr>
                <w:p w:rsidR="00BC446F" w:rsidRPr="00DA58EB" w:rsidRDefault="00BC446F" w:rsidP="00604B43">
                  <w:pPr>
                    <w:widowControl w:val="0"/>
                    <w:autoSpaceDE w:val="0"/>
                    <w:autoSpaceDN w:val="0"/>
                    <w:adjustRightInd w:val="0"/>
                    <w:ind w:firstLine="0"/>
                    <w:jc w:val="center"/>
                    <w:rPr>
                      <w:rFonts w:ascii="Times New Roman" w:hAnsi="Times New Roman"/>
                      <w:sz w:val="24"/>
                      <w:szCs w:val="24"/>
                    </w:rPr>
                  </w:pPr>
                  <w:r w:rsidRPr="00DA58EB">
                    <w:rPr>
                      <w:rFonts w:ascii="Times New Roman" w:hAnsi="Times New Roman"/>
                      <w:sz w:val="24"/>
                      <w:szCs w:val="24"/>
                    </w:rPr>
                    <w:t>8.00 – 17.00</w:t>
                  </w:r>
                </w:p>
              </w:tc>
              <w:tc>
                <w:tcPr>
                  <w:tcW w:w="3675" w:type="dxa"/>
                  <w:tcBorders>
                    <w:top w:val="nil"/>
                    <w:left w:val="nil"/>
                    <w:bottom w:val="nil"/>
                    <w:right w:val="nil"/>
                  </w:tcBorders>
                </w:tcPr>
                <w:p w:rsidR="00BC446F" w:rsidRPr="00DA58EB" w:rsidRDefault="00BC446F" w:rsidP="00604B43">
                  <w:pPr>
                    <w:ind w:firstLine="0"/>
                    <w:jc w:val="left"/>
                    <w:rPr>
                      <w:rFonts w:ascii="Times New Roman" w:hAnsi="Times New Roman"/>
                      <w:sz w:val="24"/>
                      <w:szCs w:val="24"/>
                    </w:rPr>
                  </w:pPr>
                  <w:r w:rsidRPr="00DA58EB">
                    <w:rPr>
                      <w:rFonts w:ascii="Times New Roman" w:hAnsi="Times New Roman"/>
                      <w:sz w:val="24"/>
                      <w:szCs w:val="24"/>
                    </w:rPr>
                    <w:t>(перерыв 12.00 – 13.00)</w:t>
                  </w:r>
                </w:p>
              </w:tc>
            </w:tr>
            <w:tr w:rsidR="00BC446F" w:rsidRPr="00DA58EB" w:rsidTr="00604B43">
              <w:tc>
                <w:tcPr>
                  <w:tcW w:w="9345" w:type="dxa"/>
                  <w:gridSpan w:val="3"/>
                  <w:tcBorders>
                    <w:top w:val="nil"/>
                    <w:left w:val="nil"/>
                    <w:bottom w:val="nil"/>
                    <w:right w:val="nil"/>
                  </w:tcBorders>
                </w:tcPr>
                <w:p w:rsidR="00BC446F" w:rsidRPr="00DA58EB" w:rsidRDefault="00BC446F" w:rsidP="00604B43">
                  <w:pPr>
                    <w:widowControl w:val="0"/>
                    <w:autoSpaceDE w:val="0"/>
                    <w:autoSpaceDN w:val="0"/>
                    <w:adjustRightInd w:val="0"/>
                    <w:ind w:firstLine="601"/>
                    <w:rPr>
                      <w:rFonts w:ascii="Times New Roman" w:hAnsi="Times New Roman"/>
                      <w:sz w:val="24"/>
                      <w:szCs w:val="24"/>
                    </w:rPr>
                  </w:pPr>
                  <w:r w:rsidRPr="00DA58EB">
                    <w:rPr>
                      <w:rFonts w:ascii="Times New Roman" w:hAnsi="Times New Roman"/>
                      <w:sz w:val="24"/>
                      <w:szCs w:val="24"/>
                    </w:rPr>
                    <w:t xml:space="preserve">Суббота, воскресенье – выходные дни </w:t>
                  </w:r>
                </w:p>
                <w:p w:rsidR="00BC446F" w:rsidRPr="00DA58EB" w:rsidRDefault="00BC446F" w:rsidP="00604B43">
                  <w:pPr>
                    <w:widowControl w:val="0"/>
                    <w:autoSpaceDE w:val="0"/>
                    <w:autoSpaceDN w:val="0"/>
                    <w:adjustRightInd w:val="0"/>
                    <w:ind w:firstLine="601"/>
                    <w:rPr>
                      <w:rFonts w:ascii="Times New Roman" w:hAnsi="Times New Roman"/>
                      <w:sz w:val="24"/>
                      <w:szCs w:val="24"/>
                    </w:rPr>
                  </w:pPr>
                </w:p>
              </w:tc>
            </w:tr>
          </w:tbl>
          <w:p w:rsidR="00BC446F" w:rsidRPr="00DA58EB" w:rsidRDefault="00BC446F" w:rsidP="00B91C03">
            <w:pPr>
              <w:widowControl w:val="0"/>
              <w:autoSpaceDE w:val="0"/>
              <w:autoSpaceDN w:val="0"/>
              <w:adjustRightInd w:val="0"/>
              <w:ind w:firstLine="601"/>
              <w:rPr>
                <w:rFonts w:ascii="Times New Roman" w:hAnsi="Times New Roman"/>
                <w:sz w:val="24"/>
                <w:szCs w:val="24"/>
              </w:rPr>
            </w:pPr>
          </w:p>
          <w:p w:rsidR="00BC446F" w:rsidRPr="00DA58EB" w:rsidRDefault="00BC446F" w:rsidP="00B91C03">
            <w:pPr>
              <w:widowControl w:val="0"/>
              <w:autoSpaceDE w:val="0"/>
              <w:autoSpaceDN w:val="0"/>
              <w:adjustRightInd w:val="0"/>
              <w:ind w:firstLine="601"/>
              <w:rPr>
                <w:rFonts w:ascii="Times New Roman" w:hAnsi="Times New Roman"/>
                <w:sz w:val="24"/>
                <w:szCs w:val="24"/>
              </w:rPr>
            </w:pPr>
            <w:r w:rsidRPr="00DA58EB">
              <w:rPr>
                <w:rFonts w:ascii="Times New Roman" w:hAnsi="Times New Roman"/>
                <w:sz w:val="24"/>
                <w:szCs w:val="24"/>
              </w:rPr>
              <w:t>18.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осуществляются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
          <w:p w:rsidR="00BC446F" w:rsidRPr="00DA58EB" w:rsidRDefault="00BC446F" w:rsidP="00B91C03">
            <w:pPr>
              <w:widowControl w:val="0"/>
              <w:autoSpaceDE w:val="0"/>
              <w:autoSpaceDN w:val="0"/>
              <w:adjustRightInd w:val="0"/>
              <w:ind w:firstLine="601"/>
              <w:rPr>
                <w:rFonts w:ascii="Times New Roman" w:hAnsi="Times New Roman"/>
                <w:sz w:val="24"/>
                <w:szCs w:val="24"/>
              </w:rPr>
            </w:pPr>
          </w:p>
        </w:tc>
      </w:tr>
    </w:tbl>
    <w:p w:rsidR="00BC446F" w:rsidRPr="00DA58EB" w:rsidRDefault="00BC446F" w:rsidP="00CC7865">
      <w:pPr>
        <w:widowControl w:val="0"/>
        <w:autoSpaceDE w:val="0"/>
        <w:autoSpaceDN w:val="0"/>
        <w:adjustRightInd w:val="0"/>
        <w:jc w:val="center"/>
        <w:outlineLvl w:val="1"/>
        <w:rPr>
          <w:rFonts w:ascii="Times New Roman" w:hAnsi="Times New Roman"/>
          <w:sz w:val="24"/>
          <w:szCs w:val="24"/>
        </w:rPr>
      </w:pPr>
      <w:bookmarkStart w:id="4" w:name="Par144"/>
      <w:bookmarkEnd w:id="4"/>
      <w:r w:rsidRPr="00DA58EB">
        <w:rPr>
          <w:rFonts w:ascii="Times New Roman" w:hAnsi="Times New Roman"/>
          <w:sz w:val="24"/>
          <w:szCs w:val="24"/>
        </w:rPr>
        <w:t>Раздел II. СТАНДАРТ ПРЕДОСТАВЛЕНИЯ МУНИЦИПАЛЬНОЙ УСЛУГИ</w:t>
      </w:r>
    </w:p>
    <w:p w:rsidR="00BC446F" w:rsidRPr="00DA58EB" w:rsidRDefault="00BC446F" w:rsidP="00CC7865">
      <w:pPr>
        <w:widowControl w:val="0"/>
        <w:autoSpaceDE w:val="0"/>
        <w:autoSpaceDN w:val="0"/>
        <w:adjustRightInd w:val="0"/>
        <w:rPr>
          <w:rFonts w:ascii="Times New Roman" w:hAnsi="Times New Roman"/>
          <w:sz w:val="24"/>
          <w:szCs w:val="24"/>
        </w:rPr>
      </w:pPr>
    </w:p>
    <w:p w:rsidR="00BC446F" w:rsidRPr="00DA58EB" w:rsidRDefault="00BC446F" w:rsidP="00CC7865">
      <w:pPr>
        <w:widowControl w:val="0"/>
        <w:autoSpaceDE w:val="0"/>
        <w:autoSpaceDN w:val="0"/>
        <w:adjustRightInd w:val="0"/>
        <w:jc w:val="center"/>
        <w:outlineLvl w:val="2"/>
        <w:rPr>
          <w:rFonts w:ascii="Times New Roman" w:hAnsi="Times New Roman"/>
          <w:sz w:val="24"/>
          <w:szCs w:val="24"/>
        </w:rPr>
      </w:pPr>
      <w:bookmarkStart w:id="5" w:name="Par146"/>
      <w:bookmarkEnd w:id="5"/>
      <w:r w:rsidRPr="00DA58EB">
        <w:rPr>
          <w:rFonts w:ascii="Times New Roman" w:hAnsi="Times New Roman"/>
          <w:sz w:val="24"/>
          <w:szCs w:val="24"/>
        </w:rPr>
        <w:t>Глава 4. НАИМЕНОВАНИЕ МУНИЦИПАЛЬНОЙ УСЛУГИ</w:t>
      </w:r>
    </w:p>
    <w:p w:rsidR="00BC446F" w:rsidRPr="00DA58EB" w:rsidRDefault="00BC446F" w:rsidP="00CC7865">
      <w:pPr>
        <w:widowControl w:val="0"/>
        <w:autoSpaceDE w:val="0"/>
        <w:autoSpaceDN w:val="0"/>
        <w:adjustRightInd w:val="0"/>
        <w:ind w:firstLine="709"/>
        <w:rPr>
          <w:rFonts w:ascii="Times New Roman" w:hAnsi="Times New Roman"/>
          <w:sz w:val="24"/>
          <w:szCs w:val="24"/>
        </w:rPr>
      </w:pPr>
    </w:p>
    <w:p w:rsidR="00BC446F" w:rsidRPr="00DA58EB" w:rsidRDefault="00BC446F" w:rsidP="00F844CE">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19.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p>
    <w:p w:rsidR="00BC446F" w:rsidRPr="00DA58EB" w:rsidRDefault="00BC446F" w:rsidP="0044233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20. Разрешение на строительство представляет собой 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Российской Федерации.</w:t>
      </w:r>
    </w:p>
    <w:p w:rsidR="00BC446F" w:rsidRPr="00DA58EB" w:rsidRDefault="00BC446F" w:rsidP="0044233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21. Строительство, реконструкция объектов капитального строительства осуществляются на основании разрешения на строительство, за исключением случаев, предусмотренных статьей 51 Градостроительного кодекса Российской Федерации.</w:t>
      </w:r>
    </w:p>
    <w:p w:rsidR="00BC446F" w:rsidRPr="00DA58EB" w:rsidRDefault="00BC446F" w:rsidP="0044233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22. 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 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w:t>
      </w:r>
    </w:p>
    <w:p w:rsidR="00BC446F" w:rsidRPr="00DA58EB" w:rsidRDefault="00BC446F" w:rsidP="0044233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23. Разрешение на строительство выдается администрацией Макаровского муниципального образования</w:t>
      </w:r>
      <w:r w:rsidRPr="00DA58EB">
        <w:rPr>
          <w:rFonts w:ascii="Times New Roman" w:hAnsi="Times New Roman"/>
          <w:i/>
          <w:sz w:val="24"/>
          <w:szCs w:val="24"/>
        </w:rPr>
        <w:t xml:space="preserve"> </w:t>
      </w:r>
      <w:r w:rsidRPr="00DA58EB">
        <w:rPr>
          <w:rFonts w:ascii="Times New Roman" w:hAnsi="Times New Roman"/>
          <w:sz w:val="24"/>
          <w:szCs w:val="24"/>
        </w:rPr>
        <w:t xml:space="preserve">по месту нахождения земельного участка, за исключением случаев, предусмотренных </w:t>
      </w:r>
      <w:hyperlink r:id="rId11" w:history="1">
        <w:r w:rsidRPr="00DA58EB">
          <w:rPr>
            <w:rStyle w:val="Hyperlink"/>
            <w:rFonts w:ascii="Times New Roman" w:hAnsi="Times New Roman"/>
            <w:sz w:val="24"/>
            <w:szCs w:val="24"/>
          </w:rPr>
          <w:t>частями 5</w:t>
        </w:r>
      </w:hyperlink>
      <w:r w:rsidRPr="00DA58EB">
        <w:rPr>
          <w:rFonts w:ascii="Times New Roman" w:hAnsi="Times New Roman"/>
          <w:sz w:val="24"/>
          <w:szCs w:val="24"/>
        </w:rPr>
        <w:t xml:space="preserve"> и </w:t>
      </w:r>
      <w:hyperlink r:id="rId12" w:history="1">
        <w:r w:rsidRPr="00DA58EB">
          <w:rPr>
            <w:rStyle w:val="Hyperlink"/>
            <w:rFonts w:ascii="Times New Roman" w:hAnsi="Times New Roman"/>
            <w:sz w:val="24"/>
            <w:szCs w:val="24"/>
          </w:rPr>
          <w:t>6</w:t>
        </w:r>
      </w:hyperlink>
      <w:r w:rsidRPr="00DA58EB">
        <w:rPr>
          <w:rFonts w:ascii="Times New Roman" w:hAnsi="Times New Roman"/>
          <w:sz w:val="24"/>
          <w:szCs w:val="24"/>
        </w:rPr>
        <w:t xml:space="preserve"> статьи 51 Градостроительного кодекса Российской Федерации и другими федеральными законами.</w:t>
      </w:r>
    </w:p>
    <w:p w:rsidR="00BC446F" w:rsidRPr="00DA58EB" w:rsidRDefault="00BC446F" w:rsidP="00E32DD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24. Выдача разрешения на строительство не требуется в случае:</w:t>
      </w:r>
    </w:p>
    <w:p w:rsidR="00BC446F" w:rsidRPr="00DA58EB" w:rsidRDefault="00BC446F" w:rsidP="00E32DD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BC446F" w:rsidRPr="00DA58EB" w:rsidRDefault="00BC446F" w:rsidP="00E32DD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строительства, реконструкции объектов, не являющихся объектами капитального строительства (киосков, навесов и других);</w:t>
      </w:r>
    </w:p>
    <w:p w:rsidR="00BC446F" w:rsidRPr="00DA58EB" w:rsidRDefault="00BC446F" w:rsidP="00E32DD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строительства на земельном участке строений и сооружений вспомогательного использования;</w:t>
      </w:r>
    </w:p>
    <w:p w:rsidR="00BC446F" w:rsidRPr="00DA58EB" w:rsidRDefault="00BC446F" w:rsidP="00E32DD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BC446F" w:rsidRPr="00DA58EB" w:rsidRDefault="00BC446F" w:rsidP="00E32DD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капитального ремонта объектов капитального строительства;</w:t>
      </w:r>
    </w:p>
    <w:p w:rsidR="00BC446F" w:rsidRPr="00DA58EB" w:rsidRDefault="00BC446F" w:rsidP="00E32DD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иных случаях, если в соответствии с Градостроительным кодексом Российской Федерации, законодательством Иркутской области о градостроительной деятельности получение разрешения на строительство не требуется.</w:t>
      </w:r>
    </w:p>
    <w:p w:rsidR="00BC446F" w:rsidRPr="00DA58EB" w:rsidRDefault="00BC446F" w:rsidP="00470BBD">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25.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w:t>
      </w:r>
      <w:hyperlink r:id="rId13" w:history="1">
        <w:r w:rsidRPr="00DA58EB">
          <w:rPr>
            <w:rStyle w:val="Hyperlink"/>
            <w:rFonts w:ascii="Times New Roman" w:hAnsi="Times New Roman"/>
            <w:sz w:val="24"/>
            <w:szCs w:val="24"/>
          </w:rPr>
          <w:t>частью 12</w:t>
        </w:r>
      </w:hyperlink>
      <w:r w:rsidRPr="00DA58EB">
        <w:rPr>
          <w:rFonts w:ascii="Times New Roman" w:hAnsi="Times New Roman"/>
          <w:sz w:val="24"/>
          <w:szCs w:val="24"/>
        </w:rPr>
        <w:t>статьи 51 Градостроительного кодекса Российской Федерации.</w:t>
      </w:r>
    </w:p>
    <w:p w:rsidR="00BC446F" w:rsidRPr="00DA58EB" w:rsidRDefault="00BC446F" w:rsidP="00470BBD">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Разрешение на индивидуальное жилищное строительство выдается на десять лет.</w:t>
      </w:r>
    </w:p>
    <w:p w:rsidR="00BC446F" w:rsidRPr="00DA58EB" w:rsidRDefault="00BC446F" w:rsidP="00D61DE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26. Срок действия разрешения на строительство при переходе права на земельный участок и объекты капитального строительства сохраняется, за исключением следующих случаев:</w:t>
      </w:r>
    </w:p>
    <w:p w:rsidR="00BC446F" w:rsidRPr="00DA58EB" w:rsidRDefault="00BC446F" w:rsidP="00D61DE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принудительного прекращения права собственности и иных прав на земельные участки, в том числе изъятия земельных участков для государственных или муниципальных нужд;</w:t>
      </w:r>
    </w:p>
    <w:p w:rsidR="00BC446F" w:rsidRPr="00DA58EB" w:rsidRDefault="00BC446F" w:rsidP="00D61DE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отказа от права собственности и иных прав на земельные участки;</w:t>
      </w:r>
    </w:p>
    <w:p w:rsidR="00BC446F" w:rsidRPr="00DA58EB" w:rsidRDefault="00BC446F" w:rsidP="00D61DE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расторжения договора аренды и иных договоров, на основании которых у граждан и юридических лиц возникли права на земельные участки;</w:t>
      </w:r>
    </w:p>
    <w:p w:rsidR="00BC446F" w:rsidRPr="00DA58EB" w:rsidRDefault="00BC446F" w:rsidP="00D61DE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BC446F" w:rsidRPr="00DA58EB" w:rsidRDefault="00BC446F" w:rsidP="00D61DE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27. Муниципальная услуга включает под услуги:</w:t>
      </w:r>
    </w:p>
    <w:p w:rsidR="00BC446F" w:rsidRPr="00DA58EB" w:rsidRDefault="00BC446F" w:rsidP="00D61DE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 подготовка и выдача разрешения на строительство;</w:t>
      </w:r>
    </w:p>
    <w:p w:rsidR="00BC446F" w:rsidRPr="00DA58EB" w:rsidRDefault="00BC446F" w:rsidP="00D61DE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 подготовка и выдача разрешения на строительство для объектов индивидуального жилищного строительства (далее - разрешение на строительство ИЖС);</w:t>
      </w:r>
    </w:p>
    <w:p w:rsidR="00BC446F" w:rsidRPr="00DA58EB" w:rsidRDefault="00BC446F" w:rsidP="00D61DE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 внесение изменений в разрешение на строительство;</w:t>
      </w:r>
    </w:p>
    <w:p w:rsidR="00BC446F" w:rsidRPr="00DA58EB" w:rsidRDefault="00BC446F" w:rsidP="0044233C">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4) продление срока действия разрешения на строительство.</w:t>
      </w:r>
    </w:p>
    <w:p w:rsidR="00BC446F" w:rsidRPr="00DA58EB" w:rsidRDefault="00BC446F" w:rsidP="00F844CE">
      <w:pPr>
        <w:widowControl w:val="0"/>
        <w:autoSpaceDE w:val="0"/>
        <w:autoSpaceDN w:val="0"/>
        <w:adjustRightInd w:val="0"/>
        <w:ind w:firstLine="709"/>
        <w:rPr>
          <w:rFonts w:ascii="Times New Roman" w:hAnsi="Times New Roman"/>
          <w:sz w:val="24"/>
          <w:szCs w:val="24"/>
        </w:rPr>
      </w:pPr>
    </w:p>
    <w:p w:rsidR="00BC446F" w:rsidRPr="00DA58EB" w:rsidRDefault="00BC446F" w:rsidP="00F844CE">
      <w:pPr>
        <w:widowControl w:val="0"/>
        <w:autoSpaceDE w:val="0"/>
        <w:autoSpaceDN w:val="0"/>
        <w:adjustRightInd w:val="0"/>
        <w:jc w:val="center"/>
        <w:outlineLvl w:val="2"/>
        <w:rPr>
          <w:rFonts w:ascii="Times New Roman" w:hAnsi="Times New Roman"/>
          <w:sz w:val="24"/>
          <w:szCs w:val="24"/>
        </w:rPr>
      </w:pPr>
      <w:bookmarkStart w:id="6" w:name="Par151"/>
      <w:bookmarkEnd w:id="6"/>
      <w:r w:rsidRPr="00DA58EB">
        <w:rPr>
          <w:rFonts w:ascii="Times New Roman" w:hAnsi="Times New Roman"/>
          <w:sz w:val="24"/>
          <w:szCs w:val="24"/>
        </w:rPr>
        <w:t>Глава 5. НАИМЕНОВАНИЕ ОРГАНА МЕСТНОГО САМОУПРАВЛЕНИЯ,</w:t>
      </w:r>
    </w:p>
    <w:p w:rsidR="00BC446F" w:rsidRPr="00DA58EB" w:rsidRDefault="00BC446F" w:rsidP="00F844CE">
      <w:pPr>
        <w:widowControl w:val="0"/>
        <w:autoSpaceDE w:val="0"/>
        <w:autoSpaceDN w:val="0"/>
        <w:adjustRightInd w:val="0"/>
        <w:jc w:val="center"/>
        <w:rPr>
          <w:rFonts w:ascii="Times New Roman" w:hAnsi="Times New Roman"/>
          <w:sz w:val="24"/>
          <w:szCs w:val="24"/>
        </w:rPr>
      </w:pPr>
      <w:r w:rsidRPr="00DA58EB">
        <w:rPr>
          <w:rFonts w:ascii="Times New Roman" w:hAnsi="Times New Roman"/>
          <w:sz w:val="24"/>
          <w:szCs w:val="24"/>
        </w:rPr>
        <w:t>ПРЕДОСТАВЛЯЮЩЕГОМУНИЦИПАЛЬНУЮ УСЛУГУ</w:t>
      </w:r>
    </w:p>
    <w:p w:rsidR="00BC446F" w:rsidRPr="00DA58EB" w:rsidRDefault="00BC446F" w:rsidP="00F844CE">
      <w:pPr>
        <w:widowControl w:val="0"/>
        <w:autoSpaceDE w:val="0"/>
        <w:autoSpaceDN w:val="0"/>
        <w:adjustRightInd w:val="0"/>
        <w:ind w:firstLine="709"/>
        <w:rPr>
          <w:rFonts w:ascii="Times New Roman" w:hAnsi="Times New Roman"/>
          <w:sz w:val="24"/>
          <w:szCs w:val="24"/>
        </w:rPr>
      </w:pPr>
    </w:p>
    <w:p w:rsidR="00BC446F" w:rsidRPr="00DA58EB" w:rsidRDefault="00BC446F" w:rsidP="006563E1">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28. Органом местного самоуправления муниципального образования Иркутской области, предоставляющим муниципальную услугу, является уполномоченный орган.</w:t>
      </w:r>
    </w:p>
    <w:p w:rsidR="00BC446F" w:rsidRPr="00DA58EB" w:rsidRDefault="00BC446F" w:rsidP="006563E1">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29. При предоставлении муниципальной услуги уполномоченный орган, МФЦ не вправе требовать от заявителей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Макаровского муниципального образования</w:t>
      </w:r>
    </w:p>
    <w:p w:rsidR="00BC446F" w:rsidRPr="00DA58EB" w:rsidRDefault="00BC446F" w:rsidP="005C7B62">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30. В предоставлении муниципальной услуги участвуют:</w:t>
      </w:r>
    </w:p>
    <w:p w:rsidR="00BC446F" w:rsidRPr="00DA58EB" w:rsidRDefault="00BC446F" w:rsidP="005C7B62">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Федеральная служба государственной регистрации, кадастра и картографии;</w:t>
      </w:r>
    </w:p>
    <w:p w:rsidR="00BC446F" w:rsidRPr="00DA58EB" w:rsidRDefault="00BC446F" w:rsidP="00440C5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Федеральная служба по экологическому, технологическому и атомному надзору;</w:t>
      </w:r>
    </w:p>
    <w:p w:rsidR="00BC446F" w:rsidRPr="00DA58EB" w:rsidRDefault="00BC446F" w:rsidP="005C7B62">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Министерство имущественных отношений Иркутской области;</w:t>
      </w:r>
    </w:p>
    <w:p w:rsidR="00BC446F" w:rsidRPr="00DA58EB" w:rsidRDefault="00BC446F" w:rsidP="005C7B62">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Министерство природных ресурсов и экологии Иркутской области;</w:t>
      </w:r>
    </w:p>
    <w:p w:rsidR="00BC446F" w:rsidRPr="00DA58EB" w:rsidRDefault="00BC446F" w:rsidP="002C4EA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Служба государственного жилищного и строительного надзора Иркутской области;</w:t>
      </w:r>
    </w:p>
    <w:p w:rsidR="00BC446F" w:rsidRPr="00DA58EB" w:rsidRDefault="00BC446F" w:rsidP="005C7B62">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организации, осуществляющие эксплуатацию сетей инженерно-технического обеспечения;</w:t>
      </w:r>
    </w:p>
    <w:p w:rsidR="00BC446F" w:rsidRPr="00DA58EB" w:rsidRDefault="00BC446F" w:rsidP="005C7B62">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нотариус.</w:t>
      </w:r>
    </w:p>
    <w:p w:rsidR="00BC446F" w:rsidRPr="00DA58EB" w:rsidRDefault="00BC446F" w:rsidP="006563E1">
      <w:pPr>
        <w:widowControl w:val="0"/>
        <w:autoSpaceDE w:val="0"/>
        <w:autoSpaceDN w:val="0"/>
        <w:adjustRightInd w:val="0"/>
        <w:ind w:firstLine="709"/>
        <w:rPr>
          <w:rFonts w:ascii="Times New Roman" w:hAnsi="Times New Roman"/>
          <w:sz w:val="24"/>
          <w:szCs w:val="24"/>
        </w:rPr>
      </w:pPr>
    </w:p>
    <w:p w:rsidR="00BC446F" w:rsidRPr="00DA58EB" w:rsidRDefault="00BC446F" w:rsidP="002C02E6">
      <w:pPr>
        <w:widowControl w:val="0"/>
        <w:autoSpaceDE w:val="0"/>
        <w:autoSpaceDN w:val="0"/>
        <w:adjustRightInd w:val="0"/>
        <w:ind w:firstLine="709"/>
        <w:jc w:val="center"/>
        <w:rPr>
          <w:rFonts w:ascii="Times New Roman" w:hAnsi="Times New Roman"/>
          <w:sz w:val="24"/>
          <w:szCs w:val="24"/>
        </w:rPr>
      </w:pPr>
      <w:bookmarkStart w:id="7" w:name="Par159"/>
      <w:bookmarkEnd w:id="7"/>
      <w:r w:rsidRPr="00DA58EB">
        <w:rPr>
          <w:rFonts w:ascii="Times New Roman" w:hAnsi="Times New Roman"/>
          <w:sz w:val="24"/>
          <w:szCs w:val="24"/>
        </w:rPr>
        <w:t>Глава 6. ОПИСАНИЕ РЕЗУЛЬТАТА</w:t>
      </w:r>
    </w:p>
    <w:p w:rsidR="00BC446F" w:rsidRPr="00DA58EB" w:rsidRDefault="00BC446F" w:rsidP="002C02E6">
      <w:pPr>
        <w:widowControl w:val="0"/>
        <w:autoSpaceDE w:val="0"/>
        <w:autoSpaceDN w:val="0"/>
        <w:adjustRightInd w:val="0"/>
        <w:ind w:firstLine="709"/>
        <w:jc w:val="center"/>
        <w:rPr>
          <w:rFonts w:ascii="Times New Roman" w:hAnsi="Times New Roman"/>
          <w:sz w:val="24"/>
          <w:szCs w:val="24"/>
        </w:rPr>
      </w:pPr>
      <w:r w:rsidRPr="00DA58EB">
        <w:rPr>
          <w:rFonts w:ascii="Times New Roman" w:hAnsi="Times New Roman"/>
          <w:sz w:val="24"/>
          <w:szCs w:val="24"/>
        </w:rPr>
        <w:t>ПРЕДОСТАВЛЕНИЯ МУНИЦИПАЛЬНОЙ УСЛУГИ</w:t>
      </w:r>
    </w:p>
    <w:p w:rsidR="00BC446F" w:rsidRPr="00DA58EB" w:rsidRDefault="00BC446F" w:rsidP="006563E1">
      <w:pPr>
        <w:widowControl w:val="0"/>
        <w:autoSpaceDE w:val="0"/>
        <w:autoSpaceDN w:val="0"/>
        <w:adjustRightInd w:val="0"/>
        <w:ind w:firstLine="709"/>
        <w:rPr>
          <w:rFonts w:ascii="Times New Roman" w:hAnsi="Times New Roman"/>
          <w:sz w:val="24"/>
          <w:szCs w:val="24"/>
        </w:rPr>
      </w:pPr>
    </w:p>
    <w:p w:rsidR="00BC446F" w:rsidRPr="00DA58EB" w:rsidRDefault="00BC446F" w:rsidP="002C02E6">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31. Конечным результатом предоставления муниципальной услуги является:</w:t>
      </w:r>
    </w:p>
    <w:p w:rsidR="00BC446F" w:rsidRPr="00DA58EB" w:rsidRDefault="00BC446F" w:rsidP="002C4EA8">
      <w:pPr>
        <w:widowControl w:val="0"/>
        <w:autoSpaceDE w:val="0"/>
        <w:autoSpaceDN w:val="0"/>
        <w:adjustRightInd w:val="0"/>
        <w:ind w:firstLine="709"/>
        <w:rPr>
          <w:rFonts w:ascii="Times New Roman" w:hAnsi="Times New Roman"/>
          <w:sz w:val="24"/>
          <w:szCs w:val="24"/>
        </w:rPr>
      </w:pPr>
      <w:bookmarkStart w:id="8" w:name="Par167"/>
      <w:bookmarkEnd w:id="8"/>
      <w:r w:rsidRPr="00DA58EB">
        <w:rPr>
          <w:rFonts w:ascii="Times New Roman" w:hAnsi="Times New Roman"/>
          <w:sz w:val="24"/>
          <w:szCs w:val="24"/>
        </w:rPr>
        <w:t>выдача разрешения на строительство;</w:t>
      </w:r>
    </w:p>
    <w:p w:rsidR="00BC446F" w:rsidRPr="00DA58EB" w:rsidRDefault="00BC446F" w:rsidP="002C4EA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внесение изменений в разрешение на строительство;</w:t>
      </w:r>
    </w:p>
    <w:p w:rsidR="00BC446F" w:rsidRPr="00DA58EB" w:rsidRDefault="00BC446F" w:rsidP="002C4EA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продление срока действия разрешения на строительство;</w:t>
      </w:r>
    </w:p>
    <w:p w:rsidR="00BC446F" w:rsidRPr="00DA58EB" w:rsidRDefault="00BC446F" w:rsidP="002C4EA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отказ в предоставлении муниципальной услуги.</w:t>
      </w:r>
    </w:p>
    <w:p w:rsidR="00BC446F" w:rsidRPr="00DA58EB" w:rsidRDefault="00BC446F" w:rsidP="00E811BD">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32. </w:t>
      </w:r>
      <w:hyperlink r:id="rId14" w:history="1">
        <w:r w:rsidRPr="00DA58EB">
          <w:rPr>
            <w:rFonts w:ascii="Times New Roman" w:hAnsi="Times New Roman"/>
            <w:sz w:val="24"/>
            <w:szCs w:val="24"/>
          </w:rPr>
          <w:t>Форма</w:t>
        </w:r>
      </w:hyperlink>
      <w:r w:rsidRPr="00DA58EB">
        <w:rPr>
          <w:rFonts w:ascii="Times New Roman" w:hAnsi="Times New Roman"/>
          <w:sz w:val="24"/>
          <w:szCs w:val="24"/>
        </w:rPr>
        <w:t xml:space="preserve"> разрешения на строительство устанавливается уполномоченным Правительством Российской Федерации федеральным органом исполнительной власти.</w:t>
      </w:r>
    </w:p>
    <w:p w:rsidR="00BC446F" w:rsidRPr="00DA58EB" w:rsidRDefault="00BC446F" w:rsidP="004E764A">
      <w:pPr>
        <w:widowControl w:val="0"/>
        <w:autoSpaceDE w:val="0"/>
        <w:autoSpaceDN w:val="0"/>
        <w:adjustRightInd w:val="0"/>
        <w:ind w:firstLine="709"/>
        <w:rPr>
          <w:rFonts w:ascii="Times New Roman" w:hAnsi="Times New Roman"/>
          <w:sz w:val="24"/>
          <w:szCs w:val="24"/>
        </w:rPr>
      </w:pPr>
    </w:p>
    <w:p w:rsidR="00BC446F" w:rsidRPr="00DA58EB" w:rsidRDefault="00BC446F" w:rsidP="00987AC5">
      <w:pPr>
        <w:widowControl w:val="0"/>
        <w:autoSpaceDE w:val="0"/>
        <w:autoSpaceDN w:val="0"/>
        <w:adjustRightInd w:val="0"/>
        <w:ind w:firstLine="726"/>
        <w:jc w:val="center"/>
        <w:outlineLvl w:val="2"/>
        <w:rPr>
          <w:rFonts w:ascii="Times New Roman" w:hAnsi="Times New Roman"/>
          <w:sz w:val="24"/>
          <w:szCs w:val="24"/>
        </w:rPr>
      </w:pPr>
      <w:r w:rsidRPr="00DA58EB">
        <w:rPr>
          <w:rFonts w:ascii="Times New Roman" w:hAnsi="Times New Roman"/>
          <w:sz w:val="24"/>
          <w:szCs w:val="24"/>
        </w:rPr>
        <w:t>Глава 7. СРОК ПРЕДОСТАВЛЕНИЯ МУНИЦИПАЛЬНОЙ УСЛУГИ, В ТОМЧИСЛЕ С УЧЕТОМ НЕОБХОДИМОСТИ ОБРАЩЕНИЯ В ОРГАНИЗАЦИИ,УЧАСТВУЮЩИЕ В ПРЕДОСТАВЛЕНИИ МУНИЦИПАЛЬНОЙ УСЛУГИ, СРОКПРИОСТАНОВЛЕНИЯ ПРЕДОСТАВЛЕНИЯ МУНИЦИПАЛЬНОЙ УСЛУГИ, СРОКВЫДАЧИ ДОКУМЕНТОВ, ЯВЛЯЮЩИХСЯ РЕЗУЛЬТАТОМ ПРЕДОСТАВЛЕНИЯ МУНИЦИПАЛЬНОЙ УСЛУГИ</w:t>
      </w:r>
    </w:p>
    <w:p w:rsidR="00BC446F" w:rsidRPr="00DA58EB" w:rsidRDefault="00BC446F" w:rsidP="00C24455">
      <w:pPr>
        <w:widowControl w:val="0"/>
        <w:autoSpaceDE w:val="0"/>
        <w:autoSpaceDN w:val="0"/>
        <w:adjustRightInd w:val="0"/>
        <w:ind w:firstLine="709"/>
        <w:rPr>
          <w:rFonts w:ascii="Times New Roman" w:hAnsi="Times New Roman"/>
          <w:sz w:val="24"/>
          <w:szCs w:val="24"/>
        </w:rPr>
      </w:pPr>
    </w:p>
    <w:p w:rsidR="00BC446F" w:rsidRPr="00DA58EB" w:rsidRDefault="00BC446F" w:rsidP="002D0289">
      <w:pPr>
        <w:widowControl w:val="0"/>
        <w:autoSpaceDE w:val="0"/>
        <w:autoSpaceDN w:val="0"/>
        <w:adjustRightInd w:val="0"/>
        <w:ind w:firstLine="709"/>
        <w:rPr>
          <w:rFonts w:ascii="Times New Roman" w:hAnsi="Times New Roman"/>
          <w:sz w:val="24"/>
          <w:szCs w:val="24"/>
        </w:rPr>
      </w:pPr>
      <w:bookmarkStart w:id="9" w:name="Par174"/>
      <w:bookmarkEnd w:id="9"/>
      <w:r w:rsidRPr="00DA58EB">
        <w:rPr>
          <w:rFonts w:ascii="Times New Roman" w:hAnsi="Times New Roman"/>
          <w:sz w:val="24"/>
          <w:szCs w:val="24"/>
        </w:rPr>
        <w:t>33. Срок предоставления муниципальной услуги в части выдачи либо отказа в выдаче разрешения на строительство, разрешения на строительство ИЖС составляет не более 10рабочих дней со дня получения заявления о выдаче разрешения на строительство, о выдаче разрешения на строительство ИЖС.</w:t>
      </w:r>
    </w:p>
    <w:p w:rsidR="00BC446F" w:rsidRPr="00DA58EB" w:rsidRDefault="00BC446F" w:rsidP="00470BBD">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34. Срок осуществления муниципальной услуги в части внесения изменений в разрешение на строительство в связи с переходом прав на земельный участок, в связи с образованием земельных участков путем объединения земельных участков, в отношении которых или одного из которых было выдано разрешение на строительство, а также путем раздела, перераспределения земельных участков или выдела из земельных участков, в отношении которых было выдано разрешение на строительство, не может превышать 10 рабочих дней со дня получения уведомления о переходе к заявителю прав на земельные участки, об образовании земельного участка. </w:t>
      </w:r>
    </w:p>
    <w:p w:rsidR="00BC446F" w:rsidRPr="00DA58EB" w:rsidRDefault="00BC446F" w:rsidP="00470BBD">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Срок предоставления муниципальной услуги, в части внесения иных изменений в разрешение на строительство (исправление технических ошибок, изменение адреса объекта капитального строительства или строительного адреса, изменения в проектной документации в части наименования объекта или его кратких проектных характеристик, изменение наименования застройщика или его адреса) не может превышать 10рабочих дней со дня получения заявления о внесении таких изменений.</w:t>
      </w:r>
    </w:p>
    <w:p w:rsidR="00BC446F" w:rsidRPr="00DA58EB" w:rsidRDefault="00BC446F" w:rsidP="00093CE1">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35. Срок предоставления муниципальной услуги в части продления разрешений на строительство не может превышать 10 рабочих дней со дня получения заявления о продлении разрешения на строительство.</w:t>
      </w:r>
    </w:p>
    <w:p w:rsidR="00BC446F" w:rsidRPr="00DA58EB" w:rsidRDefault="00BC446F" w:rsidP="002D028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36. Срок приостановления предоставления муниципальной услуги законодательством Российской Федерации и Иркутской области не предусмотрен.</w:t>
      </w:r>
    </w:p>
    <w:p w:rsidR="00BC446F" w:rsidRPr="00DA58EB" w:rsidRDefault="00BC446F" w:rsidP="00E811BD">
      <w:pPr>
        <w:widowControl w:val="0"/>
        <w:autoSpaceDE w:val="0"/>
        <w:autoSpaceDN w:val="0"/>
        <w:adjustRightInd w:val="0"/>
        <w:ind w:firstLine="709"/>
        <w:rPr>
          <w:rFonts w:ascii="Times New Roman" w:hAnsi="Times New Roman"/>
          <w:sz w:val="24"/>
          <w:szCs w:val="24"/>
        </w:rPr>
      </w:pPr>
    </w:p>
    <w:p w:rsidR="00BC446F" w:rsidRPr="00DA58EB" w:rsidRDefault="00BC446F" w:rsidP="00FC1713">
      <w:pPr>
        <w:widowControl w:val="0"/>
        <w:autoSpaceDE w:val="0"/>
        <w:autoSpaceDN w:val="0"/>
        <w:adjustRightInd w:val="0"/>
        <w:ind w:firstLine="726"/>
        <w:jc w:val="center"/>
        <w:rPr>
          <w:rFonts w:ascii="Times New Roman" w:hAnsi="Times New Roman"/>
          <w:sz w:val="24"/>
          <w:szCs w:val="24"/>
        </w:rPr>
      </w:pPr>
      <w:bookmarkStart w:id="10" w:name="Par179"/>
      <w:bookmarkEnd w:id="10"/>
      <w:r w:rsidRPr="00DA58EB">
        <w:rPr>
          <w:rFonts w:ascii="Times New Roman" w:hAnsi="Times New Roman"/>
          <w:sz w:val="24"/>
          <w:szCs w:val="24"/>
        </w:rPr>
        <w:t>Глава 8. ПЕРЕЧЕНЬ НОРМАТИВНЫХ ПРАВОВЫХ АКТОВ, РЕГУЛИРУЮЩИХОТНОШЕНИЯ, ВОЗНИКАЮЩИЕ В СВЯЗИ С ПРЕДОСТАВЛЕНИЕМ МУНИЦИПАЛЬНОЙ УСЛУГИ</w:t>
      </w:r>
    </w:p>
    <w:p w:rsidR="00BC446F" w:rsidRPr="00DA58EB" w:rsidRDefault="00BC446F" w:rsidP="00FC1713">
      <w:pPr>
        <w:widowControl w:val="0"/>
        <w:autoSpaceDE w:val="0"/>
        <w:autoSpaceDN w:val="0"/>
        <w:adjustRightInd w:val="0"/>
        <w:rPr>
          <w:rFonts w:ascii="Times New Roman" w:hAnsi="Times New Roman"/>
          <w:sz w:val="24"/>
          <w:szCs w:val="24"/>
        </w:rPr>
      </w:pPr>
    </w:p>
    <w:p w:rsidR="00BC446F" w:rsidRPr="00DA58EB" w:rsidRDefault="00BC446F" w:rsidP="00FC171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37. Предоставление муниципальной услуги осуществляется в соответствии с законодательством.</w:t>
      </w:r>
    </w:p>
    <w:p w:rsidR="00BC446F" w:rsidRPr="00DA58EB" w:rsidRDefault="00BC446F" w:rsidP="00FC171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38. Правовой основой предоставления муниципальной услуги являются следующие нормативные правовые акты:</w:t>
      </w:r>
    </w:p>
    <w:p w:rsidR="00BC446F" w:rsidRPr="00DA58EB" w:rsidRDefault="00BC446F" w:rsidP="00FC171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Конституция Российской Федерации (Российская газета, № 7, 21.01.2009, Собрание законодательства РФ, № 4, 26.01.2009, ст. 445, Парламентская газета, № 4, 23-29.01.2009);</w:t>
      </w:r>
    </w:p>
    <w:p w:rsidR="00BC446F" w:rsidRPr="00DA58EB" w:rsidRDefault="00BC446F" w:rsidP="00440732">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rPr>
        <w:t xml:space="preserve">б) </w:t>
      </w:r>
      <w:r w:rsidRPr="00DA58EB">
        <w:rPr>
          <w:rFonts w:ascii="Times New Roman" w:hAnsi="Times New Roman"/>
          <w:sz w:val="24"/>
          <w:szCs w:val="24"/>
          <w:lang w:eastAsia="en-US"/>
        </w:rPr>
        <w:t>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06.10.2003, № 40, ст. 3822);</w:t>
      </w:r>
    </w:p>
    <w:p w:rsidR="00BC446F" w:rsidRPr="00DA58EB" w:rsidRDefault="00BC446F" w:rsidP="008E0796">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в) Градостроительный </w:t>
      </w:r>
      <w:hyperlink r:id="rId15" w:history="1">
        <w:r w:rsidRPr="00DA58EB">
          <w:rPr>
            <w:rFonts w:ascii="Times New Roman" w:hAnsi="Times New Roman"/>
            <w:sz w:val="24"/>
            <w:szCs w:val="24"/>
            <w:lang w:eastAsia="en-US"/>
          </w:rPr>
          <w:t>кодекс</w:t>
        </w:r>
      </w:hyperlink>
      <w:r w:rsidRPr="00DA58EB">
        <w:rPr>
          <w:rFonts w:ascii="Times New Roman" w:hAnsi="Times New Roman"/>
          <w:sz w:val="24"/>
          <w:szCs w:val="24"/>
          <w:lang w:eastAsia="en-US"/>
        </w:rPr>
        <w:t xml:space="preserve"> Российской Федерации (Собрание законодательства Российской Федерации, 2005, № 1 (ч. I), ст. 16; № 30 (ч. II), ст. 3128; 2006, № 1, ст. 10, 21; № 23, ст. 2380; № 31 (ч. I), ст. 3442; № 50, ст. 5279; № 52 (ч. I), ст. 5498; 2007, № 1 (ч. I), ст. 21; № 21, ст. 2455; №31, ст. 4012; № 45, ст. 5417; № 46, ст. 5553; № 50, ст. 6237; 2008, № 20, ст. 2251, 2260; № 29 (ч. I), ст. 3418; № 30 (ч. I), ст. 3604; № 30 (ч. II), ст. 3616; № 52 (ч. I), ст. 6236; 2009, № 1, ст. 17; № 29, ст. 3601; № 48, ст. 5711; № 52 (ч. I), ст. 6419; 2010, № 31, ст. 4209; № 48, ст. 6246; № 49, ст. 6410; 2011, № 13, ст. 1688; № 17, ст. 2310; № 27, ст. 3880; № 29, ст. 4281, 4291; № 30 (ч. I), ст. 4563, 4572, 4590, 4591, 4594, 4605; № 49 (ч. I), ст. 7015, 7042; № 50, ст. 7343);</w:t>
      </w:r>
    </w:p>
    <w:p w:rsidR="00BC446F" w:rsidRPr="00DA58EB" w:rsidRDefault="00BC446F" w:rsidP="008E0796">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г) Федеральный закон от 27 июля 2010 года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rsidR="00BC446F" w:rsidRPr="00DA58EB" w:rsidRDefault="00BC446F" w:rsidP="00093C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д) </w:t>
      </w:r>
      <w:hyperlink r:id="rId16" w:history="1">
        <w:r w:rsidRPr="00DA58EB">
          <w:rPr>
            <w:rFonts w:ascii="Times New Roman" w:hAnsi="Times New Roman"/>
            <w:sz w:val="24"/>
            <w:szCs w:val="24"/>
            <w:lang w:eastAsia="en-US"/>
          </w:rPr>
          <w:t>Постановление</w:t>
        </w:r>
      </w:hyperlink>
      <w:r w:rsidRPr="00DA58EB">
        <w:rPr>
          <w:rFonts w:ascii="Times New Roman" w:hAnsi="Times New Roman"/>
          <w:sz w:val="24"/>
          <w:szCs w:val="24"/>
          <w:lang w:eastAsia="en-US"/>
        </w:rPr>
        <w:t xml:space="preserve"> Правительства Российской Федерации от 24 ноября 2005 года № 698 «О форме разрешения на строительство и форме разрешения на ввод объекта в эксплуатацию» («Собрание законодательства РФ», 28.11.2005, № 48, ст. 5047, «Российская газета», № 275, 07.12.2005);</w:t>
      </w:r>
    </w:p>
    <w:p w:rsidR="00BC446F" w:rsidRPr="00DA58EB" w:rsidRDefault="00BC446F" w:rsidP="00093C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е) </w:t>
      </w:r>
      <w:hyperlink r:id="rId17" w:history="1">
        <w:r w:rsidRPr="00DA58EB">
          <w:rPr>
            <w:rFonts w:ascii="Times New Roman" w:hAnsi="Times New Roman"/>
            <w:sz w:val="24"/>
            <w:szCs w:val="24"/>
            <w:lang w:eastAsia="en-US"/>
          </w:rPr>
          <w:t>приказ</w:t>
        </w:r>
      </w:hyperlink>
      <w:r w:rsidRPr="00DA58EB">
        <w:rPr>
          <w:rFonts w:ascii="Times New Roman" w:hAnsi="Times New Roman"/>
          <w:sz w:val="24"/>
          <w:szCs w:val="24"/>
          <w:lang w:eastAsia="en-US"/>
        </w:rPr>
        <w:t xml:space="preserve"> Министерства регионального развития Российской Федерации от 19 октября 2006 года № 120 «Об утверждении инструкции о порядке заполнения формы разрешения на строительство» («Бюллетень нормативных актов федеральных органов исполнительной власти», № 46, 13.11.2006, «Российская газета», № 257, 16.11.2006);</w:t>
      </w:r>
    </w:p>
    <w:p w:rsidR="00BC446F" w:rsidRPr="00DA58EB" w:rsidRDefault="00BC446F" w:rsidP="00093C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ж) Распоряжение Правительства Российской Федерации от 17 декабря 2009 года № 1993-р «Об утверждении сводного перечня первоочередных государственных и муниципальных услуг, предоставляемых в электронном виде» (Российская газета, № 247, 23.12.2009, Собрание законодательства Российской Федерации, 28.12.2009, № 52 (2 ч.), ст. 6626);</w:t>
      </w:r>
    </w:p>
    <w:p w:rsidR="00BC446F" w:rsidRPr="00DA58EB" w:rsidRDefault="00BC446F" w:rsidP="00EF5269">
      <w:pPr>
        <w:autoSpaceDE w:val="0"/>
        <w:autoSpaceDN w:val="0"/>
        <w:adjustRightInd w:val="0"/>
        <w:ind w:firstLine="709"/>
        <w:rPr>
          <w:rFonts w:ascii="Times New Roman" w:hAnsi="Times New Roman"/>
          <w:i/>
          <w:sz w:val="24"/>
          <w:szCs w:val="24"/>
          <w:lang w:eastAsia="en-US"/>
        </w:rPr>
      </w:pPr>
      <w:r w:rsidRPr="00DA58EB">
        <w:rPr>
          <w:rFonts w:ascii="Times New Roman" w:hAnsi="Times New Roman"/>
          <w:sz w:val="24"/>
          <w:szCs w:val="24"/>
          <w:lang w:eastAsia="en-US"/>
        </w:rPr>
        <w:t>з) Устав Макаровского муниципального образования</w:t>
      </w:r>
    </w:p>
    <w:p w:rsidR="00BC446F" w:rsidRPr="00DA58EB" w:rsidRDefault="00BC446F" w:rsidP="00FC1713">
      <w:pPr>
        <w:widowControl w:val="0"/>
        <w:autoSpaceDE w:val="0"/>
        <w:autoSpaceDN w:val="0"/>
        <w:adjustRightInd w:val="0"/>
        <w:ind w:firstLine="709"/>
        <w:rPr>
          <w:rFonts w:ascii="Times New Roman" w:hAnsi="Times New Roman"/>
          <w:sz w:val="24"/>
          <w:szCs w:val="24"/>
        </w:rPr>
      </w:pPr>
    </w:p>
    <w:p w:rsidR="00BC446F" w:rsidRPr="00DA58EB" w:rsidRDefault="00BC446F" w:rsidP="00B816CA">
      <w:pPr>
        <w:autoSpaceDE w:val="0"/>
        <w:autoSpaceDN w:val="0"/>
        <w:adjustRightInd w:val="0"/>
        <w:ind w:firstLine="0"/>
        <w:jc w:val="center"/>
        <w:rPr>
          <w:rFonts w:ascii="Times New Roman" w:hAnsi="Times New Roman"/>
          <w:sz w:val="24"/>
          <w:szCs w:val="24"/>
          <w:lang w:eastAsia="en-US"/>
        </w:rPr>
      </w:pPr>
      <w:bookmarkStart w:id="11" w:name="Par199"/>
      <w:bookmarkEnd w:id="11"/>
      <w:r w:rsidRPr="00DA58EB">
        <w:rPr>
          <w:rFonts w:ascii="Times New Roman" w:hAnsi="Times New Roman"/>
          <w:sz w:val="24"/>
          <w:szCs w:val="24"/>
          <w:lang w:eastAsia="en-US"/>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BC446F" w:rsidRPr="00DA58EB" w:rsidRDefault="00BC446F" w:rsidP="00B816CA">
      <w:pPr>
        <w:widowControl w:val="0"/>
        <w:autoSpaceDE w:val="0"/>
        <w:autoSpaceDN w:val="0"/>
        <w:adjustRightInd w:val="0"/>
        <w:rPr>
          <w:rFonts w:ascii="Times New Roman" w:hAnsi="Times New Roman"/>
          <w:sz w:val="24"/>
          <w:szCs w:val="24"/>
          <w:highlight w:val="yellow"/>
        </w:rPr>
      </w:pPr>
    </w:p>
    <w:p w:rsidR="00BC446F" w:rsidRPr="00DA58EB" w:rsidRDefault="00BC446F" w:rsidP="00FB6E05">
      <w:pPr>
        <w:widowControl w:val="0"/>
        <w:autoSpaceDE w:val="0"/>
        <w:autoSpaceDN w:val="0"/>
        <w:adjustRightInd w:val="0"/>
        <w:ind w:firstLine="709"/>
        <w:rPr>
          <w:rFonts w:ascii="Times New Roman" w:hAnsi="Times New Roman"/>
          <w:sz w:val="24"/>
          <w:szCs w:val="24"/>
        </w:rPr>
      </w:pPr>
      <w:bookmarkStart w:id="12" w:name="Par202"/>
      <w:bookmarkEnd w:id="12"/>
      <w:r w:rsidRPr="00DA58EB">
        <w:rPr>
          <w:rFonts w:ascii="Times New Roman" w:hAnsi="Times New Roman"/>
          <w:sz w:val="24"/>
          <w:szCs w:val="24"/>
        </w:rPr>
        <w:t xml:space="preserve">44. В целях строительства, реконструкции объекта капитального строительства заявитель или его представитель направляет в уполномоченный орган </w:t>
      </w:r>
      <w:hyperlink r:id="rId18" w:history="1">
        <w:r w:rsidRPr="00DA58EB">
          <w:rPr>
            <w:rFonts w:ascii="Times New Roman" w:hAnsi="Times New Roman"/>
            <w:sz w:val="24"/>
            <w:szCs w:val="24"/>
          </w:rPr>
          <w:t>заявление</w:t>
        </w:r>
      </w:hyperlink>
      <w:r w:rsidRPr="00DA58EB">
        <w:rPr>
          <w:rFonts w:ascii="Times New Roman" w:hAnsi="Times New Roman"/>
          <w:sz w:val="24"/>
          <w:szCs w:val="24"/>
        </w:rPr>
        <w:t xml:space="preserve"> о выдаче разрешения на строительство по форме согласно </w:t>
      </w:r>
      <w:hyperlink r:id="rId19" w:history="1">
        <w:r w:rsidRPr="00DA58EB">
          <w:rPr>
            <w:rFonts w:ascii="Times New Roman" w:hAnsi="Times New Roman"/>
            <w:sz w:val="24"/>
            <w:szCs w:val="24"/>
          </w:rPr>
          <w:t>приложению № 1</w:t>
        </w:r>
      </w:hyperlink>
      <w:r w:rsidRPr="00DA58EB">
        <w:rPr>
          <w:rFonts w:ascii="Times New Roman" w:hAnsi="Times New Roman"/>
          <w:sz w:val="24"/>
          <w:szCs w:val="24"/>
        </w:rPr>
        <w:t xml:space="preserve"> к настоящему административному регламенту.</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45. К заявлению прилагаются следующие документы:</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 правоустанавливающие документы на земельный участок, если указанные документы отсутствуют в Едином государственном реестре прав на недвижимое имущество и сделок с ним;</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«Росстатом»,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 материалы, содержащиеся в проектной документации:</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пояснительная записка;</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г) схемы, отображающие архитектурные решения;</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е) проект организации строительства объекта капитального строительства;</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ж) проект организации работ по сносу или демонтажу объектов капитального строительства, их частей;</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3)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20" w:history="1">
        <w:r w:rsidRPr="00DA58EB">
          <w:rPr>
            <w:rFonts w:ascii="Times New Roman" w:hAnsi="Times New Roman"/>
            <w:sz w:val="24"/>
            <w:szCs w:val="24"/>
          </w:rPr>
          <w:t>частью 12.1 статьи 48</w:t>
        </w:r>
      </w:hyperlink>
      <w:r w:rsidRPr="00DA58EB">
        <w:rPr>
          <w:rFonts w:ascii="Times New Roman" w:hAnsi="Times New Roman"/>
          <w:sz w:val="24"/>
          <w:szCs w:val="24"/>
        </w:rPr>
        <w:t xml:space="preserve">Градостроительного кодекса Российской Федерации), если такая проектная документация подлежит экспертизе в соответствии со </w:t>
      </w:r>
      <w:hyperlink r:id="rId21" w:history="1">
        <w:r w:rsidRPr="00DA58EB">
          <w:rPr>
            <w:rFonts w:ascii="Times New Roman" w:hAnsi="Times New Roman"/>
            <w:sz w:val="24"/>
            <w:szCs w:val="24"/>
          </w:rPr>
          <w:t>статьей 49</w:t>
        </w:r>
      </w:hyperlink>
      <w:r w:rsidRPr="00DA58EB">
        <w:rPr>
          <w:rFonts w:ascii="Times New Roman" w:hAnsi="Times New Roman"/>
          <w:sz w:val="24"/>
          <w:szCs w:val="24"/>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22" w:history="1">
        <w:r w:rsidRPr="00DA58EB">
          <w:rPr>
            <w:rFonts w:ascii="Times New Roman" w:hAnsi="Times New Roman"/>
            <w:sz w:val="24"/>
            <w:szCs w:val="24"/>
          </w:rPr>
          <w:t>частью 3.4 статьи 49</w:t>
        </w:r>
      </w:hyperlink>
      <w:r w:rsidRPr="00DA58EB">
        <w:rPr>
          <w:rFonts w:ascii="Times New Roman" w:hAnsi="Times New Roman"/>
          <w:sz w:val="24"/>
          <w:szCs w:val="24"/>
        </w:rPr>
        <w:t xml:space="preserve">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23" w:history="1">
        <w:r w:rsidRPr="00DA58EB">
          <w:rPr>
            <w:rFonts w:ascii="Times New Roman" w:hAnsi="Times New Roman"/>
            <w:sz w:val="24"/>
            <w:szCs w:val="24"/>
          </w:rPr>
          <w:t>частью 6 статьи 49</w:t>
        </w:r>
      </w:hyperlink>
      <w:r w:rsidRPr="00DA58EB">
        <w:rPr>
          <w:rFonts w:ascii="Times New Roman" w:hAnsi="Times New Roman"/>
          <w:sz w:val="24"/>
          <w:szCs w:val="24"/>
        </w:rPr>
        <w:t>Градостроительного кодекса Российской Федерации;</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4) согласие всех правообладателей объекта капитального строительства в случае реконструкции такого объекта, за исключением указанных в </w:t>
      </w:r>
      <w:hyperlink w:anchor="Par21" w:history="1">
        <w:r w:rsidRPr="00DA58EB">
          <w:rPr>
            <w:rFonts w:ascii="Times New Roman" w:hAnsi="Times New Roman"/>
            <w:sz w:val="24"/>
            <w:szCs w:val="24"/>
          </w:rPr>
          <w:t>пункте 6.2</w:t>
        </w:r>
      </w:hyperlink>
      <w:r w:rsidRPr="00DA58EB">
        <w:rPr>
          <w:rFonts w:ascii="Times New Roman" w:hAnsi="Times New Roman"/>
          <w:sz w:val="24"/>
          <w:szCs w:val="24"/>
        </w:rPr>
        <w:t>статьи 51 Градостроительного кодекса Российской Федерации случаев реконструкции многоквартирного дома;</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4.1)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«Росстатом»,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BC446F" w:rsidRPr="00DA58EB" w:rsidRDefault="00BC446F" w:rsidP="00DA45F3">
      <w:pPr>
        <w:widowControl w:val="0"/>
        <w:autoSpaceDE w:val="0"/>
        <w:autoSpaceDN w:val="0"/>
        <w:adjustRightInd w:val="0"/>
        <w:ind w:firstLine="709"/>
        <w:rPr>
          <w:rFonts w:ascii="Times New Roman" w:hAnsi="Times New Roman"/>
          <w:sz w:val="24"/>
          <w:szCs w:val="24"/>
        </w:rPr>
      </w:pPr>
      <w:bookmarkStart w:id="13" w:name="Par21"/>
      <w:bookmarkEnd w:id="13"/>
      <w:r w:rsidRPr="00DA58EB">
        <w:rPr>
          <w:rFonts w:ascii="Times New Roman" w:hAnsi="Times New Roman"/>
          <w:sz w:val="24"/>
          <w:szCs w:val="24"/>
        </w:rPr>
        <w:t xml:space="preserve">4.2) решение общего собрания собственников помещений в многоквартирном доме, принятое в соответствии с жилищным </w:t>
      </w:r>
      <w:hyperlink r:id="rId24" w:history="1">
        <w:r w:rsidRPr="00DA58EB">
          <w:rPr>
            <w:rFonts w:ascii="Times New Roman" w:hAnsi="Times New Roman"/>
            <w:sz w:val="24"/>
            <w:szCs w:val="24"/>
          </w:rPr>
          <w:t>законодательством</w:t>
        </w:r>
      </w:hyperlink>
      <w:r w:rsidRPr="00DA58EB">
        <w:rPr>
          <w:rFonts w:ascii="Times New Roman" w:hAnsi="Times New Roman"/>
          <w:sz w:val="24"/>
          <w:szCs w:val="24"/>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rsidR="00BC446F" w:rsidRPr="00DA58EB" w:rsidRDefault="00BC446F" w:rsidP="00DA45F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5)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C446F" w:rsidRPr="00DA58EB" w:rsidRDefault="00BC446F" w:rsidP="00DA156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6)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BC446F" w:rsidRPr="00DA58EB" w:rsidRDefault="00BC446F" w:rsidP="00DA156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46. В целях строительства, реконструкции объекта индивидуального жилищного строительства заявитель или его представитель направляет заявление о выдаче разрешения на строительство ИЖС по форме согласно </w:t>
      </w:r>
      <w:hyperlink r:id="rId25" w:history="1">
        <w:r w:rsidRPr="00DA58EB">
          <w:rPr>
            <w:rFonts w:ascii="Times New Roman" w:hAnsi="Times New Roman"/>
            <w:sz w:val="24"/>
            <w:szCs w:val="24"/>
          </w:rPr>
          <w:t>приложению № 2</w:t>
        </w:r>
      </w:hyperlink>
      <w:r w:rsidRPr="00DA58EB">
        <w:rPr>
          <w:rFonts w:ascii="Times New Roman" w:hAnsi="Times New Roman"/>
          <w:sz w:val="24"/>
          <w:szCs w:val="24"/>
        </w:rPr>
        <w:t xml:space="preserve"> к настоящему административному регламенту.</w:t>
      </w:r>
    </w:p>
    <w:p w:rsidR="00BC446F" w:rsidRPr="00DA58EB" w:rsidRDefault="00BC446F" w:rsidP="00DA156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47. К заявлению прилагаются следующие документы:</w:t>
      </w:r>
    </w:p>
    <w:p w:rsidR="00BC446F" w:rsidRPr="00DA58EB" w:rsidRDefault="00BC446F" w:rsidP="00FB6E05">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 правоустанавливающие документы на земельный участок, если указанные документы отсутствуют в Едином государственном реестре прав на недвижимое имущество и сделок с ним;</w:t>
      </w:r>
    </w:p>
    <w:p w:rsidR="00BC446F" w:rsidRPr="00DA58EB" w:rsidRDefault="00BC446F" w:rsidP="00DA156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 схема планировочной организации земельного участка с обозначением места размещения объекта индивидуального жилищного строительства;</w:t>
      </w:r>
    </w:p>
    <w:p w:rsidR="00BC446F" w:rsidRPr="00DA58EB" w:rsidRDefault="00BC446F" w:rsidP="00DA156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BC446F" w:rsidRPr="00DA58EB" w:rsidRDefault="00BC446F" w:rsidP="00A22C2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48. Уполномоченные орган по заявлению заявителя может выдать разрешение на отдельные этапы строительства, реконструкции.</w:t>
      </w:r>
    </w:p>
    <w:p w:rsidR="00BC446F" w:rsidRPr="00DA58EB" w:rsidRDefault="00BC446F" w:rsidP="00480236">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49. В целях внесения изменений в разрешение на строительство лица, указанные в частях 21.5 – 21.7 и 21.9 статьи 51 Градостроительного кодекса Российской Федерации уведомляют уполномоченный орган о переходе к ним прав на земельные участки, права пользования недрами, об образовании земельного участка по форме согласно приложению №3 к настоящему административному регламенту с указанием реквизитов:</w:t>
      </w:r>
    </w:p>
    <w:p w:rsidR="00BC446F" w:rsidRPr="00DA58EB" w:rsidRDefault="00BC446F" w:rsidP="00E72652">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1) правоустанавливающих документов на такие земельные участки в случае, указанном в </w:t>
      </w:r>
      <w:hyperlink r:id="rId26" w:history="1">
        <w:r w:rsidRPr="00DA58EB">
          <w:rPr>
            <w:rFonts w:ascii="Times New Roman" w:hAnsi="Times New Roman"/>
            <w:sz w:val="24"/>
            <w:szCs w:val="24"/>
          </w:rPr>
          <w:t>части 21.5</w:t>
        </w:r>
      </w:hyperlink>
      <w:r w:rsidRPr="00DA58EB">
        <w:rPr>
          <w:rFonts w:ascii="Times New Roman" w:hAnsi="Times New Roman"/>
          <w:sz w:val="24"/>
          <w:szCs w:val="24"/>
        </w:rPr>
        <w:t xml:space="preserve"> статьи 51 Градостроительного кодекса Российской Федерации;</w:t>
      </w:r>
    </w:p>
    <w:p w:rsidR="00BC446F" w:rsidRPr="00DA58EB" w:rsidRDefault="00BC446F" w:rsidP="00E72652">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2) решения об образовании земельных участков в случаях, предусмотренных </w:t>
      </w:r>
      <w:hyperlink r:id="rId27" w:history="1">
        <w:r w:rsidRPr="00DA58EB">
          <w:rPr>
            <w:rFonts w:ascii="Times New Roman" w:hAnsi="Times New Roman"/>
            <w:sz w:val="24"/>
            <w:szCs w:val="24"/>
          </w:rPr>
          <w:t>частями 21.6</w:t>
        </w:r>
      </w:hyperlink>
      <w:r w:rsidRPr="00DA58EB">
        <w:rPr>
          <w:rFonts w:ascii="Times New Roman" w:hAnsi="Times New Roman"/>
          <w:sz w:val="24"/>
          <w:szCs w:val="24"/>
        </w:rPr>
        <w:t xml:space="preserve"> и </w:t>
      </w:r>
      <w:hyperlink r:id="rId28" w:history="1">
        <w:r w:rsidRPr="00DA58EB">
          <w:rPr>
            <w:rFonts w:ascii="Times New Roman" w:hAnsi="Times New Roman"/>
            <w:sz w:val="24"/>
            <w:szCs w:val="24"/>
          </w:rPr>
          <w:t>21.7</w:t>
        </w:r>
      </w:hyperlink>
      <w:r w:rsidRPr="00DA58EB">
        <w:rPr>
          <w:rFonts w:ascii="Times New Roman" w:hAnsi="Times New Roman"/>
          <w:sz w:val="24"/>
          <w:szCs w:val="24"/>
        </w:rPr>
        <w:t xml:space="preserve"> статьи 51 Градостроительного кодекса Российской Федерации, если в соответствии с земельным </w:t>
      </w:r>
      <w:hyperlink r:id="rId29" w:history="1">
        <w:r w:rsidRPr="00DA58EB">
          <w:rPr>
            <w:rFonts w:ascii="Times New Roman" w:hAnsi="Times New Roman"/>
            <w:sz w:val="24"/>
            <w:szCs w:val="24"/>
          </w:rPr>
          <w:t>законодательством</w:t>
        </w:r>
      </w:hyperlink>
      <w:r w:rsidRPr="00DA58EB">
        <w:rPr>
          <w:rFonts w:ascii="Times New Roman" w:hAnsi="Times New Roman"/>
          <w:sz w:val="24"/>
          <w:szCs w:val="24"/>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BC446F" w:rsidRPr="00DA58EB" w:rsidRDefault="00BC446F" w:rsidP="00E72652">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0" w:history="1">
        <w:r w:rsidRPr="00DA58EB">
          <w:rPr>
            <w:rFonts w:ascii="Times New Roman" w:hAnsi="Times New Roman"/>
            <w:sz w:val="24"/>
            <w:szCs w:val="24"/>
          </w:rPr>
          <w:t>частью 21.7</w:t>
        </w:r>
      </w:hyperlink>
      <w:r w:rsidRPr="00DA58EB">
        <w:rPr>
          <w:rFonts w:ascii="Times New Roman" w:hAnsi="Times New Roman"/>
          <w:sz w:val="24"/>
          <w:szCs w:val="24"/>
        </w:rPr>
        <w:t xml:space="preserve"> статьи 51 Градостроительного кодекса Российской Федерации;</w:t>
      </w:r>
    </w:p>
    <w:p w:rsidR="00BC446F" w:rsidRPr="00DA58EB" w:rsidRDefault="00BC446F" w:rsidP="00E72652">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4) 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31" w:history="1">
        <w:r w:rsidRPr="00DA58EB">
          <w:rPr>
            <w:rFonts w:ascii="Times New Roman" w:hAnsi="Times New Roman"/>
            <w:sz w:val="24"/>
            <w:szCs w:val="24"/>
          </w:rPr>
          <w:t>частью 21.9</w:t>
        </w:r>
      </w:hyperlink>
      <w:r w:rsidRPr="00DA58EB">
        <w:rPr>
          <w:rFonts w:ascii="Times New Roman" w:hAnsi="Times New Roman"/>
          <w:sz w:val="24"/>
          <w:szCs w:val="24"/>
        </w:rPr>
        <w:t xml:space="preserve"> статьи 51 Градостроительного кодекса Российской Федерации.</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50. В целях внесения иных изменений в разрешение на строительство (исправление технических ошибок, изменение адреса объекта капитального строительства или строительного адреса, изменения в проектной документации в части наименования объекта или его кратких проектных характеристик, изменение наименования застройщика или его адреса) заявитель или его представитель направляет в уполномоченный орган заявление по форме согласно </w:t>
      </w:r>
      <w:hyperlink r:id="rId32" w:history="1">
        <w:r w:rsidRPr="00DA58EB">
          <w:rPr>
            <w:rFonts w:ascii="Times New Roman" w:hAnsi="Times New Roman"/>
            <w:sz w:val="24"/>
            <w:szCs w:val="24"/>
          </w:rPr>
          <w:t>приложению № 4</w:t>
        </w:r>
      </w:hyperlink>
      <w:r w:rsidRPr="00DA58EB">
        <w:rPr>
          <w:rFonts w:ascii="Times New Roman" w:hAnsi="Times New Roman"/>
          <w:sz w:val="24"/>
          <w:szCs w:val="24"/>
        </w:rPr>
        <w:t xml:space="preserve"> к настоящему административному регламенту.</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51. К заявлению прилагаются следующие документы:</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 правоустанавливающие документы на земельный участок, если указанные документы отсутствуют в Едином государственном реестре прав на недвижимое имущество и сделок с ним;</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 материалы, содержащиеся в проектной документации:</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пояснительная записка;</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б)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г) схемы, отображающие архитектурные решения;</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е) проект организации строительства объекта капитального строительства;</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ж) проект организации работ по сносу или демонтажу объектов капитального строительства, их частей;</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3)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33" w:history="1">
        <w:r w:rsidRPr="00DA58EB">
          <w:rPr>
            <w:rFonts w:ascii="Times New Roman" w:hAnsi="Times New Roman"/>
            <w:sz w:val="24"/>
            <w:szCs w:val="24"/>
          </w:rPr>
          <w:t>частью 12.1 статьи 48</w:t>
        </w:r>
      </w:hyperlink>
      <w:r w:rsidRPr="00DA58EB">
        <w:rPr>
          <w:rFonts w:ascii="Times New Roman" w:hAnsi="Times New Roman"/>
          <w:sz w:val="24"/>
          <w:szCs w:val="24"/>
        </w:rPr>
        <w:t xml:space="preserve"> Градостроительного кодекса Российской Федерации), если такая проектная документация подлежит экспертизе в соответствии со </w:t>
      </w:r>
      <w:hyperlink r:id="rId34" w:history="1">
        <w:r w:rsidRPr="00DA58EB">
          <w:rPr>
            <w:rFonts w:ascii="Times New Roman" w:hAnsi="Times New Roman"/>
            <w:sz w:val="24"/>
            <w:szCs w:val="24"/>
          </w:rPr>
          <w:t>статьей 49</w:t>
        </w:r>
      </w:hyperlink>
      <w:r w:rsidRPr="00DA58EB">
        <w:rPr>
          <w:rFonts w:ascii="Times New Roman" w:hAnsi="Times New Roman"/>
          <w:sz w:val="24"/>
          <w:szCs w:val="24"/>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35" w:history="1">
        <w:r w:rsidRPr="00DA58EB">
          <w:rPr>
            <w:rFonts w:ascii="Times New Roman" w:hAnsi="Times New Roman"/>
            <w:sz w:val="24"/>
            <w:szCs w:val="24"/>
          </w:rPr>
          <w:t>частью 3.4 статьи 49</w:t>
        </w:r>
      </w:hyperlink>
      <w:r w:rsidRPr="00DA58EB">
        <w:rPr>
          <w:rFonts w:ascii="Times New Roman" w:hAnsi="Times New Roman"/>
          <w:sz w:val="24"/>
          <w:szCs w:val="24"/>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36" w:history="1">
        <w:r w:rsidRPr="00DA58EB">
          <w:rPr>
            <w:rFonts w:ascii="Times New Roman" w:hAnsi="Times New Roman"/>
            <w:sz w:val="24"/>
            <w:szCs w:val="24"/>
          </w:rPr>
          <w:t>частью 6 статьи 49</w:t>
        </w:r>
      </w:hyperlink>
      <w:r w:rsidRPr="00DA58EB">
        <w:rPr>
          <w:rFonts w:ascii="Times New Roman" w:hAnsi="Times New Roman"/>
          <w:sz w:val="24"/>
          <w:szCs w:val="24"/>
        </w:rPr>
        <w:t xml:space="preserve"> Градостроительного кодекса Российской Федерации;</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4)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5) 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p>
    <w:p w:rsidR="00BC446F" w:rsidRPr="00DA58EB" w:rsidRDefault="00BC446F" w:rsidP="00FC7B1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52. В целях продления срока действия разрешения на строительство заявитель или его представитель направляет в уполномоченный орган заявление, поданное не менее чем за 60 дней до истечения срока действия такого разрешения по форме согласно приложению № 5 к настоящему административному регламенту.</w:t>
      </w:r>
    </w:p>
    <w:p w:rsidR="00BC446F" w:rsidRPr="00DA58EB" w:rsidRDefault="00BC446F" w:rsidP="002E401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53. В случае, если заявление о продлении срока действия разрешения на 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 к такому заявлению должен быть приложен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BC446F" w:rsidRPr="00DA58EB" w:rsidRDefault="00BC446F" w:rsidP="009369F3">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54. Заявитель или его представитель должен представить документы, указанные в пунктах 45, 47, 51 и 53настоящего административного регламента.</w:t>
      </w:r>
    </w:p>
    <w:p w:rsidR="00BC446F" w:rsidRPr="00DA58EB" w:rsidRDefault="00BC446F" w:rsidP="009369F3">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При предоставлении муниципальной услуги уполномоченный орган не вправе требовать от заявителей или их представителей документы, не указанные в </w:t>
      </w:r>
      <w:hyperlink r:id="rId37" w:history="1">
        <w:r w:rsidRPr="00DA58EB">
          <w:rPr>
            <w:rFonts w:ascii="Times New Roman" w:hAnsi="Times New Roman"/>
            <w:sz w:val="24"/>
            <w:szCs w:val="24"/>
          </w:rPr>
          <w:t>пунктах</w:t>
        </w:r>
      </w:hyperlink>
      <w:r w:rsidRPr="00DA58EB">
        <w:rPr>
          <w:rFonts w:ascii="Times New Roman" w:hAnsi="Times New Roman"/>
          <w:sz w:val="24"/>
          <w:szCs w:val="24"/>
        </w:rPr>
        <w:t xml:space="preserve"> 45, 47, 51 и 53 настоящего административного регламента.</w:t>
      </w:r>
    </w:p>
    <w:p w:rsidR="00BC446F" w:rsidRPr="00DA58EB" w:rsidRDefault="00BC446F" w:rsidP="003F02C0">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55. Требования к документам, представляемым заявителем:</w:t>
      </w:r>
    </w:p>
    <w:p w:rsidR="00BC446F" w:rsidRPr="00DA58EB" w:rsidRDefault="00BC446F" w:rsidP="003F02C0">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BC446F" w:rsidRPr="00DA58EB" w:rsidRDefault="00BC446F" w:rsidP="003F02C0">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б) тексты документов должны быть написаны разборчиво;</w:t>
      </w:r>
    </w:p>
    <w:p w:rsidR="00BC446F" w:rsidRPr="00DA58EB" w:rsidRDefault="00BC446F" w:rsidP="003F02C0">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в) документы не должны иметь подчисток, приписок, зачеркнутых слов и не оговоренных в них исправлений;</w:t>
      </w:r>
    </w:p>
    <w:p w:rsidR="00BC446F" w:rsidRPr="00DA58EB" w:rsidRDefault="00BC446F" w:rsidP="003F02C0">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г) документы не должны быть исполнены карандашом;</w:t>
      </w:r>
    </w:p>
    <w:p w:rsidR="00BC446F" w:rsidRPr="00DA58EB" w:rsidRDefault="00BC446F" w:rsidP="003F02C0">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д) документы не должны иметь повреждений, наличие которых не позволяет однозначно истолковать их содержание.</w:t>
      </w:r>
    </w:p>
    <w:p w:rsidR="00BC446F" w:rsidRPr="00DA58EB" w:rsidRDefault="00BC446F" w:rsidP="000C021B">
      <w:pPr>
        <w:autoSpaceDE w:val="0"/>
        <w:autoSpaceDN w:val="0"/>
        <w:adjustRightInd w:val="0"/>
        <w:ind w:firstLine="709"/>
        <w:rPr>
          <w:rFonts w:ascii="Times New Roman" w:hAnsi="Times New Roman"/>
          <w:sz w:val="24"/>
          <w:szCs w:val="24"/>
          <w:highlight w:val="yellow"/>
        </w:rPr>
      </w:pPr>
    </w:p>
    <w:p w:rsidR="00BC446F" w:rsidRPr="00DA58EB" w:rsidRDefault="00BC446F" w:rsidP="000C021B">
      <w:pPr>
        <w:widowControl w:val="0"/>
        <w:autoSpaceDE w:val="0"/>
        <w:autoSpaceDN w:val="0"/>
        <w:adjustRightInd w:val="0"/>
        <w:jc w:val="center"/>
        <w:outlineLvl w:val="2"/>
        <w:rPr>
          <w:rFonts w:ascii="Times New Roman" w:hAnsi="Times New Roman"/>
          <w:sz w:val="24"/>
          <w:szCs w:val="24"/>
        </w:rPr>
      </w:pPr>
      <w:bookmarkStart w:id="14" w:name="Par224"/>
      <w:bookmarkEnd w:id="14"/>
      <w:r w:rsidRPr="00DA58EB">
        <w:rPr>
          <w:rFonts w:ascii="Times New Roman" w:hAnsi="Times New Roman"/>
          <w:sz w:val="24"/>
          <w:szCs w:val="24"/>
        </w:rPr>
        <w:t>Глава 10. ПЕРЕЧЕНЬ ДОКУМЕНТОВ, НЕОБХОДИМЫХ В СООТВЕТСТВИИС НОРМАТИВНЫМИ ПРАВОВЫМИ АКТАМИ ДЛЯ ПРЕДОСТАВЛЕНИЯ МУНИЦИПАЛЬНОЙ УСЛУГИ, КОТОРЫЕ НАХОДЯТСЯ В РАСПОРЯЖЕНИИГОСУДАРСТВЕННЫХ ОРГАНОВ, ОРГАНОВ МЕСТНОГО САМОУПРАВЛЕНИЯМУНИЦИПАЛЬНЫХ ОБРАЗОВАНИЙ ИРКУТСКОЙ ОБЛАСТИ И ИНЫХ ОРГАНОВ,УЧАСТВУЮЩИХ В ПРЕДОСТАВЛЕНИИ ГОСУДАРСТВЕННЫХ ИЛИМУНИЦИПАЛЬНЫХ УСЛУГ, И КОТОРЫЕ ЗАЯВИТЕЛЬ ВПРАВЕ ПРЕДСТАВИТЬ</w:t>
      </w:r>
    </w:p>
    <w:p w:rsidR="00BC446F" w:rsidRPr="00DA58EB" w:rsidRDefault="00BC446F" w:rsidP="000C021B">
      <w:pPr>
        <w:widowControl w:val="0"/>
        <w:autoSpaceDE w:val="0"/>
        <w:autoSpaceDN w:val="0"/>
        <w:adjustRightInd w:val="0"/>
        <w:rPr>
          <w:rFonts w:ascii="Times New Roman" w:hAnsi="Times New Roman"/>
          <w:sz w:val="24"/>
          <w:szCs w:val="24"/>
          <w:highlight w:val="yellow"/>
        </w:rPr>
      </w:pPr>
    </w:p>
    <w:p w:rsidR="00BC446F" w:rsidRPr="00DA58EB" w:rsidRDefault="00BC446F" w:rsidP="000C021B">
      <w:pPr>
        <w:widowControl w:val="0"/>
        <w:autoSpaceDE w:val="0"/>
        <w:autoSpaceDN w:val="0"/>
        <w:adjustRightInd w:val="0"/>
        <w:ind w:firstLine="709"/>
        <w:rPr>
          <w:rFonts w:ascii="Times New Roman" w:hAnsi="Times New Roman"/>
          <w:sz w:val="24"/>
          <w:szCs w:val="24"/>
        </w:rPr>
      </w:pPr>
      <w:bookmarkStart w:id="15" w:name="Par232"/>
      <w:bookmarkEnd w:id="15"/>
      <w:r w:rsidRPr="00DA58EB">
        <w:rPr>
          <w:rFonts w:ascii="Times New Roman" w:hAnsi="Times New Roman"/>
          <w:sz w:val="24"/>
          <w:szCs w:val="24"/>
        </w:rPr>
        <w:t>56.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BC446F" w:rsidRPr="00DA58EB" w:rsidRDefault="00BC446F" w:rsidP="005525E9">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по под услуге  - </w:t>
      </w:r>
      <w:r w:rsidRPr="00DA58EB">
        <w:rPr>
          <w:rFonts w:ascii="Times New Roman" w:hAnsi="Times New Roman"/>
          <w:sz w:val="24"/>
          <w:szCs w:val="24"/>
        </w:rPr>
        <w:t>подготовка и выдача разрешения на строительство:</w:t>
      </w:r>
    </w:p>
    <w:p w:rsidR="00BC446F" w:rsidRPr="00DA58EB" w:rsidRDefault="00BC446F" w:rsidP="005525E9">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а) сведения из Единого государственного реестра прав на недвижимое имущество и сделок с ним о правах на жилое помещение;</w:t>
      </w:r>
    </w:p>
    <w:p w:rsidR="00BC446F" w:rsidRPr="00DA58EB" w:rsidRDefault="00BC446F" w:rsidP="00FB70D5">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б) градостроительный план земельного участка или в случае выдачи разрешения на строительство линейного объекта реквизиты проекта планировки территории и проекта межевания территории;</w:t>
      </w:r>
    </w:p>
    <w:p w:rsidR="00BC446F" w:rsidRPr="00DA58EB" w:rsidRDefault="00BC446F" w:rsidP="00FB70D5">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в)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8" w:history="1">
        <w:r w:rsidRPr="00DA58EB">
          <w:rPr>
            <w:rFonts w:ascii="Times New Roman" w:hAnsi="Times New Roman"/>
            <w:sz w:val="24"/>
            <w:szCs w:val="24"/>
            <w:lang w:eastAsia="en-US"/>
          </w:rPr>
          <w:t>статьей 40</w:t>
        </w:r>
      </w:hyperlink>
      <w:r w:rsidRPr="00DA58EB">
        <w:rPr>
          <w:rFonts w:ascii="Times New Roman" w:hAnsi="Times New Roman"/>
          <w:sz w:val="24"/>
          <w:szCs w:val="24"/>
          <w:lang w:eastAsia="en-US"/>
        </w:rPr>
        <w:t>Градостроительного кодекса Российской Федерации).</w:t>
      </w:r>
    </w:p>
    <w:p w:rsidR="00BC446F" w:rsidRPr="00DA58EB" w:rsidRDefault="00BC446F" w:rsidP="00FB70D5">
      <w:pPr>
        <w:autoSpaceDE w:val="0"/>
        <w:autoSpaceDN w:val="0"/>
        <w:adjustRightInd w:val="0"/>
        <w:ind w:firstLine="709"/>
        <w:rPr>
          <w:rFonts w:ascii="Times New Roman" w:hAnsi="Times New Roman"/>
          <w:sz w:val="24"/>
          <w:szCs w:val="24"/>
        </w:rPr>
      </w:pPr>
      <w:r w:rsidRPr="00DA58EB">
        <w:rPr>
          <w:rFonts w:ascii="Times New Roman" w:hAnsi="Times New Roman"/>
          <w:sz w:val="24"/>
          <w:szCs w:val="24"/>
          <w:lang w:eastAsia="en-US"/>
        </w:rPr>
        <w:t xml:space="preserve">по подуслуге - </w:t>
      </w:r>
      <w:r w:rsidRPr="00DA58EB">
        <w:rPr>
          <w:rFonts w:ascii="Times New Roman" w:hAnsi="Times New Roman"/>
          <w:sz w:val="24"/>
          <w:szCs w:val="24"/>
        </w:rPr>
        <w:t>подготовка и выдача разрешения на строительство ИЖС:</w:t>
      </w:r>
    </w:p>
    <w:p w:rsidR="00BC446F" w:rsidRPr="00DA58EB" w:rsidRDefault="00BC446F" w:rsidP="00FB70D5">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а) сведения из Единого государственного реестра прав на недвижимое имущество и сделок с ним о правах на жилое помещение;</w:t>
      </w:r>
    </w:p>
    <w:p w:rsidR="00BC446F" w:rsidRPr="00DA58EB" w:rsidRDefault="00BC446F" w:rsidP="00FB70D5">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б) градостроительный план земельного участка.</w:t>
      </w:r>
    </w:p>
    <w:p w:rsidR="00BC446F" w:rsidRPr="00DA58EB" w:rsidRDefault="00BC446F" w:rsidP="00FB70D5">
      <w:pPr>
        <w:autoSpaceDE w:val="0"/>
        <w:autoSpaceDN w:val="0"/>
        <w:adjustRightInd w:val="0"/>
        <w:ind w:firstLine="709"/>
        <w:rPr>
          <w:rFonts w:ascii="Times New Roman" w:hAnsi="Times New Roman"/>
          <w:sz w:val="24"/>
          <w:szCs w:val="24"/>
        </w:rPr>
      </w:pPr>
      <w:r w:rsidRPr="00DA58EB">
        <w:rPr>
          <w:rFonts w:ascii="Times New Roman" w:hAnsi="Times New Roman"/>
          <w:sz w:val="24"/>
          <w:szCs w:val="24"/>
          <w:lang w:eastAsia="en-US"/>
        </w:rPr>
        <w:t xml:space="preserve">по подуслуге - </w:t>
      </w:r>
      <w:r w:rsidRPr="00DA58EB">
        <w:rPr>
          <w:rFonts w:ascii="Times New Roman" w:hAnsi="Times New Roman"/>
          <w:sz w:val="24"/>
          <w:szCs w:val="24"/>
        </w:rPr>
        <w:t>внесение изменений в разрешение на строительство:</w:t>
      </w:r>
    </w:p>
    <w:p w:rsidR="00BC446F" w:rsidRPr="00DA58EB" w:rsidRDefault="00BC446F" w:rsidP="00FB70D5">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rPr>
        <w:t xml:space="preserve">а) сведения из Единого государственного реестра прав на недвижимое имущество и </w:t>
      </w:r>
      <w:r w:rsidRPr="00DA58EB">
        <w:rPr>
          <w:rFonts w:ascii="Times New Roman" w:hAnsi="Times New Roman"/>
          <w:sz w:val="24"/>
          <w:szCs w:val="24"/>
          <w:lang w:eastAsia="en-US"/>
        </w:rPr>
        <w:t>сделок с ним о правах на жилое помещение;</w:t>
      </w:r>
    </w:p>
    <w:p w:rsidR="00BC446F" w:rsidRPr="00DA58EB" w:rsidRDefault="00BC446F" w:rsidP="00FB70D5">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б) решение об образовании земельных участков в случаях, предусмотренных </w:t>
      </w:r>
      <w:hyperlink r:id="rId39" w:history="1">
        <w:r w:rsidRPr="00DA58EB">
          <w:rPr>
            <w:rFonts w:ascii="Times New Roman" w:hAnsi="Times New Roman"/>
            <w:sz w:val="24"/>
            <w:szCs w:val="24"/>
            <w:lang w:eastAsia="en-US"/>
          </w:rPr>
          <w:t>частями 21.6</w:t>
        </w:r>
      </w:hyperlink>
      <w:r w:rsidRPr="00DA58EB">
        <w:rPr>
          <w:rFonts w:ascii="Times New Roman" w:hAnsi="Times New Roman"/>
          <w:sz w:val="24"/>
          <w:szCs w:val="24"/>
          <w:lang w:eastAsia="en-US"/>
        </w:rPr>
        <w:t xml:space="preserve"> и </w:t>
      </w:r>
      <w:hyperlink r:id="rId40" w:history="1">
        <w:r w:rsidRPr="00DA58EB">
          <w:rPr>
            <w:rFonts w:ascii="Times New Roman" w:hAnsi="Times New Roman"/>
            <w:sz w:val="24"/>
            <w:szCs w:val="24"/>
            <w:lang w:eastAsia="en-US"/>
          </w:rPr>
          <w:t>21.7</w:t>
        </w:r>
      </w:hyperlink>
      <w:r w:rsidRPr="00DA58EB">
        <w:rPr>
          <w:rFonts w:ascii="Times New Roman" w:hAnsi="Times New Roman"/>
          <w:sz w:val="24"/>
          <w:szCs w:val="24"/>
          <w:lang w:eastAsia="en-US"/>
        </w:rPr>
        <w:t xml:space="preserve"> статьи 51 Градостроительного кодекса Российской Федерации, если в соответствии с земельным </w:t>
      </w:r>
      <w:hyperlink r:id="rId41" w:history="1">
        <w:r w:rsidRPr="00DA58EB">
          <w:rPr>
            <w:rFonts w:ascii="Times New Roman" w:hAnsi="Times New Roman"/>
            <w:sz w:val="24"/>
            <w:szCs w:val="24"/>
            <w:lang w:eastAsia="en-US"/>
          </w:rPr>
          <w:t>законодательством</w:t>
        </w:r>
      </w:hyperlink>
      <w:r w:rsidRPr="00DA58EB">
        <w:rPr>
          <w:rFonts w:ascii="Times New Roman" w:hAnsi="Times New Roman"/>
          <w:sz w:val="24"/>
          <w:szCs w:val="24"/>
          <w:lang w:eastAsia="en-US"/>
        </w:rPr>
        <w:t xml:space="preserve"> решение об образовании земельного участка принимает исполнительный орган государственной власти или орган местного самоуправления;</w:t>
      </w:r>
    </w:p>
    <w:p w:rsidR="00BC446F" w:rsidRPr="00DA58EB" w:rsidRDefault="00BC446F" w:rsidP="00FB70D5">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в)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42" w:history="1">
        <w:r w:rsidRPr="00DA58EB">
          <w:rPr>
            <w:rFonts w:ascii="Times New Roman" w:hAnsi="Times New Roman"/>
            <w:sz w:val="24"/>
            <w:szCs w:val="24"/>
            <w:lang w:eastAsia="en-US"/>
          </w:rPr>
          <w:t>частью 21.7</w:t>
        </w:r>
      </w:hyperlink>
      <w:r w:rsidRPr="00DA58EB">
        <w:rPr>
          <w:rFonts w:ascii="Times New Roman" w:hAnsi="Times New Roman"/>
          <w:sz w:val="24"/>
          <w:szCs w:val="24"/>
          <w:lang w:eastAsia="en-US"/>
        </w:rPr>
        <w:t xml:space="preserve"> статьи  51 Градостроительного кодекса Российской Федерации;</w:t>
      </w:r>
    </w:p>
    <w:p w:rsidR="00BC446F" w:rsidRPr="00DA58EB" w:rsidRDefault="00BC446F" w:rsidP="00FB70D5">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г) решение о предоставлении права пользования недрами и решение о переоформлении лицензии на право пользования недрами в случае, предусмотренном </w:t>
      </w:r>
      <w:hyperlink r:id="rId43" w:history="1">
        <w:r w:rsidRPr="00DA58EB">
          <w:rPr>
            <w:rFonts w:ascii="Times New Roman" w:hAnsi="Times New Roman"/>
            <w:sz w:val="24"/>
            <w:szCs w:val="24"/>
            <w:lang w:eastAsia="en-US"/>
          </w:rPr>
          <w:t>частью 21.9</w:t>
        </w:r>
      </w:hyperlink>
      <w:r w:rsidRPr="00DA58EB">
        <w:rPr>
          <w:rFonts w:ascii="Times New Roman" w:hAnsi="Times New Roman"/>
          <w:sz w:val="24"/>
          <w:szCs w:val="24"/>
          <w:lang w:eastAsia="en-US"/>
        </w:rPr>
        <w:t xml:space="preserve"> статьи 51 Градостроительного кодекса Российской Федерации;</w:t>
      </w:r>
    </w:p>
    <w:p w:rsidR="00BC446F" w:rsidRPr="00DA58EB" w:rsidRDefault="00BC446F" w:rsidP="00FB70D5">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д) документы, подтверждающие изменение адреса объекта капитального строительства или строительного адреса в случае его изменения;</w:t>
      </w:r>
    </w:p>
    <w:p w:rsidR="00BC446F" w:rsidRPr="00DA58EB" w:rsidRDefault="00BC446F" w:rsidP="00D00410">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е) документы, подтверждающие изменение наименования застройщика и/или его адреса в случае его изменения.</w:t>
      </w:r>
    </w:p>
    <w:p w:rsidR="00BC446F" w:rsidRPr="00DA58EB" w:rsidRDefault="00BC446F" w:rsidP="004E613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57. Уполномоченный орган при предоставлении муниципальной услуги не вправе требовать от заявителей:</w:t>
      </w:r>
    </w:p>
    <w:p w:rsidR="00BC446F" w:rsidRPr="00DA58EB" w:rsidRDefault="00BC446F" w:rsidP="004E613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C446F" w:rsidRPr="00DA58EB" w:rsidRDefault="00BC446F" w:rsidP="004E613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органа местного самоуправления муниципального образования Иркутской области, предоставляющего муниципальную 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BC446F" w:rsidRPr="00DA58EB" w:rsidRDefault="00BC446F" w:rsidP="004E6139">
      <w:pPr>
        <w:widowControl w:val="0"/>
        <w:autoSpaceDE w:val="0"/>
        <w:autoSpaceDN w:val="0"/>
        <w:adjustRightInd w:val="0"/>
        <w:rPr>
          <w:rFonts w:ascii="Times New Roman" w:hAnsi="Times New Roman"/>
          <w:sz w:val="24"/>
          <w:szCs w:val="24"/>
        </w:rPr>
      </w:pPr>
    </w:p>
    <w:p w:rsidR="00BC446F" w:rsidRPr="00DA58EB" w:rsidRDefault="00BC446F" w:rsidP="002A331D">
      <w:pPr>
        <w:ind w:firstLine="0"/>
        <w:jc w:val="center"/>
        <w:rPr>
          <w:rFonts w:ascii="Times New Roman" w:hAnsi="Times New Roman"/>
          <w:sz w:val="24"/>
          <w:szCs w:val="24"/>
        </w:rPr>
      </w:pPr>
      <w:bookmarkStart w:id="16" w:name="Par239"/>
      <w:bookmarkEnd w:id="16"/>
      <w:r w:rsidRPr="00DA58EB">
        <w:rPr>
          <w:rFonts w:ascii="Times New Roman" w:hAnsi="Times New Roman"/>
          <w:sz w:val="24"/>
          <w:szCs w:val="24"/>
        </w:rPr>
        <w:t>Глава 11. ПЕРЕЧЕНЬ ОСНОВАНИЙ ДЛЯ ОТКАЗА В ПРИЕМЕ ЗАЯВЛЕНИЯ ИДОКУМЕНТОВ, НЕОБХОДИМЫХ ДЛЯ ПРЕДОСТАВЛЕНИЯ МУНИЦИПАЛЬНОЙ УСЛУГИ</w:t>
      </w:r>
    </w:p>
    <w:p w:rsidR="00BC446F" w:rsidRPr="00DA58EB" w:rsidRDefault="00BC446F" w:rsidP="002A331D">
      <w:pPr>
        <w:ind w:firstLine="0"/>
        <w:jc w:val="center"/>
        <w:rPr>
          <w:rFonts w:ascii="Times New Roman" w:hAnsi="Times New Roman"/>
          <w:sz w:val="24"/>
          <w:szCs w:val="24"/>
        </w:rPr>
      </w:pPr>
    </w:p>
    <w:p w:rsidR="00BC446F" w:rsidRPr="00DA58EB" w:rsidRDefault="00BC446F" w:rsidP="00157485">
      <w:pPr>
        <w:rPr>
          <w:rFonts w:ascii="Times New Roman" w:hAnsi="Times New Roman"/>
          <w:color w:val="000000"/>
          <w:sz w:val="24"/>
          <w:szCs w:val="24"/>
        </w:rPr>
      </w:pPr>
      <w:r w:rsidRPr="00DA58EB">
        <w:rPr>
          <w:rFonts w:ascii="Times New Roman" w:hAnsi="Times New Roman"/>
          <w:color w:val="000000"/>
          <w:sz w:val="24"/>
          <w:szCs w:val="24"/>
        </w:rPr>
        <w:t>58. Основанием для отказа в приеме к рассмотрению заявления и документов являются:</w:t>
      </w:r>
    </w:p>
    <w:p w:rsidR="00BC446F" w:rsidRPr="00DA58EB" w:rsidRDefault="00BC446F" w:rsidP="00157485">
      <w:pPr>
        <w:rPr>
          <w:rFonts w:ascii="Times New Roman" w:hAnsi="Times New Roman"/>
          <w:color w:val="000000"/>
          <w:sz w:val="24"/>
          <w:szCs w:val="24"/>
        </w:rPr>
      </w:pPr>
      <w:r w:rsidRPr="00DA58EB">
        <w:rPr>
          <w:rFonts w:ascii="Times New Roman" w:hAnsi="Times New Roman"/>
          <w:color w:val="000000"/>
          <w:sz w:val="24"/>
          <w:szCs w:val="24"/>
        </w:rPr>
        <w:t>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BC446F" w:rsidRPr="00DA58EB" w:rsidRDefault="00BC446F" w:rsidP="00157485">
      <w:pPr>
        <w:rPr>
          <w:rFonts w:ascii="Times New Roman" w:hAnsi="Times New Roman"/>
          <w:color w:val="000000"/>
          <w:sz w:val="24"/>
          <w:szCs w:val="24"/>
        </w:rPr>
      </w:pPr>
      <w:r w:rsidRPr="00DA58EB">
        <w:rPr>
          <w:rFonts w:ascii="Times New Roman" w:hAnsi="Times New Roman"/>
          <w:color w:val="000000"/>
          <w:sz w:val="24"/>
          <w:szCs w:val="24"/>
        </w:rPr>
        <w:t>несоответствие документов требованиям, указанным в пункте 55 настоящего административного регламента;</w:t>
      </w:r>
    </w:p>
    <w:p w:rsidR="00BC446F" w:rsidRPr="00DA58EB" w:rsidRDefault="00BC446F" w:rsidP="0009029D">
      <w:pPr>
        <w:rPr>
          <w:rFonts w:ascii="Times New Roman" w:hAnsi="Times New Roman"/>
          <w:color w:val="000000"/>
          <w:sz w:val="24"/>
          <w:szCs w:val="24"/>
        </w:rPr>
      </w:pPr>
      <w:r w:rsidRPr="00DA58EB">
        <w:rPr>
          <w:rFonts w:ascii="Times New Roman" w:hAnsi="Times New Roman"/>
          <w:color w:val="000000"/>
          <w:sz w:val="24"/>
          <w:szCs w:val="24"/>
        </w:rPr>
        <w:t>наличие в заявлении нецензурных либо оскорбительных выражений, угроз жизни, здоровью и имуществу должностных лиц уполномоченного органа, а также членов их семей.</w:t>
      </w:r>
    </w:p>
    <w:p w:rsidR="00BC446F" w:rsidRPr="00DA58EB" w:rsidRDefault="00BC446F" w:rsidP="0009029D">
      <w:pPr>
        <w:rPr>
          <w:rFonts w:ascii="Times New Roman" w:hAnsi="Times New Roman"/>
          <w:color w:val="000000"/>
          <w:sz w:val="24"/>
          <w:szCs w:val="24"/>
        </w:rPr>
      </w:pPr>
      <w:r w:rsidRPr="00DA58EB">
        <w:rPr>
          <w:rFonts w:ascii="Times New Roman" w:hAnsi="Times New Roman"/>
          <w:color w:val="000000"/>
          <w:sz w:val="24"/>
          <w:szCs w:val="24"/>
        </w:rPr>
        <w:t>59. 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BC446F" w:rsidRPr="00DA58EB" w:rsidRDefault="00BC446F" w:rsidP="0009029D">
      <w:pPr>
        <w:rPr>
          <w:rFonts w:ascii="Times New Roman" w:hAnsi="Times New Roman"/>
          <w:color w:val="000000"/>
          <w:sz w:val="24"/>
          <w:szCs w:val="24"/>
        </w:rPr>
      </w:pPr>
      <w:r w:rsidRPr="00DA58EB">
        <w:rPr>
          <w:rFonts w:ascii="Times New Roman" w:hAnsi="Times New Roman"/>
          <w:color w:val="000000"/>
          <w:sz w:val="24"/>
          <w:szCs w:val="24"/>
        </w:rPr>
        <w:t>В случае отказа в приеме заявления и документов, поданных в уполномоченный орган путем личного обращения, должностное лицо уполномоченного органа выдает (направляет)заявителю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BC446F" w:rsidRPr="00DA58EB" w:rsidRDefault="00BC446F" w:rsidP="0009029D">
      <w:pPr>
        <w:rPr>
          <w:rFonts w:ascii="Times New Roman" w:hAnsi="Times New Roman"/>
          <w:color w:val="000000"/>
          <w:sz w:val="24"/>
          <w:szCs w:val="24"/>
        </w:rPr>
      </w:pPr>
      <w:r w:rsidRPr="00DA58EB">
        <w:rPr>
          <w:rFonts w:ascii="Times New Roman" w:hAnsi="Times New Roman"/>
          <w:color w:val="000000"/>
          <w:sz w:val="24"/>
          <w:szCs w:val="24"/>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BC446F" w:rsidRPr="00DA58EB" w:rsidRDefault="00BC446F" w:rsidP="0009029D">
      <w:pPr>
        <w:rPr>
          <w:rFonts w:ascii="Times New Roman" w:hAnsi="Times New Roman"/>
          <w:color w:val="000000"/>
          <w:sz w:val="24"/>
          <w:szCs w:val="24"/>
        </w:rPr>
      </w:pPr>
      <w:r w:rsidRPr="00DA58EB">
        <w:rPr>
          <w:rFonts w:ascii="Times New Roman" w:hAnsi="Times New Roman"/>
          <w:color w:val="000000"/>
          <w:sz w:val="24"/>
          <w:szCs w:val="24"/>
        </w:rPr>
        <w:t>60. Отказ в приеме заявления и документов не препятствует повторному обращению гражданина или его представителя для получения муниципальной услуги.</w:t>
      </w:r>
    </w:p>
    <w:p w:rsidR="00BC446F" w:rsidRPr="00DA58EB" w:rsidRDefault="00BC446F" w:rsidP="00157485">
      <w:pPr>
        <w:rPr>
          <w:rFonts w:ascii="Times New Roman" w:hAnsi="Times New Roman"/>
          <w:color w:val="000000"/>
          <w:sz w:val="24"/>
          <w:szCs w:val="24"/>
        </w:rPr>
      </w:pPr>
    </w:p>
    <w:p w:rsidR="00BC446F" w:rsidRPr="00DA58EB" w:rsidRDefault="00BC446F" w:rsidP="006D39D1">
      <w:pPr>
        <w:widowControl w:val="0"/>
        <w:autoSpaceDE w:val="0"/>
        <w:autoSpaceDN w:val="0"/>
        <w:adjustRightInd w:val="0"/>
        <w:jc w:val="center"/>
        <w:outlineLvl w:val="2"/>
        <w:rPr>
          <w:rFonts w:ascii="Times New Roman" w:hAnsi="Times New Roman"/>
          <w:sz w:val="24"/>
          <w:szCs w:val="24"/>
        </w:rPr>
      </w:pPr>
      <w:bookmarkStart w:id="17" w:name="Par251"/>
      <w:bookmarkEnd w:id="17"/>
      <w:r w:rsidRPr="00DA58EB">
        <w:rPr>
          <w:rFonts w:ascii="Times New Roman" w:hAnsi="Times New Roman"/>
          <w:sz w:val="24"/>
          <w:szCs w:val="24"/>
        </w:rPr>
        <w:t>Глава 12. ПЕРЕЧЕНЬ ОСНОВАНИЙ ДЛЯ ПРИОСТАНОВЛЕНИЯ</w:t>
      </w:r>
    </w:p>
    <w:p w:rsidR="00BC446F" w:rsidRPr="00DA58EB" w:rsidRDefault="00BC446F" w:rsidP="006D39D1">
      <w:pPr>
        <w:widowControl w:val="0"/>
        <w:autoSpaceDE w:val="0"/>
        <w:autoSpaceDN w:val="0"/>
        <w:adjustRightInd w:val="0"/>
        <w:jc w:val="center"/>
        <w:rPr>
          <w:rFonts w:ascii="Times New Roman" w:hAnsi="Times New Roman"/>
          <w:sz w:val="24"/>
          <w:szCs w:val="24"/>
        </w:rPr>
      </w:pPr>
      <w:r w:rsidRPr="00DA58EB">
        <w:rPr>
          <w:rFonts w:ascii="Times New Roman" w:hAnsi="Times New Roman"/>
          <w:sz w:val="24"/>
          <w:szCs w:val="24"/>
        </w:rPr>
        <w:t>ИЛИ ОТКАЗА В ПРЕДОСТАВЛЕНИИМУНИЦИПАЛЬНОЙ УСЛУГИ</w:t>
      </w:r>
    </w:p>
    <w:p w:rsidR="00BC446F" w:rsidRPr="00DA58EB" w:rsidRDefault="00BC446F" w:rsidP="006D39D1">
      <w:pPr>
        <w:widowControl w:val="0"/>
        <w:autoSpaceDE w:val="0"/>
        <w:autoSpaceDN w:val="0"/>
        <w:adjustRightInd w:val="0"/>
        <w:rPr>
          <w:rFonts w:ascii="Times New Roman" w:hAnsi="Times New Roman"/>
          <w:sz w:val="24"/>
          <w:szCs w:val="24"/>
          <w:highlight w:val="yellow"/>
        </w:rPr>
      </w:pPr>
    </w:p>
    <w:p w:rsidR="00BC446F" w:rsidRPr="00DA58EB" w:rsidRDefault="00BC446F" w:rsidP="001C2A0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61.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BC446F" w:rsidRPr="00DA58EB" w:rsidRDefault="00BC446F" w:rsidP="00693115">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62. В выдаче разрешения на строительство отказывается при наличии одного из следующих оснований:</w:t>
      </w:r>
    </w:p>
    <w:p w:rsidR="00BC446F" w:rsidRPr="00DA58EB" w:rsidRDefault="00BC446F" w:rsidP="005B7B69">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отсутствие у заявителя и в распоряжении органов государственной власти, органов местного самоуправления документов, предусмотренных пунктами 45, 47 и 56 настоящего административного регламента;</w:t>
      </w:r>
    </w:p>
    <w:p w:rsidR="00BC446F" w:rsidRPr="00DA58EB" w:rsidRDefault="00BC446F" w:rsidP="005B7B69">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б) несоответствие представленных документов требованиям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p>
    <w:p w:rsidR="00BC446F" w:rsidRPr="00DA58EB" w:rsidRDefault="00BC446F" w:rsidP="005B7B69">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в)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BC446F" w:rsidRPr="00DA58EB" w:rsidRDefault="00BC446F" w:rsidP="005B7B69">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63. Во внесении изменений в разрешение на строительство в связи с переходом прав на земельный участок, в связи с образованием земельных участков путем объединения земельных участков, в отношении которых или одного из которых было выдано разрешение на строительство, а также путем раздела, перераспределения земельных участков или выдела из земельных участков отказывается в случаях:</w:t>
      </w:r>
    </w:p>
    <w:p w:rsidR="00BC446F" w:rsidRPr="00DA58EB" w:rsidRDefault="00BC446F" w:rsidP="005B7B69">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отсутствия в уведомлении о переходе прав на земельный участок, об образовании земельного участка, реквизитов документов, предусмотренных пунктом 49 настоящего административного регламента;</w:t>
      </w:r>
    </w:p>
    <w:p w:rsidR="00BC446F" w:rsidRPr="00DA58EB" w:rsidRDefault="00BC446F" w:rsidP="005B7B69">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б) отсутствия правоустанавливающего документа на земельный участок в случае, если в Едином государственном реестре прав на недвижимое имущество и сделок с ним не содержатся сведения о правоустанавливающих документах на земельный участок;</w:t>
      </w:r>
    </w:p>
    <w:p w:rsidR="00BC446F" w:rsidRPr="00DA58EB" w:rsidRDefault="00BC446F" w:rsidP="005B7B69">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в) недостоверности сведений, указанных в уведомлении о переходе прав на земельный участок, об образовании земельного участка;</w:t>
      </w:r>
    </w:p>
    <w:p w:rsidR="00BC446F" w:rsidRPr="00DA58EB" w:rsidRDefault="00BC446F" w:rsidP="005B7B69">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г) несоответствие планируемого размещения объекта капитального строительства требованиям градостроительного плана земельного участка в случае, предусмотренном </w:t>
      </w:r>
      <w:hyperlink r:id="rId44" w:history="1">
        <w:r w:rsidRPr="00DA58EB">
          <w:rPr>
            <w:rFonts w:ascii="Times New Roman" w:hAnsi="Times New Roman"/>
            <w:sz w:val="24"/>
            <w:szCs w:val="24"/>
          </w:rPr>
          <w:t>частью 21.7 статьи 51</w:t>
        </w:r>
      </w:hyperlink>
      <w:r w:rsidRPr="00DA58EB">
        <w:rPr>
          <w:rFonts w:ascii="Times New Roman" w:hAnsi="Times New Roman"/>
          <w:sz w:val="24"/>
          <w:szCs w:val="24"/>
        </w:rPr>
        <w:t xml:space="preserve"> Градостроительного кодекса Российской Федерации.</w:t>
      </w:r>
    </w:p>
    <w:p w:rsidR="00BC446F" w:rsidRPr="00DA58EB" w:rsidRDefault="00BC446F" w:rsidP="008978E0">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64. При внесении изменений в разрешение на строительство в связи с исправлением технических ошибок, изменением адреса объекта капитального строительства или строительного адреса, изменениями в проектной документации в части наименования объекта или его кратких проектных характеристик, изменением наименования застройщика или его адреса отказывается в случае:</w:t>
      </w:r>
    </w:p>
    <w:p w:rsidR="00BC446F" w:rsidRPr="00DA58EB" w:rsidRDefault="00BC446F" w:rsidP="008978E0">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отсутствия в распоряжении заявителя и органов государственной власти, органов местного самоуправления документов, предусмотренных пунктами 51и 56 настоящего административного регламента;</w:t>
      </w:r>
    </w:p>
    <w:p w:rsidR="00BC446F" w:rsidRPr="00DA58EB" w:rsidRDefault="00BC446F" w:rsidP="008978E0">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б) несоответствия документов, указанных в </w:t>
      </w:r>
      <w:hyperlink r:id="rId45" w:history="1">
        <w:r w:rsidRPr="00DA58EB">
          <w:rPr>
            <w:rFonts w:ascii="Times New Roman" w:hAnsi="Times New Roman"/>
            <w:sz w:val="24"/>
            <w:szCs w:val="24"/>
          </w:rPr>
          <w:t xml:space="preserve">подпункте 2 пункта </w:t>
        </w:r>
      </w:hyperlink>
      <w:r w:rsidRPr="00DA58EB">
        <w:rPr>
          <w:rFonts w:ascii="Times New Roman" w:hAnsi="Times New Roman"/>
          <w:sz w:val="24"/>
          <w:szCs w:val="24"/>
        </w:rPr>
        <w:t>51 настоящего административного регламента, требованиям градостроительного плана земельного участка;</w:t>
      </w:r>
    </w:p>
    <w:p w:rsidR="00BC446F" w:rsidRPr="00DA58EB" w:rsidRDefault="00BC446F" w:rsidP="002322AE">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в) несоответствия документов, указанных в </w:t>
      </w:r>
      <w:hyperlink r:id="rId46" w:history="1">
        <w:r w:rsidRPr="00DA58EB">
          <w:rPr>
            <w:rFonts w:ascii="Times New Roman" w:hAnsi="Times New Roman"/>
            <w:sz w:val="24"/>
            <w:szCs w:val="24"/>
          </w:rPr>
          <w:t>подпункте 2 пункта</w:t>
        </w:r>
      </w:hyperlink>
      <w:r w:rsidRPr="00DA58EB">
        <w:rPr>
          <w:rFonts w:ascii="Times New Roman" w:hAnsi="Times New Roman"/>
          <w:sz w:val="24"/>
          <w:szCs w:val="24"/>
        </w:rPr>
        <w:t>51 настоящего административного регламента, требованиям, установленным в разрешении на отклонение от предельных параметров разрешенного строительства, реконструкции.</w:t>
      </w:r>
    </w:p>
    <w:p w:rsidR="00BC446F" w:rsidRPr="00DA58EB" w:rsidRDefault="00BC446F" w:rsidP="00461C3B">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65. В продлении срока действия разрешения на строительство отказывается в случаях:</w:t>
      </w:r>
    </w:p>
    <w:p w:rsidR="00BC446F" w:rsidRPr="00DA58EB" w:rsidRDefault="00BC446F" w:rsidP="00461C3B">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если строительство, реконструкция объекта капитального строительства не начаты до истечения срока подачи такого заявления о продлении срока действия разрешения на строительство (не менее чем за шестьдесят дней до истечения срока действия разрешения на строительство);</w:t>
      </w:r>
    </w:p>
    <w:p w:rsidR="00BC446F" w:rsidRPr="00DA58EB" w:rsidRDefault="00BC446F" w:rsidP="00461C3B">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б) отсутствия документов, предусмотренных пунктом 53 настоящего административного регламента;</w:t>
      </w:r>
    </w:p>
    <w:p w:rsidR="00BC446F" w:rsidRPr="00DA58EB" w:rsidRDefault="00BC446F" w:rsidP="00461C3B">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в) прекращения действия разрешения на строительство.</w:t>
      </w:r>
    </w:p>
    <w:p w:rsidR="00BC446F" w:rsidRPr="00DA58EB" w:rsidRDefault="00BC446F" w:rsidP="000372DD">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66. Отказ в предоставлении муниципальной услуги может быть обжалован гражданином или его представителем в порядке, установленном законодательством.</w:t>
      </w:r>
    </w:p>
    <w:p w:rsidR="00BC446F" w:rsidRPr="00DA58EB" w:rsidRDefault="00BC446F" w:rsidP="00CE1521">
      <w:pPr>
        <w:autoSpaceDE w:val="0"/>
        <w:autoSpaceDN w:val="0"/>
        <w:adjustRightInd w:val="0"/>
        <w:ind w:firstLine="709"/>
        <w:rPr>
          <w:rFonts w:ascii="Times New Roman" w:hAnsi="Times New Roman"/>
          <w:sz w:val="24"/>
          <w:szCs w:val="24"/>
        </w:rPr>
      </w:pPr>
    </w:p>
    <w:p w:rsidR="00BC446F" w:rsidRPr="00DA58EB" w:rsidRDefault="00BC446F" w:rsidP="003278DA">
      <w:pPr>
        <w:widowControl w:val="0"/>
        <w:autoSpaceDE w:val="0"/>
        <w:autoSpaceDN w:val="0"/>
        <w:adjustRightInd w:val="0"/>
        <w:jc w:val="center"/>
        <w:outlineLvl w:val="2"/>
        <w:rPr>
          <w:rFonts w:ascii="Times New Roman" w:hAnsi="Times New Roman"/>
          <w:sz w:val="24"/>
          <w:szCs w:val="24"/>
        </w:rPr>
      </w:pPr>
      <w:bookmarkStart w:id="18" w:name="Par261"/>
      <w:bookmarkEnd w:id="18"/>
      <w:r w:rsidRPr="00DA58EB">
        <w:rPr>
          <w:rFonts w:ascii="Times New Roman" w:hAnsi="Times New Roman"/>
          <w:sz w:val="24"/>
          <w:szCs w:val="24"/>
        </w:rPr>
        <w:t>Глава 13. ПЕРЕЧЕНЬ УСЛУГ, КОТОРЫЕ ЯВЛЯЮТСЯ НЕОБХОДИМЫМИ ИОБЯЗАТЕЛЬНЫМИ ДЛЯ ПРЕДОСТАВЛЕНИЯ МУНИЦИПАЛЬНОЙ УСЛУГИ, ВТОМ ЧИСЛЕ СВЕДЕНИЯ О ДОКУМЕНТЕ (ДОКУМЕНТАХ), ВЫДАВАЕМОМ(ВЫДАВАЕМЫХ) ОРГАНИЗАЦИЯМИ, УЧАСТВУЮЩИМИ В ПРЕДОСТАВЛЕНИИ МУНИЦИПАЛЬНОЙ УСЛУГИ</w:t>
      </w:r>
    </w:p>
    <w:p w:rsidR="00BC446F" w:rsidRPr="00DA58EB" w:rsidRDefault="00BC446F" w:rsidP="003278DA">
      <w:pPr>
        <w:widowControl w:val="0"/>
        <w:autoSpaceDE w:val="0"/>
        <w:autoSpaceDN w:val="0"/>
        <w:adjustRightInd w:val="0"/>
        <w:rPr>
          <w:rFonts w:ascii="Times New Roman" w:hAnsi="Times New Roman"/>
          <w:sz w:val="24"/>
          <w:szCs w:val="24"/>
        </w:rPr>
      </w:pPr>
    </w:p>
    <w:p w:rsidR="00BC446F" w:rsidRPr="00DA58EB" w:rsidRDefault="00BC446F" w:rsidP="008D5873">
      <w:pPr>
        <w:widowControl w:val="0"/>
        <w:autoSpaceDE w:val="0"/>
        <w:autoSpaceDN w:val="0"/>
        <w:adjustRightInd w:val="0"/>
        <w:ind w:firstLine="709"/>
        <w:rPr>
          <w:rFonts w:ascii="Times New Roman" w:hAnsi="Times New Roman"/>
          <w:color w:val="000000"/>
          <w:sz w:val="24"/>
          <w:szCs w:val="24"/>
        </w:rPr>
      </w:pPr>
      <w:r w:rsidRPr="00DA58EB">
        <w:rPr>
          <w:rFonts w:ascii="Times New Roman" w:hAnsi="Times New Roman"/>
          <w:sz w:val="24"/>
          <w:szCs w:val="24"/>
        </w:rPr>
        <w:t>67. </w:t>
      </w:r>
      <w:r w:rsidRPr="00DA58EB">
        <w:rPr>
          <w:rFonts w:ascii="Times New Roman" w:hAnsi="Times New Roman"/>
          <w:color w:val="000000"/>
          <w:sz w:val="24"/>
          <w:szCs w:val="24"/>
        </w:rPr>
        <w:t>Для получения муниципальной услуги заявителю или его представителю необходимо получить:</w:t>
      </w:r>
    </w:p>
    <w:p w:rsidR="00BC446F" w:rsidRPr="00DA58EB" w:rsidRDefault="00BC446F" w:rsidP="0067625D">
      <w:pPr>
        <w:widowControl w:val="0"/>
        <w:autoSpaceDE w:val="0"/>
        <w:autoSpaceDN w:val="0"/>
        <w:adjustRightInd w:val="0"/>
        <w:ind w:firstLine="709"/>
        <w:rPr>
          <w:rFonts w:ascii="Times New Roman" w:hAnsi="Times New Roman"/>
          <w:color w:val="000000"/>
          <w:sz w:val="24"/>
          <w:szCs w:val="24"/>
        </w:rPr>
      </w:pPr>
      <w:r w:rsidRPr="00DA58EB">
        <w:rPr>
          <w:rFonts w:ascii="Times New Roman" w:hAnsi="Times New Roman"/>
          <w:sz w:val="24"/>
          <w:szCs w:val="24"/>
        </w:rPr>
        <w:t>а) положительное заключение экспертизы проектной документации объекта капитального строительства (</w:t>
      </w:r>
      <w:r w:rsidRPr="00DA58EB">
        <w:rPr>
          <w:rFonts w:ascii="Times New Roman" w:hAnsi="Times New Roman"/>
          <w:color w:val="000000"/>
          <w:sz w:val="24"/>
          <w:szCs w:val="24"/>
        </w:rPr>
        <w:t xml:space="preserve">применительно к отдельным этапам строительства в случае, предусмотренном </w:t>
      </w:r>
      <w:hyperlink r:id="rId47" w:history="1">
        <w:r w:rsidRPr="00DA58EB">
          <w:rPr>
            <w:rFonts w:ascii="Times New Roman" w:hAnsi="Times New Roman"/>
            <w:color w:val="000000"/>
            <w:sz w:val="24"/>
            <w:szCs w:val="24"/>
          </w:rPr>
          <w:t>частью 12.1 статьи 48</w:t>
        </w:r>
      </w:hyperlink>
      <w:r w:rsidRPr="00DA58EB">
        <w:rPr>
          <w:rFonts w:ascii="Times New Roman" w:hAnsi="Times New Roman"/>
          <w:color w:val="000000"/>
          <w:sz w:val="24"/>
          <w:szCs w:val="24"/>
        </w:rPr>
        <w:t xml:space="preserve"> Градостроительного кодекса Российской Федерации), если такая проектная документация подлежит экспертизе в соответствии со </w:t>
      </w:r>
      <w:hyperlink r:id="rId48" w:history="1">
        <w:r w:rsidRPr="00DA58EB">
          <w:rPr>
            <w:rFonts w:ascii="Times New Roman" w:hAnsi="Times New Roman"/>
            <w:color w:val="000000"/>
            <w:sz w:val="24"/>
            <w:szCs w:val="24"/>
          </w:rPr>
          <w:t>статьей 49</w:t>
        </w:r>
      </w:hyperlink>
      <w:r w:rsidRPr="00DA58EB">
        <w:rPr>
          <w:rFonts w:ascii="Times New Roman" w:hAnsi="Times New Roman"/>
          <w:color w:val="000000"/>
          <w:sz w:val="24"/>
          <w:szCs w:val="24"/>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49" w:history="1">
        <w:r w:rsidRPr="00DA58EB">
          <w:rPr>
            <w:rFonts w:ascii="Times New Roman" w:hAnsi="Times New Roman"/>
            <w:color w:val="000000"/>
            <w:sz w:val="24"/>
            <w:szCs w:val="24"/>
          </w:rPr>
          <w:t>частью 3.4 статьи 49</w:t>
        </w:r>
      </w:hyperlink>
      <w:r w:rsidRPr="00DA58EB">
        <w:rPr>
          <w:rFonts w:ascii="Times New Roman" w:hAnsi="Times New Roman"/>
          <w:color w:val="000000"/>
          <w:sz w:val="24"/>
          <w:szCs w:val="24"/>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50" w:history="1">
        <w:r w:rsidRPr="00DA58EB">
          <w:rPr>
            <w:rFonts w:ascii="Times New Roman" w:hAnsi="Times New Roman"/>
            <w:color w:val="000000"/>
            <w:sz w:val="24"/>
            <w:szCs w:val="24"/>
          </w:rPr>
          <w:t>частью 6 статьи 49</w:t>
        </w:r>
      </w:hyperlink>
      <w:r w:rsidRPr="00DA58EB">
        <w:rPr>
          <w:rFonts w:ascii="Times New Roman" w:hAnsi="Times New Roman"/>
          <w:color w:val="000000"/>
          <w:sz w:val="24"/>
          <w:szCs w:val="24"/>
        </w:rPr>
        <w:t xml:space="preserve"> Градостроительного кодекса Российской Федерации;</w:t>
      </w:r>
    </w:p>
    <w:p w:rsidR="00BC446F" w:rsidRPr="00DA58EB" w:rsidRDefault="00BC446F" w:rsidP="0067625D">
      <w:pPr>
        <w:widowControl w:val="0"/>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б) копию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BC446F" w:rsidRPr="00DA58EB" w:rsidRDefault="00BC446F" w:rsidP="007F27F7">
      <w:pPr>
        <w:widowControl w:val="0"/>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в) договор поручительства банка за надлежащее исполнение застройщиком обязательств по передаче жилого помещения по договору участия в долевом строительстве;</w:t>
      </w:r>
    </w:p>
    <w:p w:rsidR="00BC446F" w:rsidRPr="00DA58EB" w:rsidRDefault="00BC446F" w:rsidP="007F27F7">
      <w:pPr>
        <w:widowControl w:val="0"/>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г)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
    <w:p w:rsidR="00BC446F" w:rsidRPr="00DA58EB" w:rsidRDefault="00BC446F" w:rsidP="0067625D">
      <w:pPr>
        <w:widowControl w:val="0"/>
        <w:autoSpaceDE w:val="0"/>
        <w:autoSpaceDN w:val="0"/>
        <w:adjustRightInd w:val="0"/>
        <w:ind w:firstLine="709"/>
        <w:rPr>
          <w:rFonts w:ascii="Times New Roman" w:hAnsi="Times New Roman"/>
          <w:color w:val="000000"/>
          <w:sz w:val="24"/>
          <w:szCs w:val="24"/>
        </w:rPr>
      </w:pPr>
    </w:p>
    <w:p w:rsidR="00BC446F" w:rsidRPr="00DA58EB" w:rsidRDefault="00BC446F" w:rsidP="00374FBA">
      <w:pPr>
        <w:widowControl w:val="0"/>
        <w:autoSpaceDE w:val="0"/>
        <w:autoSpaceDN w:val="0"/>
        <w:adjustRightInd w:val="0"/>
        <w:jc w:val="center"/>
        <w:outlineLvl w:val="2"/>
        <w:rPr>
          <w:rFonts w:ascii="Times New Roman" w:hAnsi="Times New Roman"/>
          <w:sz w:val="24"/>
          <w:szCs w:val="24"/>
        </w:rPr>
      </w:pPr>
      <w:bookmarkStart w:id="19" w:name="Par270"/>
      <w:bookmarkEnd w:id="19"/>
      <w:r w:rsidRPr="00DA58EB">
        <w:rPr>
          <w:rFonts w:ascii="Times New Roman" w:hAnsi="Times New Roman"/>
          <w:sz w:val="24"/>
          <w:szCs w:val="24"/>
        </w:rPr>
        <w:t>Глава 14. ПОРЯДОК, РАЗМЕР И ОСНОВАНИЯ ВЗИМАНИЯГОСУДАРСТВЕННОЙ ПОШЛИНЫ ИЛИ ИНОЙ ПЛАТЫ, ВЗИМАЕМОЙЗА ПРЕДОСТАВЛЕНИЕ МУНИЦИПАЛЬНОЙУСЛУГИ, В ТОМ ЧИСЛЕ В ЭЛЕКТРОННОЙ ФОРМЕ</w:t>
      </w:r>
    </w:p>
    <w:p w:rsidR="00BC446F" w:rsidRPr="00DA58EB" w:rsidRDefault="00BC446F" w:rsidP="00374FBA">
      <w:pPr>
        <w:widowControl w:val="0"/>
        <w:autoSpaceDE w:val="0"/>
        <w:autoSpaceDN w:val="0"/>
        <w:adjustRightInd w:val="0"/>
        <w:rPr>
          <w:rFonts w:ascii="Times New Roman" w:hAnsi="Times New Roman"/>
          <w:sz w:val="24"/>
          <w:szCs w:val="24"/>
        </w:rPr>
      </w:pPr>
    </w:p>
    <w:p w:rsidR="00BC446F" w:rsidRPr="00DA58EB" w:rsidRDefault="00BC446F" w:rsidP="00374FB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68.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BC446F" w:rsidRPr="00DA58EB" w:rsidRDefault="00BC446F" w:rsidP="00374FB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69.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BC446F" w:rsidRPr="00DA58EB" w:rsidRDefault="00BC446F" w:rsidP="00374FBA">
      <w:pPr>
        <w:widowControl w:val="0"/>
        <w:autoSpaceDE w:val="0"/>
        <w:autoSpaceDN w:val="0"/>
        <w:adjustRightInd w:val="0"/>
        <w:rPr>
          <w:rFonts w:ascii="Times New Roman" w:hAnsi="Times New Roman"/>
          <w:sz w:val="24"/>
          <w:szCs w:val="24"/>
        </w:rPr>
      </w:pPr>
    </w:p>
    <w:p w:rsidR="00BC446F" w:rsidRPr="00DA58EB" w:rsidRDefault="00BC446F" w:rsidP="005D45ED">
      <w:pPr>
        <w:ind w:firstLine="0"/>
        <w:jc w:val="center"/>
        <w:rPr>
          <w:rFonts w:ascii="Times New Roman" w:hAnsi="Times New Roman"/>
          <w:sz w:val="24"/>
          <w:szCs w:val="24"/>
        </w:rPr>
      </w:pPr>
      <w:bookmarkStart w:id="20" w:name="Par277"/>
      <w:bookmarkEnd w:id="20"/>
      <w:r w:rsidRPr="00DA58EB">
        <w:rPr>
          <w:rFonts w:ascii="Times New Roman" w:hAnsi="Times New Roman"/>
          <w:sz w:val="24"/>
          <w:szCs w:val="24"/>
        </w:rPr>
        <w:t>Глава 15. ПОРЯДОК, РАЗМЕР И ОСНОВАНИЯ ВЗИМАНИЯ ПЛАТЫ ЗАПРЕДОСТАВЛЕНИЕ УСЛУГ, КОТОРЫЕ ЯВЛЯЮТСЯ НЕОБХОДИМЫМИ ИОБЯЗАТЕЛЬНЫМИ ДЛЯ ПРЕДОСТАВЛЕНИЯ МУНИЦИПАЛЬНОЙ УСЛУГИ,ВКЛЮЧАЯ ИНФОРМАЦИЮ О МЕТОДИКЕ РАСЧЕТА РАЗМЕРА ТАКОЙ ПЛАТЫ</w:t>
      </w:r>
    </w:p>
    <w:p w:rsidR="00BC446F" w:rsidRPr="00DA58EB" w:rsidRDefault="00BC446F" w:rsidP="005D45ED">
      <w:pPr>
        <w:rPr>
          <w:rFonts w:ascii="Times New Roman" w:hAnsi="Times New Roman"/>
          <w:sz w:val="24"/>
          <w:szCs w:val="24"/>
        </w:rPr>
      </w:pPr>
    </w:p>
    <w:p w:rsidR="00BC446F" w:rsidRPr="00DA58EB" w:rsidRDefault="00BC446F" w:rsidP="005D45ED">
      <w:pPr>
        <w:rPr>
          <w:rFonts w:ascii="Times New Roman" w:hAnsi="Times New Roman"/>
          <w:sz w:val="24"/>
          <w:szCs w:val="24"/>
        </w:rPr>
      </w:pPr>
      <w:r w:rsidRPr="00DA58EB">
        <w:rPr>
          <w:rFonts w:ascii="Times New Roman" w:hAnsi="Times New Roman"/>
          <w:sz w:val="24"/>
          <w:szCs w:val="24"/>
        </w:rPr>
        <w:t>70. 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BC446F" w:rsidRPr="00DA58EB" w:rsidRDefault="00BC446F" w:rsidP="005D45ED">
      <w:pPr>
        <w:rPr>
          <w:rFonts w:ascii="Times New Roman" w:hAnsi="Times New Roman"/>
          <w:sz w:val="24"/>
          <w:szCs w:val="24"/>
        </w:rPr>
      </w:pPr>
      <w:r w:rsidRPr="00DA58EB">
        <w:rPr>
          <w:rFonts w:ascii="Times New Roman" w:hAnsi="Times New Roman"/>
          <w:sz w:val="24"/>
          <w:szCs w:val="24"/>
        </w:rPr>
        <w:t>71. 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BC446F" w:rsidRPr="00DA58EB" w:rsidRDefault="00BC446F" w:rsidP="005D45ED">
      <w:pPr>
        <w:rPr>
          <w:rFonts w:ascii="Times New Roman" w:hAnsi="Times New Roman"/>
          <w:sz w:val="24"/>
          <w:szCs w:val="24"/>
        </w:rPr>
      </w:pPr>
    </w:p>
    <w:p w:rsidR="00BC446F" w:rsidRPr="00DA58EB" w:rsidRDefault="00BC446F" w:rsidP="005D45ED">
      <w:pPr>
        <w:ind w:firstLine="0"/>
        <w:jc w:val="center"/>
        <w:rPr>
          <w:rFonts w:ascii="Times New Roman" w:hAnsi="Times New Roman"/>
          <w:sz w:val="24"/>
          <w:szCs w:val="24"/>
        </w:rPr>
      </w:pPr>
      <w:bookmarkStart w:id="21" w:name="Par285"/>
      <w:bookmarkEnd w:id="21"/>
      <w:r w:rsidRPr="00DA58EB">
        <w:rPr>
          <w:rFonts w:ascii="Times New Roman" w:hAnsi="Times New Roman"/>
          <w:sz w:val="24"/>
          <w:szCs w:val="24"/>
        </w:rPr>
        <w:t>Глава 16. МАКСИМАЛЬНЫЙ СРОК ОЖИДАНИЯ В ОЧЕРЕДИ ПРИ ПОДАЧЕЗАЯВЛЕНИЯ О ПРЕДОСТАВЛЕНИИ МУНИЦИПАЛЬНОЙ УСЛУГИ И ПРИПОЛУЧЕНИИ РЕЗУЛЬТАТА ПРЕДОСТАВЛЕНИЯ ТАКОЙ УСЛУГИ</w:t>
      </w:r>
    </w:p>
    <w:p w:rsidR="00BC446F" w:rsidRPr="00DA58EB" w:rsidRDefault="00BC446F" w:rsidP="00EF35C2">
      <w:pPr>
        <w:rPr>
          <w:rFonts w:ascii="Times New Roman" w:hAnsi="Times New Roman"/>
          <w:sz w:val="24"/>
          <w:szCs w:val="24"/>
        </w:rPr>
      </w:pPr>
    </w:p>
    <w:p w:rsidR="00BC446F" w:rsidRPr="00DA58EB" w:rsidRDefault="00BC446F" w:rsidP="00EF35C2">
      <w:pPr>
        <w:rPr>
          <w:rFonts w:ascii="Times New Roman" w:hAnsi="Times New Roman"/>
          <w:sz w:val="24"/>
          <w:szCs w:val="24"/>
        </w:rPr>
      </w:pPr>
      <w:bookmarkStart w:id="22" w:name="Par289"/>
      <w:bookmarkEnd w:id="22"/>
      <w:r w:rsidRPr="00DA58EB">
        <w:rPr>
          <w:rFonts w:ascii="Times New Roman" w:hAnsi="Times New Roman"/>
          <w:sz w:val="24"/>
          <w:szCs w:val="24"/>
        </w:rPr>
        <w:t>72. Максимальное время ожидания в очереди при подаче заявления и документов не превышает 15 минут.</w:t>
      </w:r>
    </w:p>
    <w:p w:rsidR="00BC446F" w:rsidRPr="00DA58EB" w:rsidRDefault="00BC446F" w:rsidP="00EF35C2">
      <w:pPr>
        <w:rPr>
          <w:rFonts w:ascii="Times New Roman" w:hAnsi="Times New Roman"/>
          <w:sz w:val="24"/>
          <w:szCs w:val="24"/>
        </w:rPr>
      </w:pPr>
      <w:r w:rsidRPr="00DA58EB">
        <w:rPr>
          <w:rFonts w:ascii="Times New Roman" w:hAnsi="Times New Roman"/>
          <w:sz w:val="24"/>
          <w:szCs w:val="24"/>
        </w:rPr>
        <w:t>73. Максимальное время ожидания в очереди при получении результата муниципальной услуги не превышает 15 минут.</w:t>
      </w:r>
    </w:p>
    <w:p w:rsidR="00BC446F" w:rsidRPr="00DA58EB" w:rsidRDefault="00BC446F" w:rsidP="00EF35C2">
      <w:pPr>
        <w:rPr>
          <w:rFonts w:ascii="Times New Roman" w:hAnsi="Times New Roman"/>
          <w:sz w:val="24"/>
          <w:szCs w:val="24"/>
        </w:rPr>
      </w:pPr>
    </w:p>
    <w:p w:rsidR="00BC446F" w:rsidRPr="00DA58EB" w:rsidRDefault="00BC446F" w:rsidP="009251CB">
      <w:pPr>
        <w:ind w:firstLine="0"/>
        <w:jc w:val="center"/>
        <w:rPr>
          <w:rFonts w:ascii="Times New Roman" w:hAnsi="Times New Roman"/>
          <w:sz w:val="24"/>
          <w:szCs w:val="24"/>
        </w:rPr>
      </w:pPr>
      <w:bookmarkStart w:id="23" w:name="Par293"/>
      <w:bookmarkEnd w:id="23"/>
      <w:r w:rsidRPr="00DA58EB">
        <w:rPr>
          <w:rFonts w:ascii="Times New Roman" w:hAnsi="Times New Roman"/>
          <w:sz w:val="24"/>
          <w:szCs w:val="24"/>
        </w:rPr>
        <w:t>Глава 17. СРОК И ПОРЯДОК РЕГИСТРАЦИИ ЗАЯВЛЕНИЯ</w:t>
      </w:r>
    </w:p>
    <w:p w:rsidR="00BC446F" w:rsidRPr="00DA58EB" w:rsidRDefault="00BC446F" w:rsidP="009251CB">
      <w:pPr>
        <w:ind w:firstLine="0"/>
        <w:jc w:val="center"/>
        <w:rPr>
          <w:rFonts w:ascii="Times New Roman" w:hAnsi="Times New Roman"/>
          <w:sz w:val="24"/>
          <w:szCs w:val="24"/>
        </w:rPr>
      </w:pPr>
      <w:r w:rsidRPr="00DA58EB">
        <w:rPr>
          <w:rFonts w:ascii="Times New Roman" w:hAnsi="Times New Roman"/>
          <w:sz w:val="24"/>
          <w:szCs w:val="24"/>
        </w:rPr>
        <w:t>ЗАЯВИТЕЛЯ О ПРЕДОСТАВЛЕНИИМУНИЦИПАЛЬНОЙ УСЛУГИ, В ТОМ ЧИСЛЕ В ЭЛЕКТРОННОЙ ФОРМЕ</w:t>
      </w:r>
    </w:p>
    <w:p w:rsidR="00BC446F" w:rsidRPr="00DA58EB" w:rsidRDefault="00BC446F" w:rsidP="009251CB">
      <w:pPr>
        <w:ind w:firstLine="0"/>
        <w:jc w:val="center"/>
        <w:rPr>
          <w:rFonts w:ascii="Times New Roman" w:hAnsi="Times New Roman"/>
          <w:sz w:val="24"/>
          <w:szCs w:val="24"/>
        </w:rPr>
      </w:pPr>
    </w:p>
    <w:p w:rsidR="00BC446F" w:rsidRPr="00DA58EB" w:rsidRDefault="00BC446F" w:rsidP="009251CB">
      <w:pPr>
        <w:rPr>
          <w:rFonts w:ascii="Times New Roman" w:hAnsi="Times New Roman"/>
          <w:sz w:val="24"/>
          <w:szCs w:val="24"/>
        </w:rPr>
      </w:pPr>
      <w:r w:rsidRPr="00DA58EB">
        <w:rPr>
          <w:rFonts w:ascii="Times New Roman" w:hAnsi="Times New Roman"/>
          <w:sz w:val="24"/>
          <w:szCs w:val="24"/>
        </w:rPr>
        <w:t>74.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p>
    <w:p w:rsidR="00BC446F" w:rsidRPr="00DA58EB" w:rsidRDefault="00BC446F" w:rsidP="009251CB">
      <w:pPr>
        <w:rPr>
          <w:rFonts w:ascii="Times New Roman" w:hAnsi="Times New Roman"/>
          <w:sz w:val="24"/>
          <w:szCs w:val="24"/>
        </w:rPr>
      </w:pPr>
      <w:r w:rsidRPr="00DA58EB">
        <w:rPr>
          <w:rFonts w:ascii="Times New Roman" w:hAnsi="Times New Roman"/>
          <w:sz w:val="24"/>
          <w:szCs w:val="24"/>
        </w:rPr>
        <w:t>75. Максимальное время регистрации заявления о предоставлении муниципальной услуги составляет 15 минут.</w:t>
      </w:r>
    </w:p>
    <w:p w:rsidR="00BC446F" w:rsidRPr="00DA58EB" w:rsidRDefault="00BC446F" w:rsidP="009251CB">
      <w:pPr>
        <w:rPr>
          <w:rFonts w:ascii="Times New Roman" w:hAnsi="Times New Roman"/>
          <w:sz w:val="24"/>
          <w:szCs w:val="24"/>
        </w:rPr>
      </w:pPr>
    </w:p>
    <w:p w:rsidR="00BC446F" w:rsidRPr="00DA58EB" w:rsidRDefault="00BC446F" w:rsidP="00F534A9">
      <w:pPr>
        <w:widowControl w:val="0"/>
        <w:autoSpaceDE w:val="0"/>
        <w:autoSpaceDN w:val="0"/>
        <w:adjustRightInd w:val="0"/>
        <w:jc w:val="center"/>
        <w:outlineLvl w:val="2"/>
        <w:rPr>
          <w:rFonts w:ascii="Times New Roman" w:hAnsi="Times New Roman"/>
          <w:sz w:val="24"/>
          <w:szCs w:val="24"/>
        </w:rPr>
      </w:pPr>
      <w:bookmarkStart w:id="24" w:name="Par300"/>
      <w:bookmarkEnd w:id="24"/>
      <w:r w:rsidRPr="00DA58EB">
        <w:rPr>
          <w:rFonts w:ascii="Times New Roman" w:hAnsi="Times New Roman"/>
          <w:sz w:val="24"/>
          <w:szCs w:val="24"/>
        </w:rPr>
        <w:t>Глава 18. ТРЕБОВАНИЯ К ПОМЕЩЕНИЯМ,</w:t>
      </w:r>
    </w:p>
    <w:p w:rsidR="00BC446F" w:rsidRPr="00DA58EB" w:rsidRDefault="00BC446F" w:rsidP="00F534A9">
      <w:pPr>
        <w:widowControl w:val="0"/>
        <w:autoSpaceDE w:val="0"/>
        <w:autoSpaceDN w:val="0"/>
        <w:adjustRightInd w:val="0"/>
        <w:jc w:val="center"/>
        <w:rPr>
          <w:rFonts w:ascii="Times New Roman" w:hAnsi="Times New Roman"/>
          <w:sz w:val="24"/>
          <w:szCs w:val="24"/>
        </w:rPr>
      </w:pPr>
      <w:r w:rsidRPr="00DA58EB">
        <w:rPr>
          <w:rFonts w:ascii="Times New Roman" w:hAnsi="Times New Roman"/>
          <w:sz w:val="24"/>
          <w:szCs w:val="24"/>
        </w:rPr>
        <w:t>В КОТОРЫХ ПРЕДОСТАВЛЯЕТСЯ МУНИЦИПАЛЬНАЯ УСЛУГА</w:t>
      </w:r>
    </w:p>
    <w:p w:rsidR="00BC446F" w:rsidRPr="00DA58EB" w:rsidRDefault="00BC446F" w:rsidP="00F534A9">
      <w:pPr>
        <w:widowControl w:val="0"/>
        <w:autoSpaceDE w:val="0"/>
        <w:autoSpaceDN w:val="0"/>
        <w:adjustRightInd w:val="0"/>
        <w:ind w:firstLine="709"/>
        <w:rPr>
          <w:rFonts w:ascii="Times New Roman" w:hAnsi="Times New Roman"/>
          <w:sz w:val="24"/>
          <w:szCs w:val="24"/>
        </w:rPr>
      </w:pPr>
    </w:p>
    <w:p w:rsidR="00BC446F" w:rsidRPr="00DA58EB" w:rsidRDefault="00BC446F" w:rsidP="00F534A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76.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BC446F" w:rsidRPr="00DA58EB" w:rsidRDefault="00BC446F" w:rsidP="00F534A9">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77. Информационные таблички (вывески) размещаются рядом с входом, либо на двери входа так, чтобы они были хорошо видны заявителям.</w:t>
      </w:r>
    </w:p>
    <w:p w:rsidR="00BC446F" w:rsidRPr="00DA58EB" w:rsidRDefault="00BC446F" w:rsidP="00F534A9">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rPr>
        <w:t xml:space="preserve">78. </w:t>
      </w:r>
      <w:r w:rsidRPr="00DA58EB">
        <w:rPr>
          <w:rFonts w:ascii="Times New Roman" w:hAnsi="Times New Roman"/>
          <w:sz w:val="24"/>
          <w:szCs w:val="24"/>
          <w:lang w:eastAsia="en-US"/>
        </w:rPr>
        <w:t>Вход в здание должен быть оборудован удобной лестницей, при наличии технической возможности – с поручнями и пандусами.</w:t>
      </w:r>
    </w:p>
    <w:p w:rsidR="00BC446F" w:rsidRPr="00DA58EB" w:rsidRDefault="00BC446F" w:rsidP="00F534A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79. Прием заявлений и документов, необходимых для предоставления муниципальной услуги, осуществляется в кабинетах уполномоченного органа.</w:t>
      </w:r>
    </w:p>
    <w:p w:rsidR="00BC446F" w:rsidRPr="00DA58EB" w:rsidRDefault="00BC446F" w:rsidP="00F534A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80. 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BC446F" w:rsidRPr="00DA58EB" w:rsidRDefault="00BC446F" w:rsidP="00F534A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81.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BC446F" w:rsidRPr="00DA58EB" w:rsidRDefault="00BC446F" w:rsidP="00F534A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82.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BC446F" w:rsidRPr="00DA58EB" w:rsidRDefault="00BC446F" w:rsidP="00F534A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83.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BC446F" w:rsidRPr="00DA58EB" w:rsidRDefault="00BC446F" w:rsidP="00F534A9">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84.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BC446F" w:rsidRPr="00DA58EB" w:rsidRDefault="00BC446F" w:rsidP="00F534A9">
      <w:pPr>
        <w:widowControl w:val="0"/>
        <w:autoSpaceDE w:val="0"/>
        <w:autoSpaceDN w:val="0"/>
        <w:adjustRightInd w:val="0"/>
        <w:ind w:firstLine="709"/>
        <w:rPr>
          <w:rFonts w:ascii="Times New Roman" w:hAnsi="Times New Roman"/>
          <w:sz w:val="24"/>
          <w:szCs w:val="24"/>
        </w:rPr>
      </w:pPr>
    </w:p>
    <w:p w:rsidR="00BC446F" w:rsidRPr="00DA58EB" w:rsidRDefault="00BC446F" w:rsidP="00033E0A">
      <w:pPr>
        <w:widowControl w:val="0"/>
        <w:autoSpaceDE w:val="0"/>
        <w:autoSpaceDN w:val="0"/>
        <w:adjustRightInd w:val="0"/>
        <w:jc w:val="center"/>
        <w:outlineLvl w:val="2"/>
        <w:rPr>
          <w:rFonts w:ascii="Times New Roman" w:hAnsi="Times New Roman"/>
          <w:sz w:val="24"/>
          <w:szCs w:val="24"/>
        </w:rPr>
      </w:pPr>
      <w:bookmarkStart w:id="25" w:name="Par313"/>
      <w:bookmarkEnd w:id="25"/>
      <w:r w:rsidRPr="00DA58EB">
        <w:rPr>
          <w:rFonts w:ascii="Times New Roman" w:hAnsi="Times New Roman"/>
          <w:sz w:val="24"/>
          <w:szCs w:val="24"/>
        </w:rPr>
        <w:t>Глава 19. ПОКАЗАТЕЛИ ДОСТУПНОСТИИ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C446F" w:rsidRPr="00DA58EB" w:rsidRDefault="00BC446F" w:rsidP="00033E0A">
      <w:pPr>
        <w:widowControl w:val="0"/>
        <w:autoSpaceDE w:val="0"/>
        <w:autoSpaceDN w:val="0"/>
        <w:adjustRightInd w:val="0"/>
        <w:rPr>
          <w:rFonts w:ascii="Times New Roman" w:hAnsi="Times New Roman"/>
          <w:sz w:val="24"/>
          <w:szCs w:val="24"/>
        </w:rPr>
      </w:pP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85. Основными показателями доступности и качества муниципальной услуги являются:</w:t>
      </w: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соблюдение требований к местам предоставления муниципальной услуги, их транспортной доступности;</w:t>
      </w: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среднее время ожидания в очереди при подаче документов;</w:t>
      </w: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количество взаимодействий заявителя с должностными лицами уполномоченного органа.</w:t>
      </w: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86.  Основными требованиями к качеству рассмотрения обращений заявителей являются:</w:t>
      </w: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достоверность предоставляемой заявителям информации о ходе рассмотрения обращения;</w:t>
      </w: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полнота информирования заявителей о ходе рассмотрения обращения;</w:t>
      </w: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наглядность форм предоставляемой информации об административных процедурах;</w:t>
      </w: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удобство и доступность получения заявителями информации о порядке предоставления муниципальной услуги;</w:t>
      </w:r>
    </w:p>
    <w:p w:rsidR="00BC446F" w:rsidRPr="00DA58EB" w:rsidRDefault="00BC446F" w:rsidP="00033E0A">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оперативность вынесения решения в отношении рассматриваемого обращения.</w:t>
      </w:r>
    </w:p>
    <w:p w:rsidR="00BC446F" w:rsidRPr="00DA58EB" w:rsidRDefault="00BC446F" w:rsidP="00A4284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87.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BC446F" w:rsidRPr="00DA58EB" w:rsidRDefault="00BC446F" w:rsidP="00A4284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88. Взаимодействие заявителя с должностными лицами уполномоченного органа осуществляется при личном обращении заявителя:</w:t>
      </w:r>
    </w:p>
    <w:p w:rsidR="00BC446F" w:rsidRPr="00DA58EB" w:rsidRDefault="00BC446F" w:rsidP="00A4284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для подачи документов, необходимых для предоставления муниципальной услуги;</w:t>
      </w:r>
    </w:p>
    <w:p w:rsidR="00BC446F" w:rsidRPr="00DA58EB" w:rsidRDefault="00BC446F" w:rsidP="00A4284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за получением результата предоставления муниципальной услуги.</w:t>
      </w:r>
    </w:p>
    <w:p w:rsidR="00BC446F" w:rsidRPr="00DA58EB" w:rsidRDefault="00BC446F" w:rsidP="00443473">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89. Продолжительность взаимодействия заявителя с должностными лицами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BC446F" w:rsidRPr="00DA58EB" w:rsidRDefault="00BC446F" w:rsidP="00EE4171">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90.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BC446F" w:rsidRPr="00DA58EB" w:rsidRDefault="00BC446F" w:rsidP="00EE4171">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91. Заявителю обеспечивается возможность получения муниципальной услуги посредством использования электронной почты, региональной государственной информационной системы «Региональный портал государственных и муниципальных услуг Иркутской области», МФЦ.</w:t>
      </w:r>
    </w:p>
    <w:p w:rsidR="00BC446F" w:rsidRPr="00DA58EB" w:rsidRDefault="00BC446F" w:rsidP="00EE4171">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Заявителю посредством использования региональной государственной информационной системы «Региональный портал государственных и муниципальных услуг Иркутской области», МФЦ, обеспечивается возможность получения сведений о ходе предоставления государственной услуги.</w:t>
      </w:r>
    </w:p>
    <w:p w:rsidR="00BC446F" w:rsidRPr="00DA58EB" w:rsidRDefault="00BC446F" w:rsidP="00EE4171">
      <w:pPr>
        <w:widowControl w:val="0"/>
        <w:autoSpaceDE w:val="0"/>
        <w:autoSpaceDN w:val="0"/>
        <w:adjustRightInd w:val="0"/>
        <w:ind w:firstLine="709"/>
        <w:rPr>
          <w:rFonts w:ascii="Times New Roman" w:hAnsi="Times New Roman"/>
          <w:sz w:val="24"/>
          <w:szCs w:val="24"/>
        </w:rPr>
      </w:pPr>
    </w:p>
    <w:p w:rsidR="00BC446F" w:rsidRPr="00DA58EB" w:rsidRDefault="00BC446F" w:rsidP="00033E0A">
      <w:pPr>
        <w:widowControl w:val="0"/>
        <w:autoSpaceDE w:val="0"/>
        <w:autoSpaceDN w:val="0"/>
        <w:adjustRightInd w:val="0"/>
        <w:jc w:val="center"/>
        <w:outlineLvl w:val="2"/>
        <w:rPr>
          <w:rFonts w:ascii="Times New Roman" w:hAnsi="Times New Roman"/>
          <w:sz w:val="24"/>
          <w:szCs w:val="24"/>
        </w:rPr>
      </w:pPr>
      <w:bookmarkStart w:id="26" w:name="Par328"/>
      <w:bookmarkEnd w:id="26"/>
      <w:r w:rsidRPr="00DA58EB">
        <w:rPr>
          <w:rFonts w:ascii="Times New Roman" w:hAnsi="Times New Roman"/>
          <w:sz w:val="24"/>
          <w:szCs w:val="24"/>
        </w:rPr>
        <w:t>Глава 20. ИНЫЕ ТРЕБОВАНИЯ, В ТОМ ЧИСЛЕ УЧИТЫВАЮЩИЕОСОБЕННОСТИ ПРЕДОСТАВЛЕНИЯ МУНИЦИПАЛЬНОЙ УСЛУГИ ВМНОГОФУНКЦИОНАЛЬНЫХ ЦЕНТРАХ ПРЕДОСТАВЛЕНИЯ ГОСУДАРСТВЕННЫХ ИМУНИЦИПАЛЬНЫХ УСЛУГ И ОСОБЕННОСТИ ПРЕДОСТАВЛЕНИЯ МУНИЦИПАЛЬНОЙ УСЛУГИ В ЭЛЕКТРОННОЙ ФОРМЕ</w:t>
      </w:r>
    </w:p>
    <w:p w:rsidR="00BC446F" w:rsidRPr="00DA58EB" w:rsidRDefault="00BC446F" w:rsidP="00033E0A">
      <w:pPr>
        <w:widowControl w:val="0"/>
        <w:autoSpaceDE w:val="0"/>
        <w:autoSpaceDN w:val="0"/>
        <w:adjustRightInd w:val="0"/>
        <w:rPr>
          <w:rFonts w:ascii="Times New Roman" w:hAnsi="Times New Roman"/>
          <w:sz w:val="24"/>
          <w:szCs w:val="24"/>
        </w:rPr>
      </w:pPr>
    </w:p>
    <w:p w:rsidR="00BC446F" w:rsidRPr="00DA58EB" w:rsidRDefault="00BC446F" w:rsidP="00A55AD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92.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BC446F" w:rsidRPr="00DA58EB" w:rsidRDefault="00BC446F" w:rsidP="00A55AD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 прием заявления и документов, необходимых для предоставления муниципальной услуги, подлежащих представлению заявителем;</w:t>
      </w:r>
    </w:p>
    <w:p w:rsidR="00BC446F" w:rsidRPr="00DA58EB" w:rsidRDefault="00BC446F" w:rsidP="00A55AD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 обработка заявления и представленных документов;</w:t>
      </w:r>
    </w:p>
    <w:p w:rsidR="00BC446F" w:rsidRPr="00DA58EB" w:rsidRDefault="00BC446F" w:rsidP="00A55AD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 формирование и направление межведомственных запросов в органы (организации), участвующие в предоставлении муниципальной услуги;</w:t>
      </w:r>
    </w:p>
    <w:p w:rsidR="00BC446F" w:rsidRPr="00DA58EB" w:rsidRDefault="00BC446F" w:rsidP="00A55AD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4) выдача результата оказания муниципальной услуги или решения об отказе в предоставлении муниципальной услуги.</w:t>
      </w:r>
    </w:p>
    <w:p w:rsidR="00BC446F" w:rsidRPr="00DA58EB" w:rsidRDefault="00BC446F" w:rsidP="00A55AD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93. Заявители имеют возможность получения муниципальной услуги в электронной форме с использованием региональной государственной информационной системы «Региональный портал государственных и муниципальных услуг Иркутской области» в части:</w:t>
      </w:r>
    </w:p>
    <w:p w:rsidR="00BC446F" w:rsidRPr="00DA58EB" w:rsidRDefault="00BC446F" w:rsidP="00A55AD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 получения информации о порядке предоставления муниципальной услуги;</w:t>
      </w:r>
    </w:p>
    <w:p w:rsidR="00BC446F" w:rsidRPr="00DA58EB" w:rsidRDefault="00BC446F" w:rsidP="00A55AD8">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BC446F" w:rsidRPr="00DA58EB" w:rsidRDefault="00BC446F" w:rsidP="001908C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3)направления запроса и документов, необходимых для предоставления муниципальной услуги;</w:t>
      </w:r>
    </w:p>
    <w:p w:rsidR="00BC446F" w:rsidRPr="00DA58EB" w:rsidRDefault="00BC446F" w:rsidP="001908C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4) получение информации о ходе предоставления муниципальной услуги.</w:t>
      </w:r>
    </w:p>
    <w:p w:rsidR="00BC446F" w:rsidRPr="00DA58EB" w:rsidRDefault="00BC446F" w:rsidP="001908C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94.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51" w:history="1">
        <w:r w:rsidRPr="00DA58EB">
          <w:rPr>
            <w:rFonts w:ascii="Times New Roman" w:hAnsi="Times New Roman"/>
            <w:sz w:val="24"/>
            <w:szCs w:val="24"/>
          </w:rPr>
          <w:t>закона</w:t>
        </w:r>
      </w:hyperlink>
      <w:r w:rsidRPr="00DA58EB">
        <w:rPr>
          <w:rFonts w:ascii="Times New Roman" w:hAnsi="Times New Roman"/>
          <w:sz w:val="24"/>
          <w:szCs w:val="24"/>
        </w:rPr>
        <w:t xml:space="preserve"> от 6 апреля 2011 года № 63-ФЗ «Об электронной подписи» и требованиями Федерального </w:t>
      </w:r>
      <w:hyperlink r:id="rId52" w:history="1">
        <w:r w:rsidRPr="00DA58EB">
          <w:rPr>
            <w:rFonts w:ascii="Times New Roman" w:hAnsi="Times New Roman"/>
            <w:sz w:val="24"/>
            <w:szCs w:val="24"/>
          </w:rPr>
          <w:t>закона</w:t>
        </w:r>
      </w:hyperlink>
      <w:r w:rsidRPr="00DA58EB">
        <w:rPr>
          <w:rFonts w:ascii="Times New Roman" w:hAnsi="Times New Roman"/>
          <w:sz w:val="24"/>
          <w:szCs w:val="24"/>
        </w:rPr>
        <w:t xml:space="preserve"> от 27 июля 2010 года № 210-ФЗ «Об организации предоставления государственных и муниципальных услуг».</w:t>
      </w:r>
    </w:p>
    <w:p w:rsidR="00BC446F" w:rsidRPr="00DA58EB" w:rsidRDefault="00BC446F" w:rsidP="001908C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95.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45, 47, 51, 53 и 56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BC446F" w:rsidRPr="00DA58EB" w:rsidRDefault="00BC446F" w:rsidP="001908C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96.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BC446F" w:rsidRPr="00DA58EB" w:rsidRDefault="00BC446F" w:rsidP="001908C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97. В течение 2 рабочих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пунктах 45, 47, 51 и 53настоящего административного регламента. Заявитель также вправе представить по собственной инициативе документы, указанные в пункте 56 административного регламента.</w:t>
      </w:r>
    </w:p>
    <w:p w:rsidR="00BC446F" w:rsidRPr="00DA58EB" w:rsidRDefault="00BC446F" w:rsidP="001908C0">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98. Для обработки персональных данных при регистрации субъекта персональных данных в региональной государственной информационной системе «Региональный портал государственных и муниципальных услуг Иркутской области»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BC446F" w:rsidRPr="00DA58EB" w:rsidRDefault="00BC446F" w:rsidP="004127E2">
      <w:pPr>
        <w:widowControl w:val="0"/>
        <w:autoSpaceDE w:val="0"/>
        <w:autoSpaceDN w:val="0"/>
        <w:adjustRightInd w:val="0"/>
        <w:ind w:firstLine="709"/>
        <w:rPr>
          <w:rFonts w:ascii="Times New Roman" w:hAnsi="Times New Roman"/>
          <w:sz w:val="24"/>
          <w:szCs w:val="24"/>
        </w:rPr>
      </w:pPr>
    </w:p>
    <w:p w:rsidR="00BC446F" w:rsidRPr="00DA58EB" w:rsidRDefault="00BC446F" w:rsidP="004127E2">
      <w:pPr>
        <w:widowControl w:val="0"/>
        <w:autoSpaceDE w:val="0"/>
        <w:autoSpaceDN w:val="0"/>
        <w:adjustRightInd w:val="0"/>
        <w:jc w:val="center"/>
        <w:rPr>
          <w:rFonts w:ascii="Times New Roman" w:hAnsi="Times New Roman"/>
          <w:sz w:val="24"/>
          <w:szCs w:val="24"/>
        </w:rPr>
      </w:pPr>
      <w:bookmarkStart w:id="27" w:name="Par339"/>
      <w:bookmarkEnd w:id="27"/>
      <w:r w:rsidRPr="00DA58EB">
        <w:rPr>
          <w:rFonts w:ascii="Times New Roman" w:hAnsi="Times New Roman"/>
          <w:sz w:val="24"/>
          <w:szCs w:val="24"/>
        </w:rPr>
        <w:t>Раздел III. СОСТАВ, ПОСЛЕДОВАТЕЛЬНОСТЬ И СРОКИВЫПОЛНЕНИЯ АДМИНИСТРАТИВНЫХ ПРОЦЕДУР, ТРЕБОВАНИЯК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BC446F" w:rsidRPr="00DA58EB" w:rsidRDefault="00BC446F" w:rsidP="004127E2">
      <w:pPr>
        <w:widowControl w:val="0"/>
        <w:autoSpaceDE w:val="0"/>
        <w:autoSpaceDN w:val="0"/>
        <w:adjustRightInd w:val="0"/>
        <w:ind w:firstLine="709"/>
        <w:rPr>
          <w:rFonts w:ascii="Times New Roman" w:hAnsi="Times New Roman"/>
          <w:sz w:val="24"/>
          <w:szCs w:val="24"/>
        </w:rPr>
      </w:pPr>
    </w:p>
    <w:p w:rsidR="00BC446F" w:rsidRPr="00DA58EB" w:rsidRDefault="00BC446F" w:rsidP="004127E2">
      <w:pPr>
        <w:widowControl w:val="0"/>
        <w:autoSpaceDE w:val="0"/>
        <w:autoSpaceDN w:val="0"/>
        <w:adjustRightInd w:val="0"/>
        <w:ind w:firstLine="709"/>
        <w:jc w:val="center"/>
        <w:rPr>
          <w:rFonts w:ascii="Times New Roman" w:hAnsi="Times New Roman"/>
          <w:sz w:val="24"/>
          <w:szCs w:val="24"/>
        </w:rPr>
      </w:pPr>
      <w:bookmarkStart w:id="28" w:name="Par343"/>
      <w:bookmarkEnd w:id="28"/>
      <w:r w:rsidRPr="00DA58EB">
        <w:rPr>
          <w:rFonts w:ascii="Times New Roman" w:hAnsi="Times New Roman"/>
          <w:sz w:val="24"/>
          <w:szCs w:val="24"/>
        </w:rPr>
        <w:t>Глава 21. СОСТАВ И ПОСЛЕДОВАТЕЛЬНОСТЬАДМИНИСТРАТИВНЫХ ПРОЦЕДУР</w:t>
      </w:r>
    </w:p>
    <w:p w:rsidR="00BC446F" w:rsidRPr="00DA58EB" w:rsidRDefault="00BC446F" w:rsidP="00235C0D">
      <w:pPr>
        <w:widowControl w:val="0"/>
        <w:autoSpaceDE w:val="0"/>
        <w:autoSpaceDN w:val="0"/>
        <w:adjustRightInd w:val="0"/>
        <w:ind w:firstLine="709"/>
        <w:rPr>
          <w:rFonts w:ascii="Times New Roman" w:hAnsi="Times New Roman"/>
          <w:sz w:val="24"/>
          <w:szCs w:val="24"/>
        </w:rPr>
      </w:pPr>
    </w:p>
    <w:p w:rsidR="00BC446F" w:rsidRPr="00DA58EB" w:rsidRDefault="00BC446F" w:rsidP="00235C0D">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99. Предоставление муниципальной услуги включает в себя следующие административные процедуры:</w:t>
      </w:r>
    </w:p>
    <w:p w:rsidR="00BC446F" w:rsidRPr="00DA58EB" w:rsidRDefault="00BC446F" w:rsidP="00CE4347">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а) прием, регистрация заявления и документов;</w:t>
      </w:r>
    </w:p>
    <w:p w:rsidR="00BC446F" w:rsidRPr="00DA58EB" w:rsidRDefault="00BC446F" w:rsidP="00CE4347">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б) формирование и направление межведомственных запросов в органы (организации), участвующие в предоставлении муниципальной услуги;</w:t>
      </w:r>
    </w:p>
    <w:p w:rsidR="00BC446F" w:rsidRPr="00DA58EB" w:rsidRDefault="00BC446F" w:rsidP="00CE4347">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в) рассмотрение заявления и представленных документов по существу;</w:t>
      </w:r>
    </w:p>
    <w:p w:rsidR="00BC446F" w:rsidRPr="00DA58EB" w:rsidRDefault="00BC446F" w:rsidP="00CE4347">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г) выдача (направление) заявителю или его представителю результата предоставления муниципальной услуги или  отказа в предоставлении муниципальной услуги.</w:t>
      </w:r>
    </w:p>
    <w:p w:rsidR="00BC446F" w:rsidRPr="00DA58EB" w:rsidRDefault="00BC446F" w:rsidP="00235C0D">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100. Блок-схема предоставления муниципальной услуги приводится в приложении № 6 к настоящему административному регламенту.</w:t>
      </w:r>
    </w:p>
    <w:p w:rsidR="00BC446F" w:rsidRPr="00DA58EB" w:rsidRDefault="00BC446F" w:rsidP="00235C0D">
      <w:pPr>
        <w:widowControl w:val="0"/>
        <w:autoSpaceDE w:val="0"/>
        <w:autoSpaceDN w:val="0"/>
        <w:adjustRightInd w:val="0"/>
        <w:ind w:firstLine="709"/>
        <w:rPr>
          <w:rFonts w:ascii="Times New Roman" w:hAnsi="Times New Roman"/>
          <w:sz w:val="24"/>
          <w:szCs w:val="24"/>
        </w:rPr>
      </w:pPr>
    </w:p>
    <w:p w:rsidR="00BC446F" w:rsidRPr="00DA58EB" w:rsidRDefault="00BC446F" w:rsidP="00235C0D">
      <w:pPr>
        <w:widowControl w:val="0"/>
        <w:autoSpaceDE w:val="0"/>
        <w:autoSpaceDN w:val="0"/>
        <w:adjustRightInd w:val="0"/>
        <w:ind w:firstLine="709"/>
        <w:jc w:val="center"/>
        <w:rPr>
          <w:rFonts w:ascii="Times New Roman" w:hAnsi="Times New Roman"/>
          <w:sz w:val="24"/>
          <w:szCs w:val="24"/>
        </w:rPr>
      </w:pPr>
      <w:bookmarkStart w:id="29" w:name="Par353"/>
      <w:bookmarkEnd w:id="29"/>
      <w:r w:rsidRPr="00DA58EB">
        <w:rPr>
          <w:rFonts w:ascii="Times New Roman" w:hAnsi="Times New Roman"/>
          <w:sz w:val="24"/>
          <w:szCs w:val="24"/>
        </w:rPr>
        <w:t>Глава 22. ПРИЕМ, РЕГИСТРАЦИЯ ЗАЯВЛЕНИЯ И ДОКУМЕНТОВ</w:t>
      </w:r>
    </w:p>
    <w:p w:rsidR="00BC446F" w:rsidRPr="00DA58EB" w:rsidRDefault="00BC446F" w:rsidP="0090014E">
      <w:pPr>
        <w:autoSpaceDE w:val="0"/>
        <w:autoSpaceDN w:val="0"/>
        <w:adjustRightInd w:val="0"/>
        <w:ind w:firstLine="0"/>
        <w:rPr>
          <w:rFonts w:ascii="Times New Roman" w:hAnsi="Times New Roman"/>
          <w:sz w:val="24"/>
          <w:szCs w:val="24"/>
          <w:lang w:eastAsia="en-US"/>
        </w:rPr>
      </w:pPr>
      <w:bookmarkStart w:id="30" w:name="Par355"/>
      <w:bookmarkEnd w:id="30"/>
    </w:p>
    <w:p w:rsidR="00BC446F" w:rsidRPr="00DA58EB" w:rsidRDefault="00BC446F" w:rsidP="005343C8">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101. Основанием для начала административной процедуры является поступление в уполномоченный орган заявления или уведомления по форме установленной приложениями № 1 – 5 к настоящему административному регламенту с приложением документов одним из следующих способов:</w:t>
      </w:r>
    </w:p>
    <w:p w:rsidR="00BC446F" w:rsidRPr="00DA58EB" w:rsidRDefault="00BC446F" w:rsidP="003D4146">
      <w:pPr>
        <w:widowControl w:val="0"/>
        <w:ind w:firstLine="709"/>
        <w:rPr>
          <w:rFonts w:ascii="Times New Roman" w:hAnsi="Times New Roman"/>
          <w:sz w:val="24"/>
          <w:szCs w:val="24"/>
        </w:rPr>
      </w:pPr>
      <w:r w:rsidRPr="00DA58EB">
        <w:rPr>
          <w:rFonts w:ascii="Times New Roman" w:hAnsi="Times New Roman"/>
          <w:sz w:val="24"/>
          <w:szCs w:val="24"/>
        </w:rPr>
        <w:t>а) в уполномоченный орган:</w:t>
      </w:r>
    </w:p>
    <w:p w:rsidR="00BC446F" w:rsidRPr="00DA58EB" w:rsidRDefault="00BC446F" w:rsidP="003D4146">
      <w:pPr>
        <w:widowControl w:val="0"/>
        <w:ind w:firstLine="709"/>
        <w:rPr>
          <w:rFonts w:ascii="Times New Roman" w:hAnsi="Times New Roman"/>
          <w:sz w:val="24"/>
          <w:szCs w:val="24"/>
        </w:rPr>
      </w:pPr>
      <w:r w:rsidRPr="00DA58EB">
        <w:rPr>
          <w:rFonts w:ascii="Times New Roman" w:hAnsi="Times New Roman"/>
          <w:sz w:val="24"/>
          <w:szCs w:val="24"/>
        </w:rPr>
        <w:t>посредством личного обращения заявителя или его представителя,</w:t>
      </w:r>
    </w:p>
    <w:p w:rsidR="00BC446F" w:rsidRPr="00DA58EB" w:rsidRDefault="00BC446F" w:rsidP="003D4146">
      <w:pPr>
        <w:widowControl w:val="0"/>
        <w:ind w:firstLine="709"/>
        <w:rPr>
          <w:rFonts w:ascii="Times New Roman" w:hAnsi="Times New Roman"/>
          <w:sz w:val="24"/>
          <w:szCs w:val="24"/>
        </w:rPr>
      </w:pPr>
      <w:r w:rsidRPr="00DA58EB">
        <w:rPr>
          <w:rFonts w:ascii="Times New Roman" w:hAnsi="Times New Roman"/>
          <w:sz w:val="24"/>
          <w:szCs w:val="24"/>
        </w:rPr>
        <w:t>посредством почтового отправления;</w:t>
      </w:r>
    </w:p>
    <w:p w:rsidR="00BC446F" w:rsidRPr="00DA58EB" w:rsidRDefault="00BC446F" w:rsidP="003D4146">
      <w:pPr>
        <w:widowControl w:val="0"/>
        <w:ind w:firstLine="709"/>
        <w:rPr>
          <w:rFonts w:ascii="Times New Roman" w:hAnsi="Times New Roman"/>
          <w:sz w:val="24"/>
          <w:szCs w:val="24"/>
        </w:rPr>
      </w:pPr>
      <w:r w:rsidRPr="00DA58EB">
        <w:rPr>
          <w:rFonts w:ascii="Times New Roman" w:hAnsi="Times New Roman"/>
          <w:sz w:val="24"/>
          <w:szCs w:val="24"/>
        </w:rPr>
        <w:t>в электронной форме;</w:t>
      </w:r>
    </w:p>
    <w:p w:rsidR="00BC446F" w:rsidRPr="00DA58EB" w:rsidRDefault="00BC446F" w:rsidP="003D4146">
      <w:pPr>
        <w:widowControl w:val="0"/>
        <w:ind w:firstLine="709"/>
        <w:rPr>
          <w:rFonts w:ascii="Times New Roman" w:hAnsi="Times New Roman"/>
          <w:sz w:val="24"/>
          <w:szCs w:val="24"/>
        </w:rPr>
      </w:pPr>
      <w:r w:rsidRPr="00DA58EB">
        <w:rPr>
          <w:rFonts w:ascii="Times New Roman" w:hAnsi="Times New Roman"/>
          <w:sz w:val="24"/>
          <w:szCs w:val="24"/>
        </w:rPr>
        <w:t>б) в МФЦ посредством личного обращения заявителя или его представителя.</w:t>
      </w:r>
    </w:p>
    <w:p w:rsidR="00BC446F" w:rsidRPr="00DA58EB" w:rsidRDefault="00BC446F" w:rsidP="003D4146">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102. В день поступления заявление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или </w:t>
      </w:r>
      <w:r w:rsidRPr="00DA58EB">
        <w:rPr>
          <w:rFonts w:ascii="Times New Roman" w:hAnsi="Times New Roman"/>
          <w:i/>
          <w:sz w:val="24"/>
          <w:szCs w:val="24"/>
          <w:lang w:eastAsia="en-US"/>
        </w:rPr>
        <w:t>в соответствующей информационной системе электронного управления документами органа местного самоуправления</w:t>
      </w:r>
      <w:r w:rsidRPr="00DA58EB">
        <w:rPr>
          <w:rFonts w:ascii="Times New Roman" w:hAnsi="Times New Roman"/>
          <w:sz w:val="24"/>
          <w:szCs w:val="24"/>
          <w:lang w:eastAsia="en-US"/>
        </w:rPr>
        <w:t>.</w:t>
      </w:r>
    </w:p>
    <w:p w:rsidR="00BC446F" w:rsidRPr="00DA58EB" w:rsidRDefault="00BC446F" w:rsidP="003D4146">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103. Днем обращения заявителя считается дата регистрации в уполномоченном органе заявления и документов.</w:t>
      </w:r>
    </w:p>
    <w:p w:rsidR="00BC446F" w:rsidRPr="00DA58EB" w:rsidRDefault="00BC446F" w:rsidP="003D4146">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BC446F" w:rsidRPr="00DA58EB" w:rsidRDefault="00BC446F" w:rsidP="000061FD">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104. Максимальное время приема заявления и прилагаемых к нему документов при личном обращении заявителя не превышает 15 минут.</w:t>
      </w:r>
    </w:p>
    <w:p w:rsidR="00BC446F" w:rsidRPr="00DA58EB" w:rsidRDefault="00BC446F" w:rsidP="00784A98">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105. 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BC446F" w:rsidRPr="00DA58EB" w:rsidRDefault="00BC446F" w:rsidP="00784A98">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106.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2рабочих дней с даты получения заявления и прилагаемых к нему документов.</w:t>
      </w:r>
    </w:p>
    <w:p w:rsidR="00BC446F" w:rsidRPr="00DA58EB" w:rsidRDefault="00BC446F" w:rsidP="00381966">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107. В случае поступления заявления и прилагаемых к нему документов (при наличии) в электронной форме должностное лицо уполномоченного органа или МФЦ, ответственное за прием и регистрацию документов, осуществляет следующую последовательность действий:</w:t>
      </w:r>
    </w:p>
    <w:p w:rsidR="00BC446F" w:rsidRPr="00DA58EB" w:rsidRDefault="00BC446F" w:rsidP="00381966">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 просматривает электронные образы заявления и прилагаемых к нему документов;</w:t>
      </w:r>
    </w:p>
    <w:p w:rsidR="00BC446F" w:rsidRPr="00DA58EB" w:rsidRDefault="00BC446F" w:rsidP="00381966">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2) осуществляет контроль полученных электронных образов заявления и прилагаемых к нему документов на предмет целостности;</w:t>
      </w:r>
    </w:p>
    <w:p w:rsidR="00BC446F" w:rsidRPr="00DA58EB" w:rsidRDefault="00BC446F" w:rsidP="00381966">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3) фиксирует дату получения заявления и прилагаемых к нему документов;</w:t>
      </w:r>
    </w:p>
    <w:p w:rsidR="00BC446F" w:rsidRPr="00DA58EB" w:rsidRDefault="00BC446F" w:rsidP="00381966">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пунктах45, 47, 51 и 53 настоящего административного регламента, а также на право заявителя представить по собственной инициативе документы, указанные в пункте 56 настоящего административного регламента в срок, не превышающий 2 рабочих дней с даты получения ходатайства и прилагаемых к нему документов (при наличии) в электронной форме.</w:t>
      </w:r>
    </w:p>
    <w:p w:rsidR="00BC446F" w:rsidRPr="00DA58EB" w:rsidRDefault="00BC446F" w:rsidP="00294262">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108. Должностное лицо уполномоченного органа, ответственное за регистрацию входящей корреспонденции, устанавливает:</w:t>
      </w:r>
    </w:p>
    <w:p w:rsidR="00BC446F" w:rsidRPr="00DA58EB" w:rsidRDefault="00BC446F" w:rsidP="00294262">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а) предмет обращения;</w:t>
      </w:r>
    </w:p>
    <w:p w:rsidR="00BC446F" w:rsidRPr="00DA58EB" w:rsidRDefault="00BC446F" w:rsidP="00294262">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б) личность заявителя или его представителя, проверяет документ, удостоверяющий личность (при подаче заявления лично);</w:t>
      </w:r>
    </w:p>
    <w:p w:rsidR="00BC446F" w:rsidRPr="00DA58EB" w:rsidRDefault="00BC446F" w:rsidP="00294262">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в) соответствие документов требованиям, указанным в </w:t>
      </w:r>
      <w:hyperlink r:id="rId53" w:history="1">
        <w:r w:rsidRPr="00DA58EB">
          <w:rPr>
            <w:rStyle w:val="Hyperlink"/>
            <w:rFonts w:ascii="Times New Roman" w:hAnsi="Times New Roman"/>
            <w:color w:val="auto"/>
            <w:sz w:val="24"/>
            <w:szCs w:val="24"/>
            <w:u w:val="none"/>
            <w:lang w:eastAsia="en-US"/>
          </w:rPr>
          <w:t>пункте 55</w:t>
        </w:r>
      </w:hyperlink>
      <w:r w:rsidRPr="00DA58EB">
        <w:rPr>
          <w:rFonts w:ascii="Times New Roman" w:hAnsi="Times New Roman"/>
          <w:sz w:val="24"/>
          <w:szCs w:val="24"/>
          <w:lang w:eastAsia="en-US"/>
        </w:rPr>
        <w:t xml:space="preserve"> настоящего административного регламента.</w:t>
      </w:r>
    </w:p>
    <w:p w:rsidR="00BC446F" w:rsidRPr="00DA58EB" w:rsidRDefault="00BC446F" w:rsidP="00294262">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109. При необходимости должностное лицо уполномоченного органа, ответственное за регистрацию входящей корреспонденции, оказывает заявителю или его представителю помощь в написании заявления.</w:t>
      </w:r>
    </w:p>
    <w:p w:rsidR="00BC446F" w:rsidRPr="00DA58EB" w:rsidRDefault="00BC446F" w:rsidP="00C5335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110.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предоставление муниципальной услуги, до 12 часов рабочего дня, следующего за днем регистрации.</w:t>
      </w:r>
    </w:p>
    <w:p w:rsidR="00BC446F" w:rsidRPr="00DA58EB" w:rsidRDefault="00BC446F" w:rsidP="00C5335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111. Результатом исполнения административной процедуры по приему, регистрации заявления и документов 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rsidR="00BC446F" w:rsidRPr="00DA58EB" w:rsidRDefault="00BC446F" w:rsidP="00C5335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112. В случаях, предусмотренных пунктом 58 настоящего административного регламента заявителю или его представителю может быть отказано в приеме к рассмотрению заявления и документов, необходимых для оказания муниципальной услуги.</w:t>
      </w:r>
    </w:p>
    <w:p w:rsidR="00BC446F" w:rsidRPr="00DA58EB" w:rsidRDefault="00BC446F" w:rsidP="002801AC">
      <w:pPr>
        <w:autoSpaceDE w:val="0"/>
        <w:autoSpaceDN w:val="0"/>
        <w:adjustRightInd w:val="0"/>
        <w:ind w:firstLine="709"/>
        <w:rPr>
          <w:rFonts w:ascii="Times New Roman" w:hAnsi="Times New Roman"/>
          <w:sz w:val="24"/>
          <w:szCs w:val="24"/>
          <w:lang w:eastAsia="en-US"/>
        </w:rPr>
      </w:pPr>
    </w:p>
    <w:p w:rsidR="00BC446F" w:rsidRPr="00DA58EB" w:rsidRDefault="00BC446F" w:rsidP="00B067E1">
      <w:pPr>
        <w:widowControl w:val="0"/>
        <w:autoSpaceDE w:val="0"/>
        <w:autoSpaceDN w:val="0"/>
        <w:adjustRightInd w:val="0"/>
        <w:ind w:firstLine="709"/>
        <w:jc w:val="center"/>
        <w:rPr>
          <w:rFonts w:ascii="Times New Roman" w:hAnsi="Times New Roman"/>
          <w:sz w:val="24"/>
          <w:szCs w:val="24"/>
          <w:lang w:eastAsia="en-US"/>
        </w:rPr>
      </w:pPr>
      <w:bookmarkStart w:id="31" w:name="Par376"/>
      <w:bookmarkEnd w:id="31"/>
      <w:r w:rsidRPr="00DA58EB">
        <w:rPr>
          <w:rFonts w:ascii="Times New Roman" w:hAnsi="Times New Roman"/>
          <w:sz w:val="24"/>
          <w:szCs w:val="24"/>
        </w:rPr>
        <w:t xml:space="preserve">Глава 23. </w:t>
      </w:r>
      <w:r w:rsidRPr="00DA58EB">
        <w:rPr>
          <w:rFonts w:ascii="Times New Roman" w:hAnsi="Times New Roman"/>
          <w:sz w:val="24"/>
          <w:szCs w:val="24"/>
          <w:lang w:eastAsia="en-US"/>
        </w:rPr>
        <w:t>ФОРМИРОВАНИЕ И НАПРАВЛЕНИЕ МЕЖВЕДОМСТВЕННЫХ ЗАПРОСОВ В ОРГАНЫ (ОРГАНИЗАЦИИ), УЧАСТВУЮЩИЕ В ПРЕДОСТАВЛЕНИИ МУНИЦИПАЛЬНОЙ УСЛУГИ</w:t>
      </w:r>
    </w:p>
    <w:p w:rsidR="00BC446F" w:rsidRPr="00DA58EB" w:rsidRDefault="00BC446F" w:rsidP="00B067E1">
      <w:pPr>
        <w:autoSpaceDE w:val="0"/>
        <w:autoSpaceDN w:val="0"/>
        <w:adjustRightInd w:val="0"/>
        <w:ind w:firstLine="709"/>
        <w:rPr>
          <w:rFonts w:ascii="Times New Roman" w:hAnsi="Times New Roman"/>
          <w:sz w:val="24"/>
          <w:szCs w:val="24"/>
          <w:lang w:eastAsia="en-US"/>
        </w:rPr>
      </w:pPr>
    </w:p>
    <w:p w:rsidR="00BC446F" w:rsidRPr="00DA58EB" w:rsidRDefault="00BC446F" w:rsidP="00B067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113. Основанием для начала административной процедуры является получение документов должностным лицом уполномоченного органа, ответственным за предоставление муниципальной услуги.</w:t>
      </w:r>
    </w:p>
    <w:p w:rsidR="00BC446F" w:rsidRPr="00DA58EB" w:rsidRDefault="00BC446F" w:rsidP="00B067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В течение одного рабочего дня, следующего за днем регистрации поступившего заявления, должностное лицо уполномоченного органа,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56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C446F" w:rsidRPr="00DA58EB" w:rsidRDefault="00BC446F" w:rsidP="00B067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114. Направление межведомственного запроса и представление документов и информации, перечисленных в пункте 56 настоящего административного регламента, допускаются только в целях, связанных с предоставлением муниципальной услуги.</w:t>
      </w:r>
    </w:p>
    <w:p w:rsidR="00BC446F" w:rsidRPr="00DA58EB" w:rsidRDefault="00BC446F" w:rsidP="00B067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115. Межведомственный запрос о представлении документов, указанных в пункте 56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54" w:history="1">
        <w:r w:rsidRPr="00DA58EB">
          <w:rPr>
            <w:rStyle w:val="Hyperlink"/>
            <w:rFonts w:ascii="Times New Roman" w:hAnsi="Times New Roman"/>
            <w:sz w:val="24"/>
            <w:szCs w:val="24"/>
            <w:lang w:eastAsia="en-US"/>
          </w:rPr>
          <w:t>статьи 7.2</w:t>
        </w:r>
      </w:hyperlink>
      <w:r w:rsidRPr="00DA58EB">
        <w:rPr>
          <w:rFonts w:ascii="Times New Roman" w:hAnsi="Times New Roman"/>
          <w:sz w:val="24"/>
          <w:szCs w:val="24"/>
          <w:lang w:eastAsia="en-US"/>
        </w:rPr>
        <w:t xml:space="preserve"> Федерального закона от 27 июля 2010 года № 210-ФЗ «Об организации предоставления государственных и муниципальных услуг».</w:t>
      </w:r>
    </w:p>
    <w:p w:rsidR="00BC446F" w:rsidRPr="00DA58EB" w:rsidRDefault="00BC446F" w:rsidP="00B067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BC446F" w:rsidRPr="00DA58EB" w:rsidRDefault="00BC446F" w:rsidP="005B7305">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116. По межведомственным запросам уполномоченного органа, документы (их копии или сведения, содержащиеся в них), указанные в пункте 56 настоящего административного регламента,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BC446F" w:rsidRPr="00DA58EB" w:rsidRDefault="00BC446F" w:rsidP="00B067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117. Должностное лицо уполномоченного органа, ответственное за предоставление муниципальной услуги, приобщает ответы на межведомственные запросы к соответствующему запросу.</w:t>
      </w:r>
    </w:p>
    <w:p w:rsidR="00BC446F" w:rsidRPr="00DA58EB" w:rsidRDefault="00BC446F" w:rsidP="00B067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В случае не поступления ответа на межведомственный запрос в установленный срок уполномоченным органом принимаются меры, предусмотренные законодательством Российской Федерации.</w:t>
      </w:r>
    </w:p>
    <w:p w:rsidR="00BC446F" w:rsidRPr="00DA58EB" w:rsidRDefault="00BC446F" w:rsidP="00B067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118.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BC446F" w:rsidRPr="00DA58EB" w:rsidRDefault="00BC446F" w:rsidP="00B067E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119.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w:t>
      </w:r>
      <w:r w:rsidRPr="00DA58EB">
        <w:rPr>
          <w:rFonts w:ascii="Times New Roman" w:hAnsi="Times New Roman"/>
          <w:i/>
          <w:sz w:val="24"/>
          <w:szCs w:val="24"/>
          <w:lang w:eastAsia="en-US"/>
        </w:rPr>
        <w:t>информационною систему электронного управления документами органа местного самоуправления</w:t>
      </w:r>
      <w:r w:rsidRPr="00DA58EB">
        <w:rPr>
          <w:rFonts w:ascii="Times New Roman" w:hAnsi="Times New Roman"/>
          <w:sz w:val="24"/>
          <w:szCs w:val="24"/>
          <w:lang w:eastAsia="en-US"/>
        </w:rPr>
        <w:t>.</w:t>
      </w:r>
    </w:p>
    <w:p w:rsidR="00BC446F" w:rsidRPr="00DA58EB" w:rsidRDefault="00BC446F" w:rsidP="000061FD">
      <w:pPr>
        <w:autoSpaceDE w:val="0"/>
        <w:autoSpaceDN w:val="0"/>
        <w:adjustRightInd w:val="0"/>
        <w:ind w:firstLine="709"/>
        <w:rPr>
          <w:rFonts w:ascii="Times New Roman" w:hAnsi="Times New Roman"/>
          <w:sz w:val="24"/>
          <w:szCs w:val="24"/>
          <w:lang w:eastAsia="en-US"/>
        </w:rPr>
      </w:pPr>
    </w:p>
    <w:p w:rsidR="00BC446F" w:rsidRPr="00DA58EB" w:rsidRDefault="00BC446F" w:rsidP="009F7E0C">
      <w:pPr>
        <w:autoSpaceDE w:val="0"/>
        <w:autoSpaceDN w:val="0"/>
        <w:adjustRightInd w:val="0"/>
        <w:ind w:firstLine="709"/>
        <w:jc w:val="center"/>
        <w:rPr>
          <w:rFonts w:ascii="Times New Roman" w:hAnsi="Times New Roman"/>
          <w:sz w:val="24"/>
          <w:szCs w:val="24"/>
          <w:lang w:eastAsia="en-US"/>
        </w:rPr>
      </w:pPr>
      <w:r w:rsidRPr="00DA58EB">
        <w:rPr>
          <w:rFonts w:ascii="Times New Roman" w:hAnsi="Times New Roman"/>
          <w:sz w:val="24"/>
          <w:szCs w:val="24"/>
          <w:lang w:eastAsia="en-US"/>
        </w:rPr>
        <w:t>Глава 24. РАССМОТРЕНИЕ ЗАЯВЛЕНИЯ И ПРЕДСТАВЛЕННЫХ ДОКУМЕНТОВ ПО СУЩЕСТВУ</w:t>
      </w:r>
    </w:p>
    <w:p w:rsidR="00BC446F" w:rsidRPr="00DA58EB" w:rsidRDefault="00BC446F" w:rsidP="000061FD">
      <w:pPr>
        <w:autoSpaceDE w:val="0"/>
        <w:autoSpaceDN w:val="0"/>
        <w:adjustRightInd w:val="0"/>
        <w:ind w:firstLine="709"/>
        <w:rPr>
          <w:rFonts w:ascii="Times New Roman" w:hAnsi="Times New Roman"/>
          <w:sz w:val="24"/>
          <w:szCs w:val="24"/>
          <w:lang w:eastAsia="en-US"/>
        </w:rPr>
      </w:pPr>
    </w:p>
    <w:p w:rsidR="00BC446F" w:rsidRPr="00DA58EB" w:rsidRDefault="00BC446F" w:rsidP="00BE5671">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lang w:eastAsia="en-US"/>
        </w:rPr>
        <w:t xml:space="preserve">120. </w:t>
      </w:r>
      <w:r w:rsidRPr="00DA58EB">
        <w:rPr>
          <w:rFonts w:ascii="Times New Roman" w:hAnsi="Times New Roman"/>
          <w:sz w:val="24"/>
          <w:szCs w:val="24"/>
        </w:rPr>
        <w:t>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BC446F" w:rsidRPr="00DA58EB" w:rsidRDefault="00BC446F" w:rsidP="0038225A">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121. В течение 5 рабочих дней со дня получения заявления должностное лицо уполномоченного органа, ответственное за предоставление муниципальной услуги:</w:t>
      </w:r>
    </w:p>
    <w:p w:rsidR="00BC446F" w:rsidRPr="00DA58EB" w:rsidRDefault="00BC446F" w:rsidP="00BE567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 проводит проверку наличия документов, необходимых для принятия решения о предоставлении муниципальной услуги;</w:t>
      </w:r>
    </w:p>
    <w:p w:rsidR="00BC446F" w:rsidRPr="00DA58EB" w:rsidRDefault="00BC446F" w:rsidP="00BE567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2) 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выдачи разрешения на строительство линейного объекта требованиям проекта планировки территории и проекта межевания территории, а также красным линиям.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BC446F" w:rsidRPr="00DA58EB" w:rsidRDefault="00BC446F" w:rsidP="00BE5671">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3) проводит </w:t>
      </w:r>
      <w:r w:rsidRPr="00DA58EB">
        <w:rPr>
          <w:rFonts w:ascii="Times New Roman" w:hAnsi="Times New Roman"/>
          <w:sz w:val="24"/>
          <w:szCs w:val="24"/>
        </w:rPr>
        <w:t>проверку</w:t>
      </w:r>
      <w:r w:rsidRPr="00DA58EB">
        <w:rPr>
          <w:rFonts w:ascii="Times New Roman" w:hAnsi="Times New Roman"/>
          <w:sz w:val="24"/>
          <w:szCs w:val="24"/>
          <w:lang w:eastAsia="en-US"/>
        </w:rPr>
        <w:t xml:space="preserve"> представленной документации на предмет выявления оснований для отказа в предоставлении муниципальной услуги, установленных в пунктах 62-65 настоящего административного регламента;</w:t>
      </w:r>
    </w:p>
    <w:p w:rsidR="00BC446F" w:rsidRPr="00DA58EB" w:rsidRDefault="00BC446F" w:rsidP="00BB46D7">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 xml:space="preserve">4) подготавливает </w:t>
      </w:r>
      <w:hyperlink r:id="rId55" w:history="1">
        <w:r w:rsidRPr="00DA58EB">
          <w:rPr>
            <w:rFonts w:ascii="Times New Roman" w:hAnsi="Times New Roman"/>
            <w:sz w:val="24"/>
            <w:szCs w:val="24"/>
            <w:lang w:eastAsia="en-US"/>
          </w:rPr>
          <w:t>разрешение</w:t>
        </w:r>
      </w:hyperlink>
      <w:r w:rsidRPr="00DA58EB">
        <w:rPr>
          <w:rFonts w:ascii="Times New Roman" w:hAnsi="Times New Roman"/>
          <w:sz w:val="24"/>
          <w:szCs w:val="24"/>
          <w:lang w:eastAsia="en-US"/>
        </w:rPr>
        <w:t xml:space="preserve"> на строительство, разрешение на строительство ИЖС, внесение изменений в разрешение на строительство, продление срока действия разрешения на строительство или мотивированный отказ в предоставлении муниципальной услуги;</w:t>
      </w:r>
    </w:p>
    <w:p w:rsidR="00BC446F" w:rsidRPr="00DA58EB" w:rsidRDefault="00BC446F" w:rsidP="00BB46D7">
      <w:pPr>
        <w:autoSpaceDE w:val="0"/>
        <w:autoSpaceDN w:val="0"/>
        <w:adjustRightInd w:val="0"/>
        <w:ind w:firstLine="709"/>
        <w:rPr>
          <w:rFonts w:ascii="Times New Roman" w:hAnsi="Times New Roman"/>
          <w:i/>
          <w:sz w:val="24"/>
          <w:szCs w:val="24"/>
        </w:rPr>
      </w:pPr>
      <w:r w:rsidRPr="00DA58EB">
        <w:rPr>
          <w:rFonts w:ascii="Times New Roman" w:hAnsi="Times New Roman"/>
          <w:sz w:val="24"/>
          <w:szCs w:val="24"/>
          <w:lang w:eastAsia="en-US"/>
        </w:rPr>
        <w:t xml:space="preserve">5) подписывает подготовленные в подпункте 4 пункта 121 настоящего административного регламента документы у </w:t>
      </w:r>
      <w:r w:rsidRPr="00DA58EB">
        <w:rPr>
          <w:rFonts w:ascii="Times New Roman" w:hAnsi="Times New Roman"/>
          <w:i/>
          <w:sz w:val="24"/>
          <w:szCs w:val="24"/>
          <w:lang w:eastAsia="en-US"/>
        </w:rPr>
        <w:t xml:space="preserve">главы администрации </w:t>
      </w:r>
      <w:r w:rsidRPr="00DA58EB">
        <w:rPr>
          <w:rFonts w:ascii="Times New Roman" w:hAnsi="Times New Roman"/>
          <w:sz w:val="24"/>
          <w:szCs w:val="24"/>
        </w:rPr>
        <w:t>Макаровского муниципального образования</w:t>
      </w:r>
      <w:r w:rsidRPr="00DA58EB">
        <w:rPr>
          <w:rFonts w:ascii="Times New Roman" w:hAnsi="Times New Roman"/>
          <w:i/>
          <w:sz w:val="24"/>
          <w:szCs w:val="24"/>
        </w:rPr>
        <w:t xml:space="preserve"> </w:t>
      </w:r>
    </w:p>
    <w:p w:rsidR="00BC446F" w:rsidRPr="00DA58EB" w:rsidRDefault="00BC446F" w:rsidP="00BB46D7">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en-US"/>
        </w:rPr>
        <w:t>122. В случае выявления в ходе проверки оснований для отказа в выдаче разрешения на строительство, разрешения на строительство ИЖС, внесении изменений в разрешение на строительство, продлении срока действия разрешения на строительство, установленных в пунктах 62-65 настоящего административного регламента, должностное лицо уполномоченного органа, ответственное за предоставление муниципальной услуги, в течение 2 рабочих дней подготавливает и направляет заявителю уведомление об отказе с указанием оснований отказа в предоставлении муниципальной услуги.</w:t>
      </w:r>
    </w:p>
    <w:p w:rsidR="00BC446F" w:rsidRPr="00DA58EB" w:rsidRDefault="00BC446F" w:rsidP="00F45A53">
      <w:pPr>
        <w:autoSpaceDE w:val="0"/>
        <w:autoSpaceDN w:val="0"/>
        <w:adjustRightInd w:val="0"/>
        <w:ind w:firstLine="709"/>
        <w:rPr>
          <w:rFonts w:ascii="Times New Roman" w:hAnsi="Times New Roman"/>
          <w:sz w:val="24"/>
          <w:szCs w:val="24"/>
        </w:rPr>
      </w:pPr>
      <w:r w:rsidRPr="00DA58EB">
        <w:rPr>
          <w:rFonts w:ascii="Times New Roman" w:hAnsi="Times New Roman"/>
          <w:sz w:val="24"/>
          <w:szCs w:val="24"/>
          <w:lang w:eastAsia="en-US"/>
        </w:rPr>
        <w:t xml:space="preserve">123. </w:t>
      </w:r>
      <w:r w:rsidRPr="00DA58EB">
        <w:rPr>
          <w:rFonts w:ascii="Times New Roman" w:hAnsi="Times New Roman"/>
          <w:sz w:val="24"/>
          <w:szCs w:val="24"/>
        </w:rPr>
        <w:t xml:space="preserve">Должностное лицо уполномоченного органа, ответственное за предоставление муниципальной услуги, регистрирует результат предоставления муниципальной услуги в </w:t>
      </w:r>
      <w:r w:rsidRPr="00DA58EB">
        <w:rPr>
          <w:rFonts w:ascii="Times New Roman" w:hAnsi="Times New Roman"/>
          <w:i/>
          <w:sz w:val="24"/>
          <w:szCs w:val="24"/>
        </w:rPr>
        <w:t>информационной системе электронного управления документами органа местного самоуправления</w:t>
      </w:r>
      <w:r w:rsidRPr="00DA58EB">
        <w:rPr>
          <w:rFonts w:ascii="Times New Roman" w:hAnsi="Times New Roman"/>
          <w:sz w:val="24"/>
          <w:szCs w:val="24"/>
        </w:rPr>
        <w:t>.</w:t>
      </w:r>
    </w:p>
    <w:p w:rsidR="00BC446F" w:rsidRPr="00DA58EB" w:rsidRDefault="00BC446F" w:rsidP="0038225A">
      <w:pPr>
        <w:autoSpaceDE w:val="0"/>
        <w:autoSpaceDN w:val="0"/>
        <w:adjustRightInd w:val="0"/>
        <w:ind w:firstLine="709"/>
        <w:rPr>
          <w:rFonts w:ascii="Times New Roman" w:hAnsi="Times New Roman"/>
          <w:sz w:val="24"/>
          <w:szCs w:val="24"/>
        </w:rPr>
      </w:pPr>
    </w:p>
    <w:p w:rsidR="00BC446F" w:rsidRPr="00DA58EB" w:rsidRDefault="00BC446F" w:rsidP="00F45A53">
      <w:pPr>
        <w:autoSpaceDE w:val="0"/>
        <w:autoSpaceDN w:val="0"/>
        <w:adjustRightInd w:val="0"/>
        <w:ind w:firstLine="709"/>
        <w:jc w:val="center"/>
        <w:rPr>
          <w:rFonts w:ascii="Times New Roman" w:hAnsi="Times New Roman"/>
          <w:sz w:val="24"/>
          <w:szCs w:val="24"/>
        </w:rPr>
      </w:pPr>
      <w:r w:rsidRPr="00DA58EB">
        <w:rPr>
          <w:rFonts w:ascii="Times New Roman" w:hAnsi="Times New Roman"/>
          <w:sz w:val="24"/>
          <w:szCs w:val="24"/>
        </w:rPr>
        <w:t>Глава 25. ВЫДАЧА (НАПРАВЛЕНИЕ) ЗАЯВИТЕЛЮ ИЛИ ЕГО ПРЕДСТАВИТЕЛЮ РЕЗУЛЬТАТА ПРЕДОСТАВЛЕНИЯ МУНИЦИПАЛЬНОЙ УСЛУГИ ИЛИ ОТКАЗА В ПРЕДОСТАВЛЕНИИ МУНИЦИПАЛЬНОЙ УСЛУГИ</w:t>
      </w:r>
    </w:p>
    <w:p w:rsidR="00BC446F" w:rsidRPr="00DA58EB" w:rsidRDefault="00BC446F" w:rsidP="00F45A53">
      <w:pPr>
        <w:autoSpaceDE w:val="0"/>
        <w:autoSpaceDN w:val="0"/>
        <w:adjustRightInd w:val="0"/>
        <w:ind w:firstLine="709"/>
        <w:rPr>
          <w:rFonts w:ascii="Times New Roman" w:hAnsi="Times New Roman"/>
          <w:sz w:val="24"/>
          <w:szCs w:val="24"/>
        </w:rPr>
      </w:pPr>
    </w:p>
    <w:p w:rsidR="00BC446F" w:rsidRPr="00DA58EB" w:rsidRDefault="00BC446F" w:rsidP="00F45A53">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124. Должностное лицо уполномоченного органа, ответственное за предоставление муниципальной услуги, при наличии возможности оперативного уведомления заявителя выдает разрешение на строительство, разрешение на строительство ИЖС, результаты внесения изменений в разрешение на строительство, продления срока действия разрешения на строительство на руки заявителю под роспись в день его подписания.</w:t>
      </w:r>
    </w:p>
    <w:p w:rsidR="00BC446F" w:rsidRPr="00DA58EB" w:rsidRDefault="00BC446F" w:rsidP="00F45A53">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В случае отсутствия возможности оперативного вручения заявителю разрешения на строительство, разрешения на строительство ИЖС, результатов внесения изменений в разрешение на строительство, продления срока действия разрешения на строительство, документы направляются заявителю в день их подписания в зависимости от способа обращения заявителя за предоставлением муниципальной услуги: почтовым отправлением (в том числе с использованием электронной почты), либо через региональную государственную информационную систему «Региональный портал государственных и муниципальных услуг Иркутской области», либо МФЦ.</w:t>
      </w:r>
    </w:p>
    <w:p w:rsidR="00BC446F" w:rsidRPr="00DA58EB" w:rsidRDefault="00BC446F" w:rsidP="00F45A53">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125. Результат предоставления муниципальной услуги или мотивированный отказ в предоставлении муниципальной услуги помещаются в дело. В деле должны быть отражены способ уведомления (сообщения) и дата его направления заявителю или его представителю. </w:t>
      </w:r>
    </w:p>
    <w:p w:rsidR="00BC446F" w:rsidRPr="00DA58EB" w:rsidRDefault="00BC446F" w:rsidP="002507E4">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126. В течение трех дней со дня выдачи разрешения на строительство уполномоченный орган, направляют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hyperlink r:id="rId56" w:history="1">
        <w:r w:rsidRPr="00DA58EB">
          <w:rPr>
            <w:rFonts w:ascii="Times New Roman" w:hAnsi="Times New Roman"/>
            <w:sz w:val="24"/>
            <w:szCs w:val="24"/>
          </w:rPr>
          <w:t>пункте 5.1 статьи 6</w:t>
        </w:r>
      </w:hyperlink>
      <w:r w:rsidRPr="00DA58EB">
        <w:rPr>
          <w:rFonts w:ascii="Times New Roman" w:hAnsi="Times New Roman"/>
          <w:sz w:val="24"/>
          <w:szCs w:val="24"/>
        </w:rPr>
        <w:t>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w:t>
      </w:r>
    </w:p>
    <w:p w:rsidR="00BC446F" w:rsidRPr="00DA58EB" w:rsidRDefault="00BC446F" w:rsidP="002507E4">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127. Заявитель в течение десяти дней со дня получения разрешения на строительство обязан безвозмездно передать в уполномоченный орган, выдавший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r:id="rId57" w:history="1">
        <w:r w:rsidRPr="00DA58EB">
          <w:rPr>
            <w:rFonts w:ascii="Times New Roman" w:hAnsi="Times New Roman"/>
            <w:sz w:val="24"/>
            <w:szCs w:val="24"/>
          </w:rPr>
          <w:t>пунктами 2,</w:t>
        </w:r>
      </w:hyperlink>
      <w:hyperlink r:id="rId58" w:history="1">
        <w:r w:rsidRPr="00DA58EB">
          <w:rPr>
            <w:rFonts w:ascii="Times New Roman" w:hAnsi="Times New Roman"/>
            <w:sz w:val="24"/>
            <w:szCs w:val="24"/>
          </w:rPr>
          <w:t>8</w:t>
        </w:r>
      </w:hyperlink>
      <w:r w:rsidRPr="00DA58EB">
        <w:rPr>
          <w:rFonts w:ascii="Times New Roman" w:hAnsi="Times New Roman"/>
          <w:sz w:val="24"/>
          <w:szCs w:val="24"/>
        </w:rPr>
        <w:t xml:space="preserve"> - </w:t>
      </w:r>
      <w:hyperlink r:id="rId59" w:history="1">
        <w:r w:rsidRPr="00DA58EB">
          <w:rPr>
            <w:rFonts w:ascii="Times New Roman" w:hAnsi="Times New Roman"/>
            <w:sz w:val="24"/>
            <w:szCs w:val="24"/>
          </w:rPr>
          <w:t>10</w:t>
        </w:r>
      </w:hyperlink>
      <w:r w:rsidRPr="00DA58EB">
        <w:rPr>
          <w:rFonts w:ascii="Times New Roman" w:hAnsi="Times New Roman"/>
          <w:sz w:val="24"/>
          <w:szCs w:val="24"/>
        </w:rPr>
        <w:t xml:space="preserve"> и </w:t>
      </w:r>
      <w:hyperlink r:id="rId60" w:history="1">
        <w:r w:rsidRPr="00DA58EB">
          <w:rPr>
            <w:rFonts w:ascii="Times New Roman" w:hAnsi="Times New Roman"/>
            <w:sz w:val="24"/>
            <w:szCs w:val="24"/>
          </w:rPr>
          <w:t>11.1 части 12 статьи 48</w:t>
        </w:r>
      </w:hyperlink>
      <w:r w:rsidRPr="00DA58EB">
        <w:rPr>
          <w:rFonts w:ascii="Times New Roman" w:hAnsi="Times New Roman"/>
          <w:sz w:val="24"/>
          <w:szCs w:val="24"/>
        </w:rPr>
        <w:t>Градостроительного кодекса Российской Федерации,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BC446F" w:rsidRPr="00DA58EB" w:rsidRDefault="00BC446F" w:rsidP="008025C1">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128. Физическое или юридическое лицо, которое приобрело права на земельный участок, вправе осуществлять строительство, реконструкцию объекта капитального строительства на таком земельном участке в соответствии с разрешением на строительство, выданным прежнему правообладателю земельного участка.</w:t>
      </w:r>
    </w:p>
    <w:p w:rsidR="00BC446F" w:rsidRPr="00DA58EB" w:rsidRDefault="00BC446F" w:rsidP="008025C1">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129. В случае образования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физическое или юридическое лицо, у которого возникло право на образованный земельный участок, вправе осуществлять строительство на таком земельном участке на условиях, содержащихся в указанном разрешении на строительство.</w:t>
      </w:r>
    </w:p>
    <w:p w:rsidR="00BC446F" w:rsidRPr="00DA58EB" w:rsidRDefault="00BC446F" w:rsidP="008025C1">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130.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физическое или юридическое лицо, у которого возникло право на образованные земельные участки, вправе осуществлять строительство на таких земельных участках на условиях, содержащихся в указанном разрешении на строительство, с соблюдением требований к размещению объектов капитального строительства, установленных в соответствии с Градостроительным кодексом Российской Федерации и </w:t>
      </w:r>
      <w:hyperlink r:id="rId61" w:history="1">
        <w:r w:rsidRPr="00DA58EB">
          <w:rPr>
            <w:rFonts w:ascii="Times New Roman" w:hAnsi="Times New Roman"/>
            <w:sz w:val="24"/>
            <w:szCs w:val="24"/>
          </w:rPr>
          <w:t>земельным</w:t>
        </w:r>
      </w:hyperlink>
      <w:r w:rsidRPr="00DA58EB">
        <w:rPr>
          <w:rFonts w:ascii="Times New Roman" w:hAnsi="Times New Roman"/>
          <w:sz w:val="24"/>
          <w:szCs w:val="24"/>
        </w:rPr>
        <w:t xml:space="preserve"> законодательством. В этом случае требуется получение градостроительного плана образованного земельного участка, на котором планируется осуществлять строительство, реконструкцию объекта капитального строительства. Ранее выданный градостроительный план земельного участка, из которого образованы земельные участки путем раздела, перераспределения земельных участков или выдела из земельных участков, утрачивает силу со дня выдачи градостроительного плана на один из образованных земельных участков.</w:t>
      </w:r>
    </w:p>
    <w:p w:rsidR="00BC446F" w:rsidRPr="00DA58EB" w:rsidRDefault="00BC446F" w:rsidP="008025C1">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131. В случае,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BC446F" w:rsidRPr="00DA58EB" w:rsidRDefault="00BC446F" w:rsidP="008025C1">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132. В случае переоформления лицензии на пользование недрами новый пользователь недр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BC446F" w:rsidRPr="00DA58EB" w:rsidRDefault="00BC446F" w:rsidP="005247EC">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133. В течение пяти рабочих дней со дня принятия решения о прекращении действия разрешения на строительство или со дня внесения изменений в разрешение на строительство, уполномоченный орган  уведомляет о таком решении или таких изменениях:</w:t>
      </w:r>
    </w:p>
    <w:p w:rsidR="00BC446F" w:rsidRPr="00DA58EB" w:rsidRDefault="00BC446F" w:rsidP="005247EC">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действие разрешения на строительство которого прекращено или в разрешение на строительство которого внесено изменение;</w:t>
      </w:r>
    </w:p>
    <w:p w:rsidR="00BC446F" w:rsidRPr="00DA58EB" w:rsidRDefault="00BC446F" w:rsidP="005247EC">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2) орган, осуществляющий государственную регистрацию прав на недвижимое имущество и сделок с ним, по месту нахождения земельного участка, действие разрешения на строительство на котором прекращено или в разрешение на строительство на котором внесено изменение;</w:t>
      </w:r>
    </w:p>
    <w:p w:rsidR="00BC446F" w:rsidRPr="00DA58EB" w:rsidRDefault="00BC446F" w:rsidP="005247EC">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3) застройщика в случае внесения изменений в разрешение на строительство.</w:t>
      </w:r>
    </w:p>
    <w:p w:rsidR="00BC446F" w:rsidRPr="00DA58EB" w:rsidRDefault="00BC446F" w:rsidP="005247EC">
      <w:pPr>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134. Выдача разрешений на строительство объектов капитального строительства, </w:t>
      </w:r>
      <w:hyperlink r:id="rId62" w:history="1">
        <w:r w:rsidRPr="00DA58EB">
          <w:rPr>
            <w:rFonts w:ascii="Times New Roman" w:hAnsi="Times New Roman"/>
            <w:sz w:val="24"/>
            <w:szCs w:val="24"/>
          </w:rPr>
          <w:t>сведения</w:t>
        </w:r>
      </w:hyperlink>
      <w:r w:rsidRPr="00DA58EB">
        <w:rPr>
          <w:rFonts w:ascii="Times New Roman" w:hAnsi="Times New Roman"/>
          <w:sz w:val="24"/>
          <w:szCs w:val="24"/>
        </w:rPr>
        <w:t xml:space="preserve"> о которых составляют государственную тайну, осуществляется в соответствии с </w:t>
      </w:r>
      <w:hyperlink r:id="rId63" w:history="1">
        <w:r w:rsidRPr="00DA58EB">
          <w:rPr>
            <w:rFonts w:ascii="Times New Roman" w:hAnsi="Times New Roman"/>
            <w:sz w:val="24"/>
            <w:szCs w:val="24"/>
          </w:rPr>
          <w:t>требованиями</w:t>
        </w:r>
      </w:hyperlink>
      <w:r w:rsidRPr="00DA58EB">
        <w:rPr>
          <w:rFonts w:ascii="Times New Roman" w:hAnsi="Times New Roman"/>
          <w:sz w:val="24"/>
          <w:szCs w:val="24"/>
        </w:rPr>
        <w:t xml:space="preserve"> законодательства Российской Федерации о государственной тайне.</w:t>
      </w:r>
    </w:p>
    <w:p w:rsidR="00BC446F" w:rsidRPr="00DA58EB" w:rsidRDefault="00BC446F" w:rsidP="008025C1">
      <w:pPr>
        <w:autoSpaceDE w:val="0"/>
        <w:autoSpaceDN w:val="0"/>
        <w:adjustRightInd w:val="0"/>
        <w:ind w:firstLine="709"/>
        <w:rPr>
          <w:rFonts w:ascii="Times New Roman" w:hAnsi="Times New Roman"/>
          <w:sz w:val="24"/>
          <w:szCs w:val="24"/>
        </w:rPr>
      </w:pPr>
    </w:p>
    <w:p w:rsidR="00BC446F" w:rsidRPr="00DA58EB" w:rsidRDefault="00BC446F" w:rsidP="008D54E6">
      <w:pPr>
        <w:widowControl w:val="0"/>
        <w:autoSpaceDE w:val="0"/>
        <w:autoSpaceDN w:val="0"/>
        <w:adjustRightInd w:val="0"/>
        <w:jc w:val="center"/>
        <w:outlineLvl w:val="2"/>
        <w:rPr>
          <w:rFonts w:ascii="Times New Roman" w:hAnsi="Times New Roman"/>
          <w:sz w:val="24"/>
          <w:szCs w:val="24"/>
        </w:rPr>
      </w:pPr>
      <w:bookmarkStart w:id="32" w:name="Par410"/>
      <w:bookmarkEnd w:id="32"/>
      <w:r w:rsidRPr="00DA58EB">
        <w:rPr>
          <w:rFonts w:ascii="Times New Roman" w:hAnsi="Times New Roman"/>
          <w:sz w:val="24"/>
          <w:szCs w:val="24"/>
        </w:rPr>
        <w:t>Раздел IV. ФОРМЫ КОНТРОЛЯ ЗА ПРЕДОСТАВЛЕНИЕМ МУНИЦИПАЛЬНОЙ УСЛУГИ</w:t>
      </w:r>
    </w:p>
    <w:p w:rsidR="00BC446F" w:rsidRPr="00DA58EB" w:rsidRDefault="00BC446F" w:rsidP="008D54E6">
      <w:pPr>
        <w:widowControl w:val="0"/>
        <w:autoSpaceDE w:val="0"/>
        <w:autoSpaceDN w:val="0"/>
        <w:adjustRightInd w:val="0"/>
        <w:jc w:val="center"/>
        <w:outlineLvl w:val="2"/>
        <w:rPr>
          <w:rFonts w:ascii="Times New Roman" w:hAnsi="Times New Roman"/>
          <w:sz w:val="24"/>
          <w:szCs w:val="24"/>
        </w:rPr>
      </w:pPr>
    </w:p>
    <w:p w:rsidR="00BC446F" w:rsidRPr="00DA58EB" w:rsidRDefault="00BC446F" w:rsidP="00275D87">
      <w:pPr>
        <w:widowControl w:val="0"/>
        <w:autoSpaceDE w:val="0"/>
        <w:autoSpaceDN w:val="0"/>
        <w:adjustRightInd w:val="0"/>
        <w:jc w:val="center"/>
        <w:outlineLvl w:val="2"/>
        <w:rPr>
          <w:rFonts w:ascii="Times New Roman" w:hAnsi="Times New Roman"/>
          <w:sz w:val="24"/>
          <w:szCs w:val="24"/>
        </w:rPr>
      </w:pPr>
      <w:bookmarkStart w:id="33" w:name="Par413"/>
      <w:bookmarkEnd w:id="33"/>
      <w:r w:rsidRPr="00DA58EB">
        <w:rPr>
          <w:rFonts w:ascii="Times New Roman" w:hAnsi="Times New Roman"/>
          <w:sz w:val="24"/>
          <w:szCs w:val="24"/>
        </w:rPr>
        <w:t>Глава 26. ПОРЯДОК ОСУЩЕСТВЛЕНИЯ ТЕКУЩЕГО КОНТРОЛЯ ЗАСОБЛЮДЕНИЕМ И ИСПОЛНЕНИЕМ ОТВЕТСТВЕННЫМИ ДОЛЖНОСТНЫМИ ЛИЦАМИПОЛОЖЕНИЙ АДМИНИСТРАТИВНОГО РЕГЛАМЕНТА И ИНЫХ НОРМАТИВНЫХПРАВОВЫХ АКТОВ, УСТАНАВЛИВАЮЩИХ ТРЕБОВАНИЯ К ПРЕДОСТАВЛЕНИЮ МУНИЦИПАЛЬНОЙ УСЛУГИ, А ТАКЖЕ ПРИНЯТИЕМ ИМИ РЕШЕНИЙ</w:t>
      </w:r>
    </w:p>
    <w:p w:rsidR="00BC446F" w:rsidRPr="00DA58EB" w:rsidRDefault="00BC446F" w:rsidP="00275D87">
      <w:pPr>
        <w:widowControl w:val="0"/>
        <w:autoSpaceDE w:val="0"/>
        <w:autoSpaceDN w:val="0"/>
        <w:adjustRightInd w:val="0"/>
        <w:jc w:val="center"/>
        <w:outlineLvl w:val="2"/>
        <w:rPr>
          <w:rFonts w:ascii="Times New Roman" w:hAnsi="Times New Roman"/>
          <w:sz w:val="24"/>
          <w:szCs w:val="24"/>
        </w:rPr>
      </w:pPr>
    </w:p>
    <w:p w:rsidR="00BC446F" w:rsidRPr="00DA58EB" w:rsidRDefault="00BC446F" w:rsidP="00275D87">
      <w:pPr>
        <w:widowControl w:val="0"/>
        <w:autoSpaceDE w:val="0"/>
        <w:autoSpaceDN w:val="0"/>
        <w:adjustRightInd w:val="0"/>
        <w:ind w:firstLine="709"/>
        <w:rPr>
          <w:rFonts w:ascii="Times New Roman" w:hAnsi="Times New Roman"/>
          <w:sz w:val="24"/>
          <w:szCs w:val="24"/>
          <w:lang w:eastAsia="ko-KR"/>
        </w:rPr>
      </w:pPr>
      <w:r w:rsidRPr="00DA58EB">
        <w:rPr>
          <w:rFonts w:ascii="Times New Roman" w:hAnsi="Times New Roman"/>
          <w:sz w:val="24"/>
          <w:szCs w:val="24"/>
          <w:lang w:eastAsia="ko-KR"/>
        </w:rPr>
        <w:t>135.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уполномоченного органа осуществляется должностными лицами уполномоченного органа, наделенными соответствующими полномочиями,  путем рассмотрения отчетов должностных лиц уполномоченного органа, а также рассмотрения жалоб заявителей.</w:t>
      </w:r>
    </w:p>
    <w:p w:rsidR="00BC446F" w:rsidRPr="00DA58EB" w:rsidRDefault="00BC446F" w:rsidP="00275D87">
      <w:pPr>
        <w:autoSpaceDE w:val="0"/>
        <w:autoSpaceDN w:val="0"/>
        <w:adjustRightInd w:val="0"/>
        <w:ind w:firstLine="709"/>
        <w:rPr>
          <w:rFonts w:ascii="Times New Roman" w:hAnsi="Times New Roman"/>
          <w:color w:val="000000"/>
          <w:sz w:val="24"/>
          <w:szCs w:val="24"/>
        </w:rPr>
      </w:pPr>
      <w:r w:rsidRPr="00DA58EB">
        <w:rPr>
          <w:rFonts w:ascii="Times New Roman" w:hAnsi="Times New Roman"/>
          <w:sz w:val="24"/>
          <w:szCs w:val="24"/>
          <w:lang w:eastAsia="ko-KR"/>
        </w:rPr>
        <w:t>136. </w:t>
      </w:r>
      <w:r w:rsidRPr="00DA58EB">
        <w:rPr>
          <w:rFonts w:ascii="Times New Roman" w:hAnsi="Times New Roman"/>
          <w:color w:val="000000"/>
          <w:sz w:val="24"/>
          <w:szCs w:val="24"/>
        </w:rPr>
        <w:t>Основными задачами текущего контроля являются:</w:t>
      </w:r>
    </w:p>
    <w:p w:rsidR="00BC446F" w:rsidRPr="00DA58EB" w:rsidRDefault="00BC446F" w:rsidP="00275D87">
      <w:pPr>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а) обеспечение своевременного и качественного предоставления муниципальной услуги;</w:t>
      </w:r>
    </w:p>
    <w:p w:rsidR="00BC446F" w:rsidRPr="00DA58EB" w:rsidRDefault="00BC446F" w:rsidP="00275D87">
      <w:pPr>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б) выявление нарушений в сроках и качестве предоставления муниципальной услуги;</w:t>
      </w:r>
    </w:p>
    <w:p w:rsidR="00BC446F" w:rsidRPr="00DA58EB" w:rsidRDefault="00BC446F" w:rsidP="00275D87">
      <w:pPr>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в) выявление и устранение причин и условий, способствующих ненадлежащему предоставлению муниципальной услуги;</w:t>
      </w:r>
    </w:p>
    <w:p w:rsidR="00BC446F" w:rsidRPr="00DA58EB" w:rsidRDefault="00BC446F" w:rsidP="00275D87">
      <w:pPr>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г) принятие мер по надлежащему предоставлению муниципальной услуги.</w:t>
      </w:r>
    </w:p>
    <w:p w:rsidR="00BC446F" w:rsidRPr="00DA58EB" w:rsidRDefault="00BC446F" w:rsidP="00275D8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137. Текущий контроль осуществляется на постоянной основе.</w:t>
      </w:r>
    </w:p>
    <w:p w:rsidR="00BC446F" w:rsidRPr="00DA58EB" w:rsidRDefault="00BC446F" w:rsidP="00275D87">
      <w:pPr>
        <w:pStyle w:val="ConsPlusNormal"/>
        <w:ind w:firstLine="709"/>
        <w:jc w:val="both"/>
        <w:rPr>
          <w:rFonts w:ascii="Times New Roman" w:hAnsi="Times New Roman" w:cs="Times New Roman"/>
          <w:sz w:val="24"/>
          <w:szCs w:val="24"/>
          <w:lang w:eastAsia="ko-KR"/>
        </w:rPr>
      </w:pPr>
    </w:p>
    <w:p w:rsidR="00BC446F" w:rsidRPr="00DA58EB" w:rsidRDefault="00BC446F" w:rsidP="00275D87">
      <w:pPr>
        <w:widowControl w:val="0"/>
        <w:autoSpaceDE w:val="0"/>
        <w:autoSpaceDN w:val="0"/>
        <w:adjustRightInd w:val="0"/>
        <w:jc w:val="center"/>
        <w:outlineLvl w:val="2"/>
        <w:rPr>
          <w:rFonts w:ascii="Times New Roman" w:hAnsi="Times New Roman"/>
          <w:sz w:val="24"/>
          <w:szCs w:val="24"/>
        </w:rPr>
      </w:pPr>
      <w:bookmarkStart w:id="34" w:name="Par427"/>
      <w:bookmarkEnd w:id="34"/>
      <w:r w:rsidRPr="00DA58EB">
        <w:rPr>
          <w:rFonts w:ascii="Times New Roman" w:hAnsi="Times New Roman"/>
          <w:sz w:val="24"/>
          <w:szCs w:val="24"/>
        </w:rPr>
        <w:t>Глава 27. ПОРЯДОК И ПЕРИОДИЧНОСТЬ ОСУЩЕСТВЛЕНИЯ ПЛАНОВЫХ ИВНЕПЛАНОВЫХ ПРОВЕРОК ПОЛНОТЫ И КАЧЕСТВА ПРЕДОСТАВЛЕНИЯ МУНИЦИПАЛЬНОЙ УСЛУГИ, В ТОМ ЧИСЛЕ ПОРЯДОК И ФОРМЫ КОНТРОЛЯЗА ПОЛНОТОЙ И КАЧЕСТВОМ ПРЕДОСТАВЛЕНИЯ МУНИЦИПАЛЬНОЙ УСЛУГИ</w:t>
      </w:r>
    </w:p>
    <w:p w:rsidR="00BC446F" w:rsidRPr="00DA58EB" w:rsidRDefault="00BC446F" w:rsidP="00275D87">
      <w:pPr>
        <w:widowControl w:val="0"/>
        <w:autoSpaceDE w:val="0"/>
        <w:autoSpaceDN w:val="0"/>
        <w:adjustRightInd w:val="0"/>
        <w:jc w:val="center"/>
        <w:outlineLvl w:val="2"/>
        <w:rPr>
          <w:rFonts w:ascii="Times New Roman" w:hAnsi="Times New Roman"/>
          <w:sz w:val="24"/>
          <w:szCs w:val="24"/>
        </w:rPr>
      </w:pPr>
    </w:p>
    <w:p w:rsidR="00BC446F" w:rsidRPr="00DA58EB" w:rsidRDefault="00BC446F" w:rsidP="00C33FE7">
      <w:pPr>
        <w:tabs>
          <w:tab w:val="num" w:pos="1715"/>
        </w:tabs>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138. Контроль за полнотой и качеством предоставления муниципальной услуги осуществляется в формах:</w:t>
      </w:r>
    </w:p>
    <w:p w:rsidR="00BC446F" w:rsidRPr="00DA58EB" w:rsidRDefault="00BC446F" w:rsidP="00C33FE7">
      <w:pPr>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1) проведения плановых проверок;</w:t>
      </w:r>
    </w:p>
    <w:p w:rsidR="00BC446F" w:rsidRPr="00DA58EB" w:rsidRDefault="00BC446F" w:rsidP="00C33FE7">
      <w:pPr>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2) рассмотрения жалоб на действия (бездействие) должностных лиц уполномоченного органа, ответственных за предоставление муниципальной услуги.</w:t>
      </w:r>
    </w:p>
    <w:p w:rsidR="00BC446F" w:rsidRPr="00DA58EB" w:rsidRDefault="00BC446F" w:rsidP="00C33FE7">
      <w:pPr>
        <w:tabs>
          <w:tab w:val="num" w:pos="1715"/>
        </w:tabs>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 xml:space="preserve">139. 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w:t>
      </w:r>
      <w:r w:rsidRPr="00DA58EB">
        <w:rPr>
          <w:rFonts w:ascii="Times New Roman" w:hAnsi="Times New Roman"/>
          <w:sz w:val="24"/>
          <w:szCs w:val="24"/>
        </w:rPr>
        <w:t>Макаровского муниципального образования</w:t>
      </w:r>
      <w:r w:rsidRPr="00DA58EB">
        <w:rPr>
          <w:rFonts w:ascii="Times New Roman" w:hAnsi="Times New Roman"/>
          <w:i/>
          <w:sz w:val="24"/>
          <w:szCs w:val="24"/>
        </w:rPr>
        <w:t xml:space="preserve"> </w:t>
      </w:r>
      <w:r w:rsidRPr="00DA58EB">
        <w:rPr>
          <w:rFonts w:ascii="Times New Roman" w:hAnsi="Times New Roman"/>
          <w:color w:val="000000"/>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BC446F" w:rsidRPr="00DA58EB" w:rsidRDefault="00BC446F" w:rsidP="00C33FE7">
      <w:pPr>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140.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уполномоченного органа, ответственного за предоставление муниципальной услуги.</w:t>
      </w:r>
    </w:p>
    <w:p w:rsidR="00BC446F" w:rsidRPr="00DA58EB" w:rsidRDefault="00BC446F" w:rsidP="00C33FE7">
      <w:pPr>
        <w:autoSpaceDE w:val="0"/>
        <w:autoSpaceDN w:val="0"/>
        <w:adjustRightInd w:val="0"/>
        <w:ind w:firstLine="709"/>
        <w:rPr>
          <w:rFonts w:ascii="Times New Roman" w:hAnsi="Times New Roman"/>
          <w:color w:val="000000"/>
          <w:sz w:val="24"/>
          <w:szCs w:val="24"/>
        </w:rPr>
      </w:pPr>
      <w:r w:rsidRPr="00DA58EB">
        <w:rPr>
          <w:rFonts w:ascii="Times New Roman" w:hAnsi="Times New Roman"/>
          <w:color w:val="000000"/>
          <w:sz w:val="24"/>
          <w:szCs w:val="24"/>
        </w:rPr>
        <w:t xml:space="preserve">141.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64" w:history="1">
        <w:r w:rsidRPr="00DA58EB">
          <w:rPr>
            <w:rFonts w:ascii="Times New Roman" w:hAnsi="Times New Roman"/>
            <w:color w:val="000000"/>
            <w:sz w:val="24"/>
            <w:szCs w:val="24"/>
          </w:rPr>
          <w:t>законодательством</w:t>
        </w:r>
      </w:hyperlink>
      <w:r w:rsidRPr="00DA58EB">
        <w:rPr>
          <w:rFonts w:ascii="Times New Roman" w:hAnsi="Times New Roman"/>
          <w:color w:val="000000"/>
          <w:sz w:val="24"/>
          <w:szCs w:val="24"/>
        </w:rPr>
        <w:t xml:space="preserve"> Российской Федерации порядке.</w:t>
      </w:r>
    </w:p>
    <w:p w:rsidR="00BC446F" w:rsidRPr="00DA58EB" w:rsidRDefault="00BC446F" w:rsidP="00275D87">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142.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BC446F" w:rsidRPr="00DA58EB" w:rsidRDefault="00BC446F" w:rsidP="00275D87">
      <w:pPr>
        <w:widowControl w:val="0"/>
        <w:autoSpaceDE w:val="0"/>
        <w:autoSpaceDN w:val="0"/>
        <w:adjustRightInd w:val="0"/>
        <w:ind w:firstLine="709"/>
        <w:rPr>
          <w:rFonts w:ascii="Times New Roman" w:hAnsi="Times New Roman"/>
          <w:sz w:val="24"/>
          <w:szCs w:val="24"/>
          <w:lang w:eastAsia="ko-KR"/>
        </w:rPr>
      </w:pPr>
      <w:r w:rsidRPr="00DA58EB">
        <w:rPr>
          <w:rFonts w:ascii="Times New Roman" w:hAnsi="Times New Roman"/>
          <w:sz w:val="24"/>
          <w:szCs w:val="24"/>
        </w:rPr>
        <w:t xml:space="preserve">143. </w:t>
      </w:r>
      <w:r w:rsidRPr="00DA58EB">
        <w:rPr>
          <w:rFonts w:ascii="Times New Roman" w:hAnsi="Times New Roman"/>
          <w:sz w:val="24"/>
          <w:szCs w:val="24"/>
          <w:lang w:eastAsia="ko-KR"/>
        </w:rPr>
        <w:t>Контроль за полнотой и качеством предоставления должностными лицами уполномоченного органа муниципальной услуги осуществляется комиссией.</w:t>
      </w:r>
    </w:p>
    <w:p w:rsidR="00BC446F" w:rsidRPr="00DA58EB" w:rsidRDefault="00BC446F" w:rsidP="00275D87">
      <w:pPr>
        <w:widowControl w:val="0"/>
        <w:autoSpaceDE w:val="0"/>
        <w:autoSpaceDN w:val="0"/>
        <w:adjustRightInd w:val="0"/>
        <w:ind w:firstLine="709"/>
        <w:rPr>
          <w:rFonts w:ascii="Times New Roman" w:hAnsi="Times New Roman"/>
          <w:sz w:val="24"/>
          <w:szCs w:val="24"/>
          <w:lang w:eastAsia="ko-KR"/>
        </w:rPr>
      </w:pPr>
      <w:r w:rsidRPr="00DA58EB">
        <w:rPr>
          <w:rFonts w:ascii="Times New Roman" w:hAnsi="Times New Roman"/>
          <w:sz w:val="24"/>
          <w:szCs w:val="24"/>
          <w:lang w:eastAsia="ko-KR"/>
        </w:rPr>
        <w:t>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BC446F" w:rsidRPr="00DA58EB" w:rsidRDefault="00BC446F" w:rsidP="00275D87">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lang w:eastAsia="ko-KR"/>
        </w:rPr>
        <w:t>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w:t>
      </w:r>
    </w:p>
    <w:p w:rsidR="00BC446F" w:rsidRPr="00DA58EB" w:rsidRDefault="00BC446F" w:rsidP="001A4E6C">
      <w:pPr>
        <w:pStyle w:val="ConsPlusNormal"/>
        <w:ind w:firstLine="709"/>
        <w:jc w:val="both"/>
        <w:rPr>
          <w:rFonts w:ascii="Times New Roman" w:hAnsi="Times New Roman" w:cs="Times New Roman"/>
          <w:sz w:val="24"/>
          <w:szCs w:val="24"/>
          <w:lang w:eastAsia="ko-KR"/>
        </w:rPr>
      </w:pPr>
      <w:bookmarkStart w:id="35" w:name="Par439"/>
      <w:bookmarkEnd w:id="35"/>
    </w:p>
    <w:p w:rsidR="00BC446F" w:rsidRPr="00DA58EB" w:rsidRDefault="00BC446F" w:rsidP="001A4E6C">
      <w:pPr>
        <w:widowControl w:val="0"/>
        <w:autoSpaceDE w:val="0"/>
        <w:autoSpaceDN w:val="0"/>
        <w:adjustRightInd w:val="0"/>
        <w:jc w:val="center"/>
        <w:outlineLvl w:val="2"/>
        <w:rPr>
          <w:rFonts w:ascii="Times New Roman" w:hAnsi="Times New Roman"/>
          <w:sz w:val="24"/>
          <w:szCs w:val="24"/>
        </w:rPr>
      </w:pPr>
      <w:r w:rsidRPr="00DA58EB">
        <w:rPr>
          <w:rFonts w:ascii="Times New Roman" w:hAnsi="Times New Roman"/>
          <w:sz w:val="24"/>
          <w:szCs w:val="24"/>
        </w:rPr>
        <w:t>Глава 28. ОТВЕТСТВЕННОСТЬ ДОЛЖНОСТНЫХ ЛИЦ ОРГАНА МЕСТНОГО САМОУПРАВЛЕНИЯ ЗА РЕШЕНИЯ И ДЕЙСТВИЯ (БЕЗДЕЙСТВИЕ), ПРИНИМАЕМЫЕ(ОСУЩЕСТВЛЯЕМЫЕ) ИМИ В ХОДЕ ПРЕДОСТАВЛЕНИЯ МУНИЦИПАЛЬНОЙ УСЛУГИ</w:t>
      </w:r>
    </w:p>
    <w:p w:rsidR="00BC446F" w:rsidRPr="00DA58EB" w:rsidRDefault="00BC446F" w:rsidP="001A4E6C">
      <w:pPr>
        <w:widowControl w:val="0"/>
        <w:autoSpaceDE w:val="0"/>
        <w:autoSpaceDN w:val="0"/>
        <w:adjustRightInd w:val="0"/>
        <w:jc w:val="center"/>
        <w:outlineLvl w:val="2"/>
        <w:rPr>
          <w:rFonts w:ascii="Times New Roman" w:hAnsi="Times New Roman"/>
          <w:sz w:val="24"/>
          <w:szCs w:val="24"/>
        </w:rPr>
      </w:pPr>
    </w:p>
    <w:p w:rsidR="00BC446F" w:rsidRPr="00DA58EB" w:rsidRDefault="00BC446F" w:rsidP="001A4E6C">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144.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rsidR="00BC446F" w:rsidRPr="00DA58EB" w:rsidRDefault="00BC446F" w:rsidP="001A4E6C">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145.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BC446F" w:rsidRPr="00DA58EB" w:rsidRDefault="00BC446F" w:rsidP="001A4E6C">
      <w:pPr>
        <w:pStyle w:val="ConsPlusNormal"/>
        <w:ind w:firstLine="709"/>
        <w:jc w:val="both"/>
        <w:rPr>
          <w:rFonts w:ascii="Times New Roman" w:hAnsi="Times New Roman" w:cs="Times New Roman"/>
          <w:sz w:val="24"/>
          <w:szCs w:val="24"/>
          <w:lang w:eastAsia="ko-KR"/>
        </w:rPr>
      </w:pPr>
    </w:p>
    <w:p w:rsidR="00BC446F" w:rsidRPr="00DA58EB" w:rsidRDefault="00BC446F" w:rsidP="00A84D3B">
      <w:pPr>
        <w:widowControl w:val="0"/>
        <w:autoSpaceDE w:val="0"/>
        <w:autoSpaceDN w:val="0"/>
        <w:adjustRightInd w:val="0"/>
        <w:jc w:val="center"/>
        <w:outlineLvl w:val="2"/>
        <w:rPr>
          <w:rFonts w:ascii="Times New Roman" w:hAnsi="Times New Roman"/>
          <w:sz w:val="24"/>
          <w:szCs w:val="24"/>
        </w:rPr>
      </w:pPr>
      <w:bookmarkStart w:id="36" w:name="Par447"/>
      <w:bookmarkEnd w:id="36"/>
      <w:r w:rsidRPr="00DA58EB">
        <w:rPr>
          <w:rFonts w:ascii="Times New Roman" w:hAnsi="Times New Roman"/>
          <w:sz w:val="24"/>
          <w:szCs w:val="24"/>
        </w:rPr>
        <w:t>Глава 29. ПОЛОЖЕНИЯ, ХАРАКТЕРИЗУЮЩИЕ ТРЕБОВАНИЯ К ПОРЯДКУ ИФОРМАМ КОНТРОЛЯ ЗА ПРЕДОСТАВЛЕНИЕМ МУНИЦИПАЛЬНОЙ УСЛУГИ, ВТОМ ЧИСЛЕ СО СТОРОНЫ ЗАЯВИТЕЛЕЙ,ИХ ОБЪЕДИНЕНИЙ И ОРГАНИЗАЦИЕЙ</w:t>
      </w:r>
    </w:p>
    <w:p w:rsidR="00BC446F" w:rsidRPr="00DA58EB" w:rsidRDefault="00BC446F" w:rsidP="00A84D3B">
      <w:pPr>
        <w:widowControl w:val="0"/>
        <w:autoSpaceDE w:val="0"/>
        <w:autoSpaceDN w:val="0"/>
        <w:adjustRightInd w:val="0"/>
        <w:jc w:val="center"/>
        <w:outlineLvl w:val="2"/>
        <w:rPr>
          <w:rFonts w:ascii="Times New Roman" w:hAnsi="Times New Roman"/>
          <w:sz w:val="24"/>
          <w:szCs w:val="24"/>
        </w:rPr>
      </w:pPr>
    </w:p>
    <w:p w:rsidR="00BC446F" w:rsidRPr="00DA58EB" w:rsidRDefault="00BC446F" w:rsidP="00A84D3B">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lang w:eastAsia="ko-KR"/>
        </w:rPr>
        <w:t>146. </w:t>
      </w:r>
      <w:r w:rsidRPr="00DA58EB">
        <w:rPr>
          <w:rFonts w:ascii="Times New Roman" w:hAnsi="Times New Roman"/>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BC446F" w:rsidRPr="00DA58EB" w:rsidRDefault="00BC446F" w:rsidP="00A84D3B">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нарушения прав и законных интересов заявителей решением, действием (бездействием) </w:t>
      </w:r>
      <w:r w:rsidRPr="00DA58EB">
        <w:rPr>
          <w:rFonts w:ascii="Times New Roman" w:hAnsi="Times New Roman"/>
          <w:sz w:val="24"/>
          <w:szCs w:val="24"/>
          <w:lang w:eastAsia="ko-KR"/>
        </w:rPr>
        <w:t>уполномоченного органа</w:t>
      </w:r>
      <w:r w:rsidRPr="00DA58EB">
        <w:rPr>
          <w:rFonts w:ascii="Times New Roman" w:hAnsi="Times New Roman"/>
          <w:sz w:val="24"/>
          <w:szCs w:val="24"/>
        </w:rPr>
        <w:t>, его должностных лиц;</w:t>
      </w:r>
    </w:p>
    <w:p w:rsidR="00BC446F" w:rsidRPr="00DA58EB" w:rsidRDefault="00BC446F" w:rsidP="00A84D3B">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BC446F" w:rsidRPr="00DA58EB" w:rsidRDefault="00BC446F" w:rsidP="00A84D3B">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некорректного поведения должностных лиц </w:t>
      </w:r>
      <w:r w:rsidRPr="00DA58EB">
        <w:rPr>
          <w:rFonts w:ascii="Times New Roman" w:hAnsi="Times New Roman"/>
          <w:sz w:val="24"/>
          <w:szCs w:val="24"/>
          <w:lang w:eastAsia="ko-KR"/>
        </w:rPr>
        <w:t>уполномоченного органа</w:t>
      </w:r>
      <w:r w:rsidRPr="00DA58EB">
        <w:rPr>
          <w:rFonts w:ascii="Times New Roman" w:hAnsi="Times New Roman"/>
          <w:sz w:val="24"/>
          <w:szCs w:val="24"/>
        </w:rPr>
        <w:t>, нарушения правил служебной этики при предоставлении муниципальной услуги.</w:t>
      </w:r>
    </w:p>
    <w:p w:rsidR="00BC446F" w:rsidRPr="00DA58EB" w:rsidRDefault="00BC446F" w:rsidP="00A84D3B">
      <w:pPr>
        <w:widowControl w:val="0"/>
        <w:autoSpaceDE w:val="0"/>
        <w:autoSpaceDN w:val="0"/>
        <w:adjustRightInd w:val="0"/>
        <w:ind w:firstLine="709"/>
        <w:rPr>
          <w:rFonts w:ascii="Times New Roman" w:hAnsi="Times New Roman"/>
          <w:sz w:val="24"/>
          <w:szCs w:val="24"/>
        </w:rPr>
      </w:pPr>
      <w:r w:rsidRPr="00DA58EB">
        <w:rPr>
          <w:rFonts w:ascii="Times New Roman" w:hAnsi="Times New Roman"/>
          <w:sz w:val="24"/>
          <w:szCs w:val="24"/>
        </w:rPr>
        <w:t xml:space="preserve">147. Информацию, указанную в пункте 146 настоящего административного регламента, заявители могут сообщить по телефонам </w:t>
      </w:r>
      <w:r w:rsidRPr="00DA58EB">
        <w:rPr>
          <w:rFonts w:ascii="Times New Roman" w:hAnsi="Times New Roman"/>
          <w:sz w:val="24"/>
          <w:szCs w:val="24"/>
          <w:lang w:eastAsia="ko-KR"/>
        </w:rPr>
        <w:t>уполномоченного органа</w:t>
      </w:r>
      <w:r w:rsidRPr="00DA58EB">
        <w:rPr>
          <w:rFonts w:ascii="Times New Roman" w:hAnsi="Times New Roman"/>
          <w:sz w:val="24"/>
          <w:szCs w:val="24"/>
        </w:rPr>
        <w:t>, указанным в пункте 16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BC446F" w:rsidRPr="00DA58EB" w:rsidRDefault="00BC446F" w:rsidP="00BD60F8">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148. Контроль за предоставлением муниципальной услуги осуществляется в соответствии с действующим законодательством.</w:t>
      </w:r>
    </w:p>
    <w:p w:rsidR="00BC446F" w:rsidRPr="00DA58EB" w:rsidRDefault="00BC446F" w:rsidP="00BD60F8">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 xml:space="preserve">149. </w:t>
      </w:r>
      <w:r w:rsidRPr="00DA58EB">
        <w:rPr>
          <w:rFonts w:ascii="Times New Roman" w:hAnsi="Times New Roman" w:cs="Times New Roman"/>
          <w:sz w:val="24"/>
          <w:szCs w:val="24"/>
        </w:rPr>
        <w:t>Срок рассмотрения обращений со стороны граждан, их объединений и организаций составляет 30 рабочих дней с момента их регистрации.</w:t>
      </w:r>
    </w:p>
    <w:p w:rsidR="00BC446F" w:rsidRPr="00DA58EB" w:rsidRDefault="00BC446F" w:rsidP="00BD60F8">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BC446F" w:rsidRPr="00DA58EB" w:rsidRDefault="00BC446F" w:rsidP="00237317">
      <w:pPr>
        <w:widowControl w:val="0"/>
        <w:autoSpaceDE w:val="0"/>
        <w:autoSpaceDN w:val="0"/>
        <w:adjustRightInd w:val="0"/>
        <w:jc w:val="center"/>
        <w:outlineLvl w:val="2"/>
        <w:rPr>
          <w:rFonts w:ascii="Times New Roman" w:hAnsi="Times New Roman"/>
          <w:sz w:val="24"/>
          <w:szCs w:val="24"/>
        </w:rPr>
      </w:pPr>
    </w:p>
    <w:p w:rsidR="00BC446F" w:rsidRPr="00DA58EB" w:rsidRDefault="00BC446F" w:rsidP="00237317">
      <w:pPr>
        <w:widowControl w:val="0"/>
        <w:autoSpaceDE w:val="0"/>
        <w:autoSpaceDN w:val="0"/>
        <w:adjustRightInd w:val="0"/>
        <w:jc w:val="center"/>
        <w:outlineLvl w:val="2"/>
        <w:rPr>
          <w:rFonts w:ascii="Times New Roman" w:hAnsi="Times New Roman"/>
          <w:sz w:val="24"/>
          <w:szCs w:val="24"/>
        </w:rPr>
      </w:pPr>
      <w:bookmarkStart w:id="37" w:name="Par454"/>
      <w:bookmarkEnd w:id="37"/>
      <w:r w:rsidRPr="00DA58EB">
        <w:rPr>
          <w:rFonts w:ascii="Times New Roman" w:hAnsi="Times New Roman"/>
          <w:sz w:val="24"/>
          <w:szCs w:val="24"/>
        </w:rPr>
        <w:t>Раздел V. ДОСУДЕБНЫЙ (ВНЕСУДЕБНЫЙ) ПОРЯДОК ОБЖАЛОВАНИЯРЕШЕНИЙ И ДЕЙСТВИЙ (БЕЗДЕЙСТВИЯ) ОРГАНА, ПРЕДОСТАВЛЯЮЩЕГО МУНИЦИПАЛЬНУЮ УСЛУГУ, А ТАКЖЕ ДОЛЖНОСТНЫХ ЛИЦ, МУНИЦИПАЛЬНЫХ СЛУЖАЩИХ</w:t>
      </w:r>
    </w:p>
    <w:p w:rsidR="00BC446F" w:rsidRPr="00DA58EB" w:rsidRDefault="00BC446F" w:rsidP="00237317">
      <w:pPr>
        <w:widowControl w:val="0"/>
        <w:autoSpaceDE w:val="0"/>
        <w:autoSpaceDN w:val="0"/>
        <w:adjustRightInd w:val="0"/>
        <w:jc w:val="center"/>
        <w:outlineLvl w:val="2"/>
        <w:rPr>
          <w:rFonts w:ascii="Times New Roman" w:hAnsi="Times New Roman"/>
          <w:sz w:val="24"/>
          <w:szCs w:val="24"/>
        </w:rPr>
      </w:pPr>
    </w:p>
    <w:p w:rsidR="00BC446F" w:rsidRPr="00DA58EB" w:rsidRDefault="00BC446F" w:rsidP="00237317">
      <w:pPr>
        <w:widowControl w:val="0"/>
        <w:autoSpaceDE w:val="0"/>
        <w:autoSpaceDN w:val="0"/>
        <w:adjustRightInd w:val="0"/>
        <w:jc w:val="center"/>
        <w:outlineLvl w:val="2"/>
        <w:rPr>
          <w:rFonts w:ascii="Times New Roman" w:hAnsi="Times New Roman"/>
          <w:sz w:val="24"/>
          <w:szCs w:val="24"/>
        </w:rPr>
      </w:pPr>
      <w:bookmarkStart w:id="38" w:name="Par459"/>
      <w:bookmarkEnd w:id="38"/>
      <w:r w:rsidRPr="00DA58EB">
        <w:rPr>
          <w:rFonts w:ascii="Times New Roman" w:hAnsi="Times New Roman"/>
          <w:sz w:val="24"/>
          <w:szCs w:val="24"/>
        </w:rPr>
        <w:t>Глава 30. ОБЖАЛОВАНИЕ РЕШЕНИЙ И ДЕЙСТВИЙ (БЕЗДЕЙСТВИЯ)УПОЛНОМОЧЕННОГО ОРГАНА, А ТАКЖЕ ДОЛЖНОСТНЫХ ЛИЦУПОЛНОМОЧЕННОГО ОРГАНА</w:t>
      </w:r>
    </w:p>
    <w:p w:rsidR="00BC446F" w:rsidRPr="00DA58EB" w:rsidRDefault="00BC446F" w:rsidP="00237317">
      <w:pPr>
        <w:widowControl w:val="0"/>
        <w:autoSpaceDE w:val="0"/>
        <w:autoSpaceDN w:val="0"/>
        <w:adjustRightInd w:val="0"/>
        <w:jc w:val="center"/>
        <w:outlineLvl w:val="2"/>
        <w:rPr>
          <w:rFonts w:ascii="Times New Roman" w:hAnsi="Times New Roman"/>
          <w:sz w:val="24"/>
          <w:szCs w:val="24"/>
        </w:rPr>
      </w:pP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150.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151.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уполномоченный орган с заявлением об обжаловании решений и действий (бездействия) уполномоченного органа, а также должностных лиц уполномоченного органа(далее – жалоба).</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152. Информацию о порядке подачи и рассмотрения жалобы заинтересованные лица могут получить:</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а) на стендах, расположенных в помещениях, занимаемых уполномоченным органом;</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б) на официальном сайте уполномоченного органа в информационно-телекоммуникационной сети «Интернет»;</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в) в региональной государственной информационной системе «Региональный портал государственных и муниципальных услуг Иркутской области» в информационно-телекоммуникационной сети «Интернет»: http://38.gosuslugi.ru.</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153. Заинтересованное лицо может обратиться с жалобой, в том числе в следующих случаях:</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а) нарушение срока регистрации заявления заявителя о предоставлении муниципальной услуги;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б) нарушение срока предоставления муниципальной услуги;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 xml:space="preserve">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w:t>
      </w:r>
      <w:r w:rsidRPr="00DA58EB">
        <w:rPr>
          <w:rFonts w:ascii="Times New Roman" w:hAnsi="Times New Roman" w:cs="Times New Roman"/>
          <w:i/>
          <w:sz w:val="24"/>
          <w:szCs w:val="24"/>
          <w:lang w:eastAsia="ko-KR"/>
        </w:rPr>
        <w:t xml:space="preserve">актами </w:t>
      </w:r>
      <w:r w:rsidRPr="00DA58EB">
        <w:rPr>
          <w:rFonts w:ascii="Times New Roman" w:hAnsi="Times New Roman" w:cs="Times New Roman"/>
          <w:sz w:val="24"/>
          <w:szCs w:val="24"/>
        </w:rPr>
        <w:t>Макаровского муниципального образования</w:t>
      </w:r>
      <w:r w:rsidRPr="00DA58EB">
        <w:rPr>
          <w:rFonts w:ascii="Times New Roman" w:hAnsi="Times New Roman" w:cs="Times New Roman"/>
          <w:i/>
          <w:sz w:val="24"/>
          <w:szCs w:val="24"/>
        </w:rPr>
        <w:t xml:space="preserve"> </w:t>
      </w:r>
      <w:r w:rsidRPr="00DA58EB">
        <w:rPr>
          <w:rFonts w:ascii="Times New Roman" w:hAnsi="Times New Roman" w:cs="Times New Roman"/>
          <w:sz w:val="24"/>
          <w:szCs w:val="24"/>
          <w:lang w:eastAsia="ko-KR"/>
        </w:rPr>
        <w:t>настоящим административным регламентом для предоставления муниципальной услуги;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Pr="00DA58EB">
        <w:rPr>
          <w:rFonts w:ascii="Times New Roman" w:hAnsi="Times New Roman" w:cs="Times New Roman"/>
          <w:i/>
          <w:sz w:val="24"/>
          <w:szCs w:val="24"/>
          <w:lang w:eastAsia="ko-KR"/>
        </w:rPr>
        <w:t xml:space="preserve">актами </w:t>
      </w:r>
      <w:r w:rsidRPr="00DA58EB">
        <w:rPr>
          <w:rFonts w:ascii="Times New Roman" w:hAnsi="Times New Roman" w:cs="Times New Roman"/>
          <w:sz w:val="24"/>
          <w:szCs w:val="24"/>
        </w:rPr>
        <w:t>Макаровского муниципального образования</w:t>
      </w:r>
      <w:r w:rsidRPr="00DA58EB">
        <w:rPr>
          <w:rFonts w:ascii="Times New Roman" w:hAnsi="Times New Roman" w:cs="Times New Roman"/>
          <w:sz w:val="24"/>
          <w:szCs w:val="24"/>
          <w:lang w:eastAsia="ko-KR"/>
        </w:rPr>
        <w:t xml:space="preserve"> для предоставления муниципальной услуги, у заявителя;</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Pr="00DA58EB">
        <w:rPr>
          <w:rFonts w:ascii="Times New Roman" w:hAnsi="Times New Roman" w:cs="Times New Roman"/>
          <w:i/>
          <w:sz w:val="24"/>
          <w:szCs w:val="24"/>
          <w:lang w:eastAsia="ko-KR"/>
        </w:rPr>
        <w:t>актами</w:t>
      </w:r>
      <w:r w:rsidRPr="00DA58EB">
        <w:rPr>
          <w:rFonts w:ascii="Times New Roman" w:hAnsi="Times New Roman" w:cs="Times New Roman"/>
          <w:sz w:val="24"/>
          <w:szCs w:val="24"/>
        </w:rPr>
        <w:t xml:space="preserve"> Макаровского муниципального образования</w:t>
      </w:r>
      <w:r w:rsidRPr="00DA58EB">
        <w:rPr>
          <w:rFonts w:ascii="Times New Roman" w:hAnsi="Times New Roman" w:cs="Times New Roman"/>
          <w:sz w:val="24"/>
          <w:szCs w:val="24"/>
          <w:lang w:eastAsia="ko-KR"/>
        </w:rPr>
        <w:t>, а также настоящим административным регламентом;</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w:t>
      </w:r>
      <w:r w:rsidRPr="00DA58EB">
        <w:rPr>
          <w:rFonts w:ascii="Times New Roman" w:hAnsi="Times New Roman" w:cs="Times New Roman"/>
          <w:i/>
          <w:sz w:val="24"/>
          <w:szCs w:val="24"/>
          <w:lang w:eastAsia="ko-KR"/>
        </w:rPr>
        <w:t>актами</w:t>
      </w:r>
      <w:r w:rsidRPr="00DA58EB">
        <w:rPr>
          <w:rFonts w:ascii="Times New Roman" w:hAnsi="Times New Roman" w:cs="Times New Roman"/>
          <w:sz w:val="24"/>
          <w:szCs w:val="24"/>
        </w:rPr>
        <w:t xml:space="preserve"> Макаровского муниципального образования</w:t>
      </w:r>
      <w:r w:rsidRPr="00DA58EB">
        <w:rPr>
          <w:rFonts w:ascii="Times New Roman" w:hAnsi="Times New Roman" w:cs="Times New Roman"/>
          <w:sz w:val="24"/>
          <w:szCs w:val="24"/>
          <w:lang w:eastAsia="ko-KR"/>
        </w:rPr>
        <w:t>;</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154. Жалоба может быть подана в письменной форме на бумажном носителе, в электронной форме одним из следующих способов:</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а) лично по адресу:</w:t>
      </w:r>
      <w:r w:rsidRPr="00DA58EB">
        <w:rPr>
          <w:rFonts w:ascii="Times New Roman" w:hAnsi="Times New Roman" w:cs="Times New Roman"/>
          <w:i/>
          <w:sz w:val="24"/>
          <w:szCs w:val="24"/>
          <w:lang w:eastAsia="ko-KR"/>
        </w:rPr>
        <w:t>666731 Иркутская область, Киренский район, с. Макарово, ул.Сибирская, 40</w:t>
      </w:r>
      <w:r w:rsidRPr="00DA58EB">
        <w:rPr>
          <w:rFonts w:ascii="Times New Roman" w:hAnsi="Times New Roman" w:cs="Times New Roman"/>
          <w:sz w:val="24"/>
          <w:szCs w:val="24"/>
          <w:lang w:eastAsia="ko-KR"/>
        </w:rPr>
        <w:t>; телефон, факс:83956826417;</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б) через организации федеральной почтовой связи;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в) с использованием информационно-телекоммуникационной сети «Интернет»:</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электронная почта:</w:t>
      </w:r>
      <w:r w:rsidRPr="00DA58EB">
        <w:rPr>
          <w:rFonts w:ascii="Times New Roman" w:hAnsi="Times New Roman" w:cs="Times New Roman"/>
          <w:i/>
          <w:sz w:val="24"/>
          <w:szCs w:val="24"/>
          <w:lang w:val="en-US" w:eastAsia="ko-KR"/>
        </w:rPr>
        <w:t>adm</w:t>
      </w:r>
      <w:r w:rsidRPr="00DA58EB">
        <w:rPr>
          <w:rFonts w:ascii="Times New Roman" w:hAnsi="Times New Roman" w:cs="Times New Roman"/>
          <w:i/>
          <w:sz w:val="24"/>
          <w:szCs w:val="24"/>
          <w:lang w:eastAsia="ko-KR"/>
        </w:rPr>
        <w:t>.</w:t>
      </w:r>
      <w:r w:rsidRPr="00DA58EB">
        <w:rPr>
          <w:rFonts w:ascii="Times New Roman" w:hAnsi="Times New Roman" w:cs="Times New Roman"/>
          <w:i/>
          <w:sz w:val="24"/>
          <w:szCs w:val="24"/>
          <w:lang w:val="en-US" w:eastAsia="ko-KR"/>
        </w:rPr>
        <w:t>makarovo</w:t>
      </w:r>
      <w:r w:rsidRPr="00DA58EB">
        <w:rPr>
          <w:rFonts w:ascii="Times New Roman" w:hAnsi="Times New Roman" w:cs="Times New Roman"/>
          <w:i/>
          <w:sz w:val="24"/>
          <w:szCs w:val="24"/>
          <w:lang w:eastAsia="ko-KR"/>
        </w:rPr>
        <w:t>@</w:t>
      </w:r>
      <w:r w:rsidRPr="00DA58EB">
        <w:rPr>
          <w:rFonts w:ascii="Times New Roman" w:hAnsi="Times New Roman" w:cs="Times New Roman"/>
          <w:i/>
          <w:sz w:val="24"/>
          <w:szCs w:val="24"/>
          <w:lang w:val="en-US" w:eastAsia="ko-KR"/>
        </w:rPr>
        <w:t>mail</w:t>
      </w:r>
      <w:r w:rsidRPr="00DA58EB">
        <w:rPr>
          <w:rFonts w:ascii="Times New Roman" w:hAnsi="Times New Roman" w:cs="Times New Roman"/>
          <w:i/>
          <w:sz w:val="24"/>
          <w:szCs w:val="24"/>
          <w:lang w:eastAsia="ko-KR"/>
        </w:rPr>
        <w:t>.</w:t>
      </w:r>
      <w:r w:rsidRPr="00DA58EB">
        <w:rPr>
          <w:rFonts w:ascii="Times New Roman" w:hAnsi="Times New Roman" w:cs="Times New Roman"/>
          <w:i/>
          <w:sz w:val="24"/>
          <w:szCs w:val="24"/>
          <w:lang w:val="en-US" w:eastAsia="ko-KR"/>
        </w:rPr>
        <w:t>ru</w:t>
      </w:r>
      <w:r w:rsidRPr="00DA58EB">
        <w:rPr>
          <w:rFonts w:ascii="Times New Roman" w:hAnsi="Times New Roman" w:cs="Times New Roman"/>
          <w:sz w:val="24"/>
          <w:szCs w:val="24"/>
          <w:lang w:eastAsia="ko-KR"/>
        </w:rPr>
        <w:t>;</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г) через МФЦ;</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 xml:space="preserve">д) через </w:t>
      </w:r>
      <w:r w:rsidRPr="00DA58EB">
        <w:rPr>
          <w:rFonts w:ascii="Times New Roman" w:hAnsi="Times New Roman" w:cs="Times New Roman"/>
          <w:sz w:val="24"/>
          <w:szCs w:val="24"/>
        </w:rPr>
        <w:t>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155.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Прием жалоб осуществляется в соответствии с графиком приема заявителей.</w:t>
      </w:r>
    </w:p>
    <w:p w:rsidR="00BC446F" w:rsidRPr="00DA58EB" w:rsidRDefault="00BC446F" w:rsidP="00237317">
      <w:pPr>
        <w:pStyle w:val="ConsPlusNormal"/>
        <w:ind w:firstLine="709"/>
        <w:jc w:val="both"/>
        <w:rPr>
          <w:rFonts w:ascii="Times New Roman" w:hAnsi="Times New Roman" w:cs="Times New Roman"/>
          <w:i/>
          <w:sz w:val="24"/>
          <w:szCs w:val="24"/>
          <w:lang w:eastAsia="ko-KR"/>
        </w:rPr>
      </w:pPr>
      <w:r w:rsidRPr="00DA58EB">
        <w:rPr>
          <w:rFonts w:ascii="Times New Roman" w:hAnsi="Times New Roman" w:cs="Times New Roman"/>
          <w:sz w:val="24"/>
          <w:szCs w:val="24"/>
          <w:lang w:eastAsia="ko-KR"/>
        </w:rPr>
        <w:t xml:space="preserve">156. Жалоба может быть подана при личном приеме заинтересованного лица. Прием заинтересованных лиц в уполномоченном органе осуществляет </w:t>
      </w:r>
      <w:r w:rsidRPr="00DA58EB">
        <w:rPr>
          <w:rFonts w:ascii="Times New Roman" w:hAnsi="Times New Roman" w:cs="Times New Roman"/>
          <w:i/>
          <w:sz w:val="24"/>
          <w:szCs w:val="24"/>
          <w:lang w:eastAsia="ko-KR"/>
        </w:rPr>
        <w:t xml:space="preserve">специалист </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 xml:space="preserve">157. Прием заинтересованных лиц </w:t>
      </w:r>
      <w:r w:rsidRPr="00DA58EB">
        <w:rPr>
          <w:rFonts w:ascii="Times New Roman" w:hAnsi="Times New Roman" w:cs="Times New Roman"/>
          <w:i/>
          <w:sz w:val="24"/>
          <w:szCs w:val="24"/>
          <w:lang w:eastAsia="ko-KR"/>
        </w:rPr>
        <w:t xml:space="preserve"> специалистом</w:t>
      </w:r>
      <w:r w:rsidRPr="00DA58EB">
        <w:rPr>
          <w:rFonts w:ascii="Times New Roman" w:hAnsi="Times New Roman" w:cs="Times New Roman"/>
          <w:sz w:val="24"/>
          <w:szCs w:val="24"/>
          <w:lang w:eastAsia="ko-KR"/>
        </w:rPr>
        <w:t xml:space="preserve"> проводится по предварительной записи, которая осуществляется по телефону: 83956826417.</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158. При личном приеме обратившееся заинтересованное лицо предъявляет документ, удостоверяющий его личность.</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159. Жалоба должна содержать:</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в) сведения об обжалуемых решениях и действиях (бездействии) уполномоченного органа, должностного лица уполномоченного органа;</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160. При рассмотрении жалобы:</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BC446F" w:rsidRPr="00DA58EB" w:rsidRDefault="00BC446F" w:rsidP="00BB2900">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BC446F" w:rsidRPr="00DA58EB" w:rsidRDefault="00BC446F" w:rsidP="00BB2900">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BC446F" w:rsidRPr="00DA58EB" w:rsidRDefault="00BC446F" w:rsidP="00FA19B3">
      <w:pPr>
        <w:autoSpaceDE w:val="0"/>
        <w:autoSpaceDN w:val="0"/>
        <w:adjustRightInd w:val="0"/>
        <w:ind w:firstLine="709"/>
        <w:rPr>
          <w:rFonts w:ascii="Times New Roman" w:hAnsi="Times New Roman"/>
          <w:sz w:val="24"/>
          <w:szCs w:val="24"/>
          <w:lang w:eastAsia="en-US"/>
        </w:rPr>
      </w:pPr>
      <w:r w:rsidRPr="00DA58EB">
        <w:rPr>
          <w:rFonts w:ascii="Times New Roman" w:hAnsi="Times New Roman"/>
          <w:sz w:val="24"/>
          <w:szCs w:val="24"/>
          <w:lang w:eastAsia="ko-KR"/>
        </w:rPr>
        <w:t>161. Поступившая в уполномоченный орган жалоба подлежит обязательной регистрации в течение одного рабочего дня со дня ее поступления, и в течение трех рабочих дней со дня его регистрации заявителю направляется уведомление о дате и месте ее рассмотрения.</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В случае поступления жалобы в отношении муниципальной услуги, которую оказывает другой уполномоченный орган,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уполномоченный орган, предоставляющий соответствующую муниципальную услугу, с уведомлением заинтересованного лица, направившего жалобу, о переадресации жалобы.</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162. Основания приостановления рассмотрения жалобы, направленной в уполномоченный орган, не предусмотрены.</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163. Случаи, в которых ответ на жалобу не дается:</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б) 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rsidR="00BC446F" w:rsidRPr="00DA58EB" w:rsidRDefault="00BC446F" w:rsidP="00237317">
      <w:pPr>
        <w:pStyle w:val="ConsPlusNormal"/>
        <w:ind w:firstLine="709"/>
        <w:jc w:val="both"/>
        <w:rPr>
          <w:rFonts w:ascii="Times New Roman" w:hAnsi="Times New Roman" w:cs="Times New Roman"/>
          <w:sz w:val="24"/>
          <w:szCs w:val="24"/>
          <w:lang w:eastAsia="ko-KR"/>
        </w:rPr>
      </w:pPr>
      <w:bookmarkStart w:id="39" w:name="Par509"/>
      <w:bookmarkEnd w:id="39"/>
      <w:r w:rsidRPr="00DA58EB">
        <w:rPr>
          <w:rFonts w:ascii="Times New Roman" w:hAnsi="Times New Roman" w:cs="Times New Roman"/>
          <w:sz w:val="24"/>
          <w:szCs w:val="24"/>
          <w:lang w:eastAsia="ko-KR"/>
        </w:rPr>
        <w:t>164. По результатам рассмотрения жалобы уполномоченный орган принимает одно из следующих решений:</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 xml:space="preserve">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w:t>
      </w:r>
      <w:r w:rsidRPr="00DA58EB">
        <w:rPr>
          <w:rFonts w:ascii="Times New Roman" w:hAnsi="Times New Roman" w:cs="Times New Roman"/>
          <w:i/>
          <w:sz w:val="24"/>
          <w:szCs w:val="24"/>
          <w:lang w:eastAsia="ko-KR"/>
        </w:rPr>
        <w:t>актами</w:t>
      </w:r>
      <w:r w:rsidRPr="00DA58EB">
        <w:rPr>
          <w:rFonts w:ascii="Times New Roman" w:hAnsi="Times New Roman" w:cs="Times New Roman"/>
          <w:sz w:val="24"/>
          <w:szCs w:val="24"/>
        </w:rPr>
        <w:t xml:space="preserve"> Макаровского муниципального образования</w:t>
      </w:r>
      <w:r w:rsidRPr="00DA58EB">
        <w:rPr>
          <w:rFonts w:ascii="Times New Roman" w:hAnsi="Times New Roman" w:cs="Times New Roman"/>
          <w:sz w:val="24"/>
          <w:szCs w:val="24"/>
          <w:lang w:eastAsia="ko-KR"/>
        </w:rPr>
        <w:t>;</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б) отказывает в удовлетворении жалобы.</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165. Не позднее дня, следующего за днем принятия решения, указанного в пункте 164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166. В ответе по результатам рассмотрения жалобы указываются:</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в) фамилия, имя и (если имеется) отчество заинтересованного лица, подавшего жалобу;</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г) основания для принятия решения по жалобе;</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д) принятое по жалобе решение;</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ж) сведения о порядке обжалования принятого по жалобе решения.</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167. Основаниями отказа в удовлетворении жалобы являются:</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а) наличие вступившего в законную силу решения суда, арбитражного суда по жалобе о том же предмете и по тем же основаниям;</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б) подача жалобы лицом, полномочия которого не подтверждены в порядке, установленном законодательством Российской Федерации;</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в) наличие решения по жалобе, принятого ранее в отношении того же заинтересованного лица и по тому же предмету жалобы.</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168. Решение, принятое по результатам рассмотрения жалобы, может быть обжаловано в порядке, установленном законодательством.</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169.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170. Способами информирования заинтересованных лиц о порядке подачи и рассмотрения жалобы являются:</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а) личное обращение заинтересованных лиц в уполномоченный орган;</w:t>
      </w:r>
    </w:p>
    <w:p w:rsidR="00BC446F" w:rsidRPr="00DA58EB" w:rsidRDefault="00BC446F" w:rsidP="00237317">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б) через организации федеральной почтовой связи;</w:t>
      </w:r>
    </w:p>
    <w:p w:rsidR="00BC446F" w:rsidRPr="00DA58EB" w:rsidRDefault="00BC446F" w:rsidP="00151095">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в) с помощью средств электронной связи (направление письма на адрес электронной почты уполномоченный орган);</w:t>
      </w:r>
    </w:p>
    <w:p w:rsidR="00BC446F" w:rsidRPr="00DA58EB" w:rsidRDefault="00BC446F" w:rsidP="00151095">
      <w:pPr>
        <w:pStyle w:val="ConsPlusNormal"/>
        <w:ind w:firstLine="709"/>
        <w:jc w:val="both"/>
        <w:rPr>
          <w:rFonts w:ascii="Times New Roman" w:hAnsi="Times New Roman" w:cs="Times New Roman"/>
          <w:sz w:val="24"/>
          <w:szCs w:val="24"/>
          <w:lang w:eastAsia="ko-KR"/>
        </w:rPr>
      </w:pPr>
      <w:r w:rsidRPr="00DA58EB">
        <w:rPr>
          <w:rFonts w:ascii="Times New Roman" w:hAnsi="Times New Roman" w:cs="Times New Roman"/>
          <w:sz w:val="24"/>
          <w:szCs w:val="24"/>
          <w:lang w:eastAsia="ko-KR"/>
        </w:rPr>
        <w:t>г) с помощью телефонной и факсимильной связи.</w:t>
      </w:r>
    </w:p>
    <w:p w:rsidR="00BC446F" w:rsidRDefault="00BC446F" w:rsidP="008F66C6">
      <w:pPr>
        <w:widowControl w:val="0"/>
        <w:autoSpaceDE w:val="0"/>
        <w:autoSpaceDN w:val="0"/>
        <w:adjustRightInd w:val="0"/>
        <w:ind w:firstLine="0"/>
        <w:rPr>
          <w:rFonts w:ascii="Times New Roman" w:hAnsi="Times New Roman"/>
          <w:szCs w:val="28"/>
        </w:rPr>
      </w:pPr>
    </w:p>
    <w:p w:rsidR="00BC446F" w:rsidRDefault="00BC446F" w:rsidP="008F66C6">
      <w:pPr>
        <w:spacing w:after="160" w:line="259" w:lineRule="auto"/>
        <w:ind w:firstLine="0"/>
        <w:jc w:val="left"/>
        <w:rPr>
          <w:rFonts w:ascii="Times New Roman" w:hAnsi="Times New Roman"/>
          <w:szCs w:val="28"/>
        </w:rPr>
      </w:pPr>
    </w:p>
    <w:p w:rsidR="00BC446F" w:rsidRDefault="00BC446F" w:rsidP="008F66C6">
      <w:pPr>
        <w:spacing w:after="160" w:line="259" w:lineRule="auto"/>
        <w:ind w:firstLine="0"/>
        <w:jc w:val="right"/>
        <w:rPr>
          <w:rFonts w:ascii="Times New Roman" w:hAnsi="Times New Roman"/>
          <w:sz w:val="20"/>
        </w:rPr>
      </w:pPr>
    </w:p>
    <w:p w:rsidR="00BC446F" w:rsidRDefault="00BC446F" w:rsidP="008F66C6">
      <w:pPr>
        <w:spacing w:after="160" w:line="259" w:lineRule="auto"/>
        <w:ind w:firstLine="0"/>
        <w:jc w:val="right"/>
        <w:rPr>
          <w:rFonts w:ascii="Times New Roman" w:hAnsi="Times New Roman"/>
          <w:sz w:val="20"/>
        </w:rPr>
      </w:pPr>
    </w:p>
    <w:p w:rsidR="00BC446F" w:rsidRDefault="00BC446F" w:rsidP="008F66C6">
      <w:pPr>
        <w:spacing w:after="160" w:line="259" w:lineRule="auto"/>
        <w:ind w:firstLine="0"/>
        <w:jc w:val="right"/>
        <w:rPr>
          <w:rFonts w:ascii="Times New Roman" w:hAnsi="Times New Roman"/>
          <w:sz w:val="20"/>
        </w:rPr>
      </w:pPr>
    </w:p>
    <w:p w:rsidR="00BC446F" w:rsidRPr="008F66C6" w:rsidRDefault="00BC446F" w:rsidP="008F66C6">
      <w:pPr>
        <w:spacing w:after="160" w:line="259" w:lineRule="auto"/>
        <w:ind w:firstLine="0"/>
        <w:jc w:val="right"/>
        <w:rPr>
          <w:rFonts w:ascii="Times New Roman" w:hAnsi="Times New Roman"/>
          <w:szCs w:val="28"/>
        </w:rPr>
      </w:pPr>
      <w:r>
        <w:rPr>
          <w:rFonts w:ascii="Times New Roman" w:hAnsi="Times New Roman"/>
          <w:sz w:val="20"/>
        </w:rPr>
        <w:t>Приложение №1</w:t>
      </w:r>
    </w:p>
    <w:p w:rsidR="00BC446F" w:rsidRDefault="00BC446F" w:rsidP="001F72C4">
      <w:pPr>
        <w:ind w:left="5954" w:firstLine="0"/>
        <w:rPr>
          <w:rFonts w:ascii="Times New Roman" w:hAnsi="Times New Roman"/>
          <w:sz w:val="20"/>
        </w:rPr>
      </w:pPr>
      <w:r w:rsidRPr="001835C8">
        <w:rPr>
          <w:rFonts w:ascii="Times New Roman" w:hAnsi="Times New Roman"/>
          <w:sz w:val="20"/>
        </w:rPr>
        <w:t>к Административному регламенту «</w:t>
      </w:r>
      <w:r w:rsidRPr="009949EE">
        <w:rPr>
          <w:rFonts w:ascii="Times New Roman" w:hAnsi="Times New Roman"/>
          <w:sz w:val="20"/>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r w:rsidRPr="001835C8">
        <w:rPr>
          <w:rFonts w:ascii="Times New Roman" w:hAnsi="Times New Roman"/>
          <w:sz w:val="20"/>
        </w:rPr>
        <w:t>»</w:t>
      </w:r>
    </w:p>
    <w:p w:rsidR="00BC446F" w:rsidRDefault="00BC446F" w:rsidP="001F72C4">
      <w:pPr>
        <w:ind w:left="5954"/>
        <w:rPr>
          <w:rFonts w:ascii="Times New Roman" w:hAnsi="Times New Roman"/>
          <w:sz w:val="20"/>
        </w:rPr>
      </w:pPr>
    </w:p>
    <w:p w:rsidR="00BC446F" w:rsidRDefault="00BC446F" w:rsidP="001F72C4">
      <w:pPr>
        <w:rPr>
          <w:rFonts w:ascii="Calibri" w:hAnsi="Calibri"/>
          <w:sz w:val="20"/>
        </w:rPr>
      </w:pPr>
    </w:p>
    <w:p w:rsidR="00BC446F" w:rsidRPr="00F34C04" w:rsidRDefault="00BC446F" w:rsidP="004D6C3D">
      <w:pPr>
        <w:autoSpaceDE w:val="0"/>
        <w:autoSpaceDN w:val="0"/>
        <w:adjustRightInd w:val="0"/>
        <w:ind w:left="4820" w:firstLine="0"/>
        <w:jc w:val="left"/>
        <w:rPr>
          <w:rFonts w:ascii="Times New Roman" w:hAnsi="Times New Roman"/>
          <w:i/>
          <w:sz w:val="24"/>
          <w:szCs w:val="24"/>
          <w:lang w:eastAsia="en-US"/>
        </w:rPr>
      </w:pPr>
      <w:r>
        <w:rPr>
          <w:rFonts w:ascii="Times New Roman" w:hAnsi="Times New Roman"/>
          <w:i/>
          <w:sz w:val="24"/>
          <w:szCs w:val="24"/>
          <w:lang w:eastAsia="en-US"/>
        </w:rPr>
        <w:t xml:space="preserve">Главе Макаровского </w:t>
      </w:r>
      <w:r w:rsidRPr="00F34C04">
        <w:rPr>
          <w:rFonts w:ascii="Times New Roman" w:hAnsi="Times New Roman"/>
          <w:i/>
          <w:sz w:val="24"/>
          <w:szCs w:val="24"/>
          <w:lang w:eastAsia="en-US"/>
        </w:rPr>
        <w:t>муниципального образования</w:t>
      </w:r>
      <w:r>
        <w:rPr>
          <w:rFonts w:ascii="Times New Roman" w:hAnsi="Times New Roman"/>
          <w:i/>
          <w:sz w:val="24"/>
          <w:szCs w:val="24"/>
          <w:lang w:eastAsia="en-US"/>
        </w:rPr>
        <w:t xml:space="preserve"> </w:t>
      </w:r>
    </w:p>
    <w:p w:rsidR="00BC446F" w:rsidRPr="00F34C04" w:rsidRDefault="00BC446F" w:rsidP="004D6C3D">
      <w:pPr>
        <w:autoSpaceDE w:val="0"/>
        <w:autoSpaceDN w:val="0"/>
        <w:adjustRightInd w:val="0"/>
        <w:ind w:left="4820" w:firstLine="0"/>
        <w:jc w:val="left"/>
        <w:rPr>
          <w:rFonts w:ascii="Times New Roman" w:hAnsi="Times New Roman"/>
          <w:sz w:val="24"/>
          <w:szCs w:val="24"/>
          <w:lang w:eastAsia="en-US"/>
        </w:rPr>
      </w:pPr>
      <w:r w:rsidRPr="00F34C04">
        <w:rPr>
          <w:rFonts w:ascii="Times New Roman" w:hAnsi="Times New Roman"/>
          <w:sz w:val="24"/>
          <w:szCs w:val="24"/>
          <w:lang w:eastAsia="en-US"/>
        </w:rPr>
        <w:t>_______</w:t>
      </w:r>
      <w:r>
        <w:rPr>
          <w:rFonts w:ascii="Times New Roman" w:hAnsi="Times New Roman"/>
          <w:sz w:val="24"/>
          <w:szCs w:val="24"/>
          <w:lang w:eastAsia="en-US"/>
        </w:rPr>
        <w:t>_____________________________</w:t>
      </w:r>
    </w:p>
    <w:p w:rsidR="00BC446F" w:rsidRPr="00F34C04" w:rsidRDefault="00BC446F" w:rsidP="004D6C3D">
      <w:pPr>
        <w:autoSpaceDE w:val="0"/>
        <w:autoSpaceDN w:val="0"/>
        <w:adjustRightInd w:val="0"/>
        <w:ind w:left="4820" w:firstLine="0"/>
        <w:jc w:val="center"/>
        <w:rPr>
          <w:rFonts w:ascii="Times New Roman" w:hAnsi="Times New Roman"/>
          <w:sz w:val="20"/>
          <w:lang w:eastAsia="en-US"/>
        </w:rPr>
      </w:pPr>
      <w:r w:rsidRPr="00F34C04">
        <w:rPr>
          <w:rFonts w:ascii="Times New Roman" w:hAnsi="Times New Roman"/>
          <w:sz w:val="20"/>
          <w:lang w:eastAsia="en-US"/>
        </w:rPr>
        <w:t>(Ф.И.О.)</w:t>
      </w:r>
    </w:p>
    <w:p w:rsidR="00BC446F" w:rsidRPr="00F34C04" w:rsidRDefault="00BC446F" w:rsidP="004D6C3D">
      <w:pPr>
        <w:autoSpaceDE w:val="0"/>
        <w:autoSpaceDN w:val="0"/>
        <w:adjustRightInd w:val="0"/>
        <w:ind w:left="4820" w:firstLine="0"/>
        <w:jc w:val="left"/>
        <w:rPr>
          <w:rFonts w:ascii="Times New Roman" w:hAnsi="Times New Roman"/>
          <w:sz w:val="24"/>
          <w:szCs w:val="24"/>
          <w:lang w:eastAsia="en-US"/>
        </w:rPr>
      </w:pPr>
      <w:r w:rsidRPr="00F34C04">
        <w:rPr>
          <w:rFonts w:ascii="Times New Roman" w:hAnsi="Times New Roman"/>
          <w:sz w:val="24"/>
          <w:szCs w:val="24"/>
          <w:lang w:eastAsia="en-US"/>
        </w:rPr>
        <w:t>от</w:t>
      </w:r>
      <w:r>
        <w:rPr>
          <w:rFonts w:ascii="Times New Roman" w:hAnsi="Times New Roman"/>
          <w:sz w:val="24"/>
          <w:szCs w:val="24"/>
          <w:lang w:eastAsia="en-US"/>
        </w:rPr>
        <w:t xml:space="preserve"> </w:t>
      </w:r>
      <w:r w:rsidRPr="00F34C04">
        <w:rPr>
          <w:rFonts w:ascii="Times New Roman" w:hAnsi="Times New Roman"/>
          <w:sz w:val="24"/>
          <w:szCs w:val="24"/>
          <w:lang w:eastAsia="en-US"/>
        </w:rPr>
        <w:t>___</w:t>
      </w:r>
      <w:r>
        <w:rPr>
          <w:rFonts w:ascii="Times New Roman" w:hAnsi="Times New Roman"/>
          <w:sz w:val="24"/>
          <w:szCs w:val="24"/>
          <w:lang w:eastAsia="en-US"/>
        </w:rPr>
        <w:t>______________________________</w:t>
      </w:r>
    </w:p>
    <w:p w:rsidR="00BC446F" w:rsidRPr="00F34C04" w:rsidRDefault="00BC446F" w:rsidP="004D6C3D">
      <w:pPr>
        <w:autoSpaceDE w:val="0"/>
        <w:autoSpaceDN w:val="0"/>
        <w:adjustRightInd w:val="0"/>
        <w:ind w:left="4820" w:firstLine="0"/>
        <w:jc w:val="center"/>
        <w:rPr>
          <w:rFonts w:ascii="Times New Roman" w:hAnsi="Times New Roman"/>
          <w:sz w:val="20"/>
          <w:lang w:eastAsia="en-US"/>
        </w:rPr>
      </w:pPr>
      <w:r w:rsidRPr="003C0A4D">
        <w:rPr>
          <w:rFonts w:hint="eastAsia"/>
          <w:sz w:val="18"/>
          <w:szCs w:val="18"/>
        </w:rPr>
        <w:t>указывается</w:t>
      </w:r>
      <w:r w:rsidRPr="003C0A4D">
        <w:rPr>
          <w:sz w:val="18"/>
          <w:szCs w:val="18"/>
        </w:rPr>
        <w:t xml:space="preserve"> </w:t>
      </w:r>
      <w:r w:rsidRPr="003C0A4D">
        <w:rPr>
          <w:rFonts w:hint="eastAsia"/>
          <w:sz w:val="18"/>
          <w:szCs w:val="18"/>
        </w:rPr>
        <w:t>полное</w:t>
      </w:r>
      <w:r w:rsidRPr="003C0A4D">
        <w:rPr>
          <w:sz w:val="18"/>
          <w:szCs w:val="18"/>
        </w:rPr>
        <w:t xml:space="preserve"> </w:t>
      </w:r>
      <w:r w:rsidRPr="003C0A4D">
        <w:rPr>
          <w:rFonts w:hint="eastAsia"/>
          <w:sz w:val="18"/>
          <w:szCs w:val="18"/>
        </w:rPr>
        <w:t>наименование</w:t>
      </w:r>
      <w:r w:rsidRPr="003C0A4D">
        <w:rPr>
          <w:sz w:val="18"/>
          <w:szCs w:val="18"/>
        </w:rPr>
        <w:t xml:space="preserve"> </w:t>
      </w:r>
      <w:r w:rsidRPr="003C0A4D">
        <w:rPr>
          <w:rFonts w:hint="eastAsia"/>
          <w:sz w:val="18"/>
          <w:szCs w:val="18"/>
        </w:rPr>
        <w:t>заявителя</w:t>
      </w:r>
      <w:r w:rsidRPr="003C0A4D">
        <w:rPr>
          <w:sz w:val="18"/>
          <w:szCs w:val="18"/>
        </w:rPr>
        <w:t xml:space="preserve">, </w:t>
      </w:r>
      <w:r w:rsidRPr="003C0A4D">
        <w:rPr>
          <w:rFonts w:hint="eastAsia"/>
          <w:sz w:val="18"/>
          <w:szCs w:val="18"/>
        </w:rPr>
        <w:t>его</w:t>
      </w:r>
      <w:r w:rsidRPr="003C0A4D">
        <w:rPr>
          <w:sz w:val="18"/>
          <w:szCs w:val="18"/>
        </w:rPr>
        <w:t xml:space="preserve"> </w:t>
      </w:r>
      <w:r w:rsidRPr="003C0A4D">
        <w:rPr>
          <w:rFonts w:hint="eastAsia"/>
          <w:sz w:val="18"/>
          <w:szCs w:val="18"/>
        </w:rPr>
        <w:t>реквизиты</w:t>
      </w:r>
      <w:r w:rsidRPr="003C0A4D">
        <w:rPr>
          <w:sz w:val="18"/>
          <w:szCs w:val="18"/>
        </w:rPr>
        <w:t xml:space="preserve">, </w:t>
      </w:r>
      <w:r w:rsidRPr="003C0A4D">
        <w:rPr>
          <w:rFonts w:hint="eastAsia"/>
          <w:sz w:val="18"/>
          <w:szCs w:val="18"/>
        </w:rPr>
        <w:t>юридический</w:t>
      </w:r>
      <w:r w:rsidRPr="003C0A4D">
        <w:rPr>
          <w:sz w:val="18"/>
          <w:szCs w:val="18"/>
        </w:rPr>
        <w:t xml:space="preserve"> </w:t>
      </w:r>
      <w:r w:rsidRPr="003C0A4D">
        <w:rPr>
          <w:rFonts w:hint="eastAsia"/>
          <w:sz w:val="18"/>
          <w:szCs w:val="18"/>
        </w:rPr>
        <w:t>адрес</w:t>
      </w:r>
      <w:r w:rsidRPr="003C0A4D">
        <w:rPr>
          <w:sz w:val="18"/>
          <w:szCs w:val="18"/>
        </w:rPr>
        <w:t xml:space="preserve"> </w:t>
      </w:r>
      <w:r w:rsidRPr="003C0A4D">
        <w:rPr>
          <w:rFonts w:hint="eastAsia"/>
          <w:sz w:val="18"/>
          <w:szCs w:val="18"/>
        </w:rPr>
        <w:t>и</w:t>
      </w:r>
      <w:r w:rsidRPr="003C0A4D">
        <w:rPr>
          <w:sz w:val="18"/>
          <w:szCs w:val="18"/>
        </w:rPr>
        <w:t xml:space="preserve"> </w:t>
      </w:r>
      <w:r w:rsidRPr="003C0A4D">
        <w:rPr>
          <w:rFonts w:hint="eastAsia"/>
          <w:sz w:val="18"/>
          <w:szCs w:val="18"/>
        </w:rPr>
        <w:t>фактическое</w:t>
      </w:r>
      <w:r w:rsidRPr="003C0A4D">
        <w:rPr>
          <w:sz w:val="18"/>
          <w:szCs w:val="18"/>
        </w:rPr>
        <w:t xml:space="preserve"> </w:t>
      </w:r>
      <w:r w:rsidRPr="003C0A4D">
        <w:rPr>
          <w:rFonts w:hint="eastAsia"/>
          <w:sz w:val="18"/>
          <w:szCs w:val="18"/>
        </w:rPr>
        <w:t>месторасположение</w:t>
      </w:r>
      <w:r w:rsidRPr="003C0A4D">
        <w:rPr>
          <w:sz w:val="18"/>
          <w:szCs w:val="18"/>
        </w:rPr>
        <w:t xml:space="preserve"> (</w:t>
      </w:r>
      <w:r w:rsidRPr="003C0A4D">
        <w:rPr>
          <w:rFonts w:hint="eastAsia"/>
          <w:sz w:val="18"/>
          <w:szCs w:val="18"/>
        </w:rPr>
        <w:t>последнее</w:t>
      </w:r>
      <w:r w:rsidRPr="003C0A4D">
        <w:rPr>
          <w:sz w:val="18"/>
          <w:szCs w:val="18"/>
        </w:rPr>
        <w:t xml:space="preserve"> </w:t>
      </w:r>
      <w:r w:rsidRPr="003C0A4D">
        <w:rPr>
          <w:rFonts w:hint="eastAsia"/>
          <w:sz w:val="18"/>
          <w:szCs w:val="18"/>
        </w:rPr>
        <w:t>при</w:t>
      </w:r>
      <w:r w:rsidRPr="003C0A4D">
        <w:rPr>
          <w:sz w:val="18"/>
          <w:szCs w:val="18"/>
        </w:rPr>
        <w:t xml:space="preserve"> </w:t>
      </w:r>
      <w:r w:rsidRPr="003C0A4D">
        <w:rPr>
          <w:rFonts w:hint="eastAsia"/>
          <w:sz w:val="18"/>
          <w:szCs w:val="18"/>
        </w:rPr>
        <w:t>отличии</w:t>
      </w:r>
      <w:r w:rsidRPr="003C0A4D">
        <w:rPr>
          <w:sz w:val="18"/>
          <w:szCs w:val="18"/>
        </w:rPr>
        <w:t xml:space="preserve"> </w:t>
      </w:r>
      <w:r w:rsidRPr="003C0A4D">
        <w:rPr>
          <w:rFonts w:hint="eastAsia"/>
          <w:sz w:val="18"/>
          <w:szCs w:val="18"/>
        </w:rPr>
        <w:t>от</w:t>
      </w:r>
      <w:r w:rsidRPr="003C0A4D">
        <w:rPr>
          <w:sz w:val="18"/>
          <w:szCs w:val="18"/>
        </w:rPr>
        <w:t xml:space="preserve"> </w:t>
      </w:r>
      <w:r w:rsidRPr="003C0A4D">
        <w:rPr>
          <w:rFonts w:hint="eastAsia"/>
          <w:sz w:val="18"/>
          <w:szCs w:val="18"/>
        </w:rPr>
        <w:t>юридического</w:t>
      </w:r>
      <w:r w:rsidRPr="003C0A4D">
        <w:rPr>
          <w:sz w:val="18"/>
          <w:szCs w:val="18"/>
        </w:rPr>
        <w:t xml:space="preserve"> </w:t>
      </w:r>
      <w:r w:rsidRPr="003C0A4D">
        <w:rPr>
          <w:rFonts w:hint="eastAsia"/>
          <w:sz w:val="18"/>
          <w:szCs w:val="18"/>
        </w:rPr>
        <w:t>адреса</w:t>
      </w:r>
      <w:r w:rsidRPr="003C0A4D">
        <w:rPr>
          <w:sz w:val="18"/>
          <w:szCs w:val="18"/>
        </w:rPr>
        <w:t xml:space="preserve">) – </w:t>
      </w:r>
      <w:r w:rsidRPr="003C0A4D">
        <w:rPr>
          <w:rFonts w:hint="eastAsia"/>
          <w:sz w:val="18"/>
          <w:szCs w:val="18"/>
        </w:rPr>
        <w:t>для</w:t>
      </w:r>
      <w:r w:rsidRPr="003C0A4D">
        <w:rPr>
          <w:sz w:val="18"/>
          <w:szCs w:val="18"/>
        </w:rPr>
        <w:t xml:space="preserve"> </w:t>
      </w:r>
      <w:r w:rsidRPr="003C0A4D">
        <w:rPr>
          <w:rFonts w:hint="eastAsia"/>
          <w:sz w:val="18"/>
          <w:szCs w:val="18"/>
        </w:rPr>
        <w:t>юридических</w:t>
      </w:r>
      <w:r w:rsidRPr="003C0A4D">
        <w:rPr>
          <w:sz w:val="18"/>
          <w:szCs w:val="18"/>
        </w:rPr>
        <w:t xml:space="preserve"> </w:t>
      </w:r>
      <w:r w:rsidRPr="003C0A4D">
        <w:rPr>
          <w:rFonts w:hint="eastAsia"/>
          <w:sz w:val="18"/>
          <w:szCs w:val="18"/>
        </w:rPr>
        <w:t>лиц</w:t>
      </w:r>
      <w:r w:rsidRPr="003C0A4D">
        <w:rPr>
          <w:sz w:val="18"/>
          <w:szCs w:val="18"/>
        </w:rPr>
        <w:t xml:space="preserve">; </w:t>
      </w:r>
      <w:r w:rsidRPr="003C0A4D">
        <w:rPr>
          <w:rFonts w:hint="eastAsia"/>
          <w:sz w:val="18"/>
          <w:szCs w:val="18"/>
        </w:rPr>
        <w:t>фамилия</w:t>
      </w:r>
      <w:r w:rsidRPr="003C0A4D">
        <w:rPr>
          <w:sz w:val="18"/>
          <w:szCs w:val="18"/>
        </w:rPr>
        <w:t xml:space="preserve">, </w:t>
      </w:r>
      <w:r w:rsidRPr="003C0A4D">
        <w:rPr>
          <w:rFonts w:hint="eastAsia"/>
          <w:sz w:val="18"/>
          <w:szCs w:val="18"/>
        </w:rPr>
        <w:t>имя</w:t>
      </w:r>
      <w:r w:rsidRPr="003C0A4D">
        <w:rPr>
          <w:sz w:val="18"/>
          <w:szCs w:val="18"/>
        </w:rPr>
        <w:t xml:space="preserve">, </w:t>
      </w:r>
      <w:r w:rsidRPr="003C0A4D">
        <w:rPr>
          <w:rFonts w:hint="eastAsia"/>
          <w:sz w:val="18"/>
          <w:szCs w:val="18"/>
        </w:rPr>
        <w:t>отчество</w:t>
      </w:r>
      <w:r w:rsidRPr="003C0A4D">
        <w:rPr>
          <w:sz w:val="18"/>
          <w:szCs w:val="18"/>
        </w:rPr>
        <w:t xml:space="preserve"> </w:t>
      </w:r>
      <w:r w:rsidRPr="003C0A4D">
        <w:rPr>
          <w:rFonts w:hint="eastAsia"/>
          <w:sz w:val="18"/>
          <w:szCs w:val="18"/>
        </w:rPr>
        <w:t>заявителя</w:t>
      </w:r>
      <w:r w:rsidRPr="003C0A4D">
        <w:rPr>
          <w:sz w:val="18"/>
          <w:szCs w:val="18"/>
        </w:rPr>
        <w:t xml:space="preserve"> (</w:t>
      </w:r>
      <w:r w:rsidRPr="003C0A4D">
        <w:rPr>
          <w:rFonts w:hint="eastAsia"/>
          <w:sz w:val="18"/>
          <w:szCs w:val="18"/>
        </w:rPr>
        <w:t>последнее</w:t>
      </w:r>
      <w:r w:rsidRPr="003C0A4D">
        <w:rPr>
          <w:sz w:val="18"/>
          <w:szCs w:val="18"/>
        </w:rPr>
        <w:t xml:space="preserve"> </w:t>
      </w:r>
      <w:r w:rsidRPr="003C0A4D">
        <w:rPr>
          <w:rFonts w:hint="eastAsia"/>
          <w:sz w:val="18"/>
          <w:szCs w:val="18"/>
        </w:rPr>
        <w:t>при</w:t>
      </w:r>
      <w:r w:rsidRPr="003C0A4D">
        <w:rPr>
          <w:sz w:val="18"/>
          <w:szCs w:val="18"/>
        </w:rPr>
        <w:t xml:space="preserve"> </w:t>
      </w:r>
      <w:r w:rsidRPr="003C0A4D">
        <w:rPr>
          <w:rFonts w:hint="eastAsia"/>
          <w:sz w:val="18"/>
          <w:szCs w:val="18"/>
        </w:rPr>
        <w:t>наличии</w:t>
      </w:r>
      <w:r w:rsidRPr="003C0A4D">
        <w:rPr>
          <w:sz w:val="18"/>
          <w:szCs w:val="18"/>
        </w:rPr>
        <w:t xml:space="preserve">), </w:t>
      </w:r>
      <w:r w:rsidRPr="003C0A4D">
        <w:rPr>
          <w:rFonts w:hint="eastAsia"/>
          <w:sz w:val="18"/>
          <w:szCs w:val="18"/>
        </w:rPr>
        <w:t>почтовый</w:t>
      </w:r>
      <w:r w:rsidRPr="003C0A4D">
        <w:rPr>
          <w:sz w:val="18"/>
          <w:szCs w:val="18"/>
        </w:rPr>
        <w:t xml:space="preserve"> </w:t>
      </w:r>
      <w:r w:rsidRPr="003C0A4D">
        <w:rPr>
          <w:rFonts w:hint="eastAsia"/>
          <w:sz w:val="18"/>
          <w:szCs w:val="18"/>
        </w:rPr>
        <w:t>адрес</w:t>
      </w:r>
      <w:r w:rsidRPr="003C0A4D">
        <w:rPr>
          <w:sz w:val="18"/>
          <w:szCs w:val="18"/>
        </w:rPr>
        <w:t xml:space="preserve">, </w:t>
      </w:r>
      <w:r w:rsidRPr="003C0A4D">
        <w:rPr>
          <w:rFonts w:hint="eastAsia"/>
          <w:sz w:val="18"/>
          <w:szCs w:val="18"/>
        </w:rPr>
        <w:t>паспортные</w:t>
      </w:r>
      <w:r w:rsidRPr="003C0A4D">
        <w:rPr>
          <w:sz w:val="18"/>
          <w:szCs w:val="18"/>
        </w:rPr>
        <w:t xml:space="preserve"> </w:t>
      </w:r>
      <w:r w:rsidRPr="003C0A4D">
        <w:rPr>
          <w:rFonts w:hint="eastAsia"/>
          <w:sz w:val="18"/>
          <w:szCs w:val="18"/>
        </w:rPr>
        <w:t>данные</w:t>
      </w:r>
      <w:r w:rsidRPr="003C0A4D">
        <w:rPr>
          <w:sz w:val="18"/>
          <w:szCs w:val="18"/>
        </w:rPr>
        <w:t xml:space="preserve"> </w:t>
      </w:r>
      <w:r w:rsidRPr="003C0A4D">
        <w:rPr>
          <w:rFonts w:hint="eastAsia"/>
          <w:sz w:val="18"/>
          <w:szCs w:val="18"/>
        </w:rPr>
        <w:t>с</w:t>
      </w:r>
      <w:r w:rsidRPr="003C0A4D">
        <w:rPr>
          <w:sz w:val="18"/>
          <w:szCs w:val="18"/>
        </w:rPr>
        <w:t xml:space="preserve"> </w:t>
      </w:r>
      <w:r w:rsidRPr="003C0A4D">
        <w:rPr>
          <w:rFonts w:hint="eastAsia"/>
          <w:sz w:val="18"/>
          <w:szCs w:val="18"/>
        </w:rPr>
        <w:t>указанием</w:t>
      </w:r>
      <w:r w:rsidRPr="003C0A4D">
        <w:rPr>
          <w:sz w:val="18"/>
          <w:szCs w:val="18"/>
        </w:rPr>
        <w:t xml:space="preserve"> </w:t>
      </w:r>
      <w:r w:rsidRPr="003C0A4D">
        <w:rPr>
          <w:rFonts w:hint="eastAsia"/>
          <w:sz w:val="18"/>
          <w:szCs w:val="18"/>
        </w:rPr>
        <w:t>регистрации</w:t>
      </w:r>
      <w:r w:rsidRPr="003C0A4D">
        <w:rPr>
          <w:sz w:val="18"/>
          <w:szCs w:val="18"/>
        </w:rPr>
        <w:t xml:space="preserve"> </w:t>
      </w:r>
      <w:r w:rsidRPr="003C0A4D">
        <w:rPr>
          <w:rFonts w:hint="eastAsia"/>
          <w:sz w:val="18"/>
          <w:szCs w:val="18"/>
        </w:rPr>
        <w:t>и</w:t>
      </w:r>
      <w:r w:rsidRPr="003C0A4D">
        <w:rPr>
          <w:sz w:val="18"/>
          <w:szCs w:val="18"/>
        </w:rPr>
        <w:t xml:space="preserve"> </w:t>
      </w:r>
      <w:r w:rsidRPr="003C0A4D">
        <w:rPr>
          <w:rFonts w:hint="eastAsia"/>
          <w:sz w:val="18"/>
          <w:szCs w:val="18"/>
        </w:rPr>
        <w:t>фактического</w:t>
      </w:r>
      <w:r w:rsidRPr="003C0A4D">
        <w:rPr>
          <w:sz w:val="18"/>
          <w:szCs w:val="18"/>
        </w:rPr>
        <w:t xml:space="preserve"> </w:t>
      </w:r>
      <w:r w:rsidRPr="003C0A4D">
        <w:rPr>
          <w:rFonts w:hint="eastAsia"/>
          <w:sz w:val="18"/>
          <w:szCs w:val="18"/>
        </w:rPr>
        <w:t>места</w:t>
      </w:r>
      <w:r w:rsidRPr="003C0A4D">
        <w:rPr>
          <w:sz w:val="18"/>
          <w:szCs w:val="18"/>
        </w:rPr>
        <w:t xml:space="preserve"> </w:t>
      </w:r>
      <w:r w:rsidRPr="003C0A4D">
        <w:rPr>
          <w:rFonts w:hint="eastAsia"/>
          <w:sz w:val="18"/>
          <w:szCs w:val="18"/>
        </w:rPr>
        <w:t>проживания</w:t>
      </w:r>
      <w:r w:rsidRPr="003C0A4D">
        <w:rPr>
          <w:sz w:val="18"/>
          <w:szCs w:val="18"/>
        </w:rPr>
        <w:t xml:space="preserve"> – </w:t>
      </w:r>
      <w:r w:rsidRPr="003C0A4D">
        <w:rPr>
          <w:rFonts w:hint="eastAsia"/>
          <w:sz w:val="18"/>
          <w:szCs w:val="18"/>
        </w:rPr>
        <w:t>для</w:t>
      </w:r>
      <w:r w:rsidRPr="003C0A4D">
        <w:rPr>
          <w:sz w:val="18"/>
          <w:szCs w:val="18"/>
        </w:rPr>
        <w:t xml:space="preserve"> </w:t>
      </w:r>
      <w:r w:rsidRPr="003C0A4D">
        <w:rPr>
          <w:rFonts w:hint="eastAsia"/>
          <w:sz w:val="18"/>
          <w:szCs w:val="18"/>
        </w:rPr>
        <w:t>физических</w:t>
      </w:r>
      <w:r w:rsidRPr="003C0A4D">
        <w:rPr>
          <w:sz w:val="18"/>
          <w:szCs w:val="18"/>
        </w:rPr>
        <w:t xml:space="preserve"> </w:t>
      </w:r>
      <w:r w:rsidRPr="003C0A4D">
        <w:rPr>
          <w:rFonts w:hint="eastAsia"/>
          <w:sz w:val="18"/>
          <w:szCs w:val="18"/>
        </w:rPr>
        <w:t>лиц</w:t>
      </w:r>
    </w:p>
    <w:p w:rsidR="00BC446F" w:rsidRPr="006E131E" w:rsidRDefault="00BC446F" w:rsidP="004D6C3D">
      <w:pPr>
        <w:autoSpaceDE w:val="0"/>
        <w:autoSpaceDN w:val="0"/>
        <w:adjustRightInd w:val="0"/>
        <w:ind w:left="4962" w:hanging="142"/>
        <w:jc w:val="left"/>
        <w:rPr>
          <w:rFonts w:ascii="Times New Roman" w:hAnsi="Times New Roman"/>
          <w:sz w:val="20"/>
          <w:lang w:eastAsia="en-US"/>
        </w:rPr>
      </w:pPr>
      <w:r w:rsidRPr="006E131E">
        <w:rPr>
          <w:rFonts w:ascii="Times New Roman" w:hAnsi="Times New Roman"/>
          <w:sz w:val="20"/>
          <w:lang w:eastAsia="en-US"/>
        </w:rPr>
        <w:t>____________________________________</w:t>
      </w:r>
      <w:r>
        <w:rPr>
          <w:rFonts w:ascii="Times New Roman" w:hAnsi="Times New Roman"/>
          <w:sz w:val="20"/>
          <w:lang w:eastAsia="en-US"/>
        </w:rPr>
        <w:t>_______</w:t>
      </w:r>
    </w:p>
    <w:p w:rsidR="00BC446F" w:rsidRPr="006E131E" w:rsidRDefault="00BC446F" w:rsidP="004D6C3D">
      <w:pPr>
        <w:autoSpaceDE w:val="0"/>
        <w:autoSpaceDN w:val="0"/>
        <w:adjustRightInd w:val="0"/>
        <w:ind w:left="4962" w:hanging="142"/>
        <w:jc w:val="center"/>
        <w:rPr>
          <w:rFonts w:ascii="Times New Roman" w:hAnsi="Times New Roman"/>
          <w:sz w:val="20"/>
          <w:lang w:eastAsia="en-US"/>
        </w:rPr>
      </w:pPr>
      <w:r w:rsidRPr="006E131E">
        <w:rPr>
          <w:rFonts w:ascii="Times New Roman" w:hAnsi="Times New Roman"/>
          <w:sz w:val="20"/>
          <w:lang w:eastAsia="en-US"/>
        </w:rPr>
        <w:t>(телефон, электронный адрес)</w:t>
      </w:r>
    </w:p>
    <w:p w:rsidR="00BC446F" w:rsidRPr="00F34C04" w:rsidRDefault="00BC446F" w:rsidP="004D6C3D">
      <w:pPr>
        <w:autoSpaceDE w:val="0"/>
        <w:autoSpaceDN w:val="0"/>
        <w:adjustRightInd w:val="0"/>
        <w:ind w:firstLine="0"/>
        <w:jc w:val="center"/>
        <w:rPr>
          <w:rFonts w:ascii="Times New Roman" w:hAnsi="Times New Roman"/>
          <w:sz w:val="24"/>
          <w:szCs w:val="24"/>
          <w:lang w:eastAsia="en-US"/>
        </w:rPr>
      </w:pPr>
      <w:r w:rsidRPr="00F34C04">
        <w:rPr>
          <w:rFonts w:ascii="Times New Roman" w:hAnsi="Times New Roman"/>
          <w:sz w:val="24"/>
          <w:szCs w:val="24"/>
          <w:lang w:eastAsia="en-US"/>
        </w:rPr>
        <w:t>ЗАЯВЛЕНИЕ</w:t>
      </w:r>
    </w:p>
    <w:p w:rsidR="00BC446F" w:rsidRPr="004D6C3D" w:rsidRDefault="00BC446F" w:rsidP="004D6C3D">
      <w:pPr>
        <w:autoSpaceDE w:val="0"/>
        <w:autoSpaceDN w:val="0"/>
        <w:adjustRightInd w:val="0"/>
        <w:ind w:firstLine="567"/>
        <w:rPr>
          <w:rFonts w:ascii="Times New Roman" w:hAnsi="Times New Roman"/>
          <w:sz w:val="26"/>
          <w:szCs w:val="26"/>
          <w:lang w:eastAsia="en-US"/>
        </w:rPr>
      </w:pPr>
    </w:p>
    <w:p w:rsidR="00BC446F" w:rsidRPr="00C946C1" w:rsidRDefault="00BC446F" w:rsidP="004D6C3D">
      <w:pPr>
        <w:pStyle w:val="ConsPlusNonformat"/>
        <w:ind w:firstLine="567"/>
        <w:jc w:val="both"/>
        <w:rPr>
          <w:rFonts w:ascii="Times New Roman" w:hAnsi="Times New Roman" w:cs="Times New Roman"/>
          <w:sz w:val="24"/>
          <w:szCs w:val="24"/>
          <w:lang w:eastAsia="en-US"/>
        </w:rPr>
      </w:pPr>
      <w:r w:rsidRPr="004D6C3D">
        <w:rPr>
          <w:rFonts w:ascii="Times New Roman" w:hAnsi="Times New Roman" w:cs="Times New Roman"/>
          <w:sz w:val="26"/>
          <w:szCs w:val="26"/>
        </w:rPr>
        <w:t>Прошу выдать разрешение на строительство, реконструкцию, продлить срок действия разрешения</w:t>
      </w:r>
      <w:r>
        <w:rPr>
          <w:rFonts w:ascii="Times New Roman" w:hAnsi="Times New Roman" w:cs="Times New Roman"/>
          <w:sz w:val="26"/>
          <w:szCs w:val="26"/>
        </w:rPr>
        <w:t xml:space="preserve"> </w:t>
      </w:r>
      <w:r w:rsidRPr="004D6C3D">
        <w:rPr>
          <w:rFonts w:ascii="Times New Roman" w:hAnsi="Times New Roman" w:cs="Times New Roman"/>
          <w:sz w:val="26"/>
          <w:szCs w:val="26"/>
        </w:rPr>
        <w:t xml:space="preserve">на </w:t>
      </w:r>
      <w:r>
        <w:rPr>
          <w:rFonts w:ascii="Times New Roman" w:hAnsi="Times New Roman" w:cs="Times New Roman"/>
          <w:sz w:val="26"/>
          <w:szCs w:val="26"/>
        </w:rPr>
        <w:t>строительство</w:t>
      </w:r>
      <w:r w:rsidRPr="004D6C3D">
        <w:rPr>
          <w:rFonts w:ascii="Times New Roman" w:hAnsi="Times New Roman" w:cs="Times New Roman"/>
          <w:sz w:val="26"/>
          <w:szCs w:val="26"/>
        </w:rPr>
        <w:t xml:space="preserve"> </w:t>
      </w:r>
      <w:r>
        <w:rPr>
          <w:rFonts w:ascii="Times New Roman" w:hAnsi="Times New Roman" w:cs="Times New Roman"/>
          <w:sz w:val="26"/>
          <w:szCs w:val="26"/>
        </w:rPr>
        <w:t>(ненужное</w:t>
      </w:r>
      <w:r w:rsidRPr="004D6C3D">
        <w:rPr>
          <w:rFonts w:ascii="Times New Roman" w:hAnsi="Times New Roman" w:cs="Times New Roman"/>
          <w:sz w:val="26"/>
          <w:szCs w:val="26"/>
        </w:rPr>
        <w:t xml:space="preserve"> вычеркнуть)</w:t>
      </w:r>
      <w:r>
        <w:rPr>
          <w:rFonts w:ascii="Times New Roman" w:hAnsi="Times New Roman" w:cs="Times New Roman"/>
          <w:sz w:val="26"/>
          <w:szCs w:val="26"/>
        </w:rPr>
        <w:t xml:space="preserve"> </w:t>
      </w:r>
      <w:r w:rsidRPr="004D6C3D">
        <w:rPr>
          <w:rFonts w:ascii="Times New Roman" w:hAnsi="Times New Roman" w:cs="Times New Roman"/>
          <w:sz w:val="26"/>
          <w:szCs w:val="26"/>
        </w:rPr>
        <w:t>объекта индивидуального жилищного</w:t>
      </w:r>
      <w:r w:rsidRPr="004D6C3D">
        <w:rPr>
          <w:rFonts w:ascii="Times New Roman" w:hAnsi="Times New Roman" w:cs="Times New Roman"/>
          <w:sz w:val="26"/>
          <w:szCs w:val="26"/>
          <w:lang w:eastAsia="en-US"/>
        </w:rPr>
        <w:t>:</w:t>
      </w:r>
    </w:p>
    <w:p w:rsidR="00BC446F" w:rsidRPr="00F34C04" w:rsidRDefault="00BC446F" w:rsidP="004D6C3D">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eastAsia="en-US"/>
        </w:rPr>
        <w:t>_</w:t>
      </w:r>
      <w:r w:rsidRPr="00F34C04">
        <w:rPr>
          <w:rFonts w:ascii="Times New Roman" w:hAnsi="Times New Roman"/>
          <w:sz w:val="24"/>
          <w:szCs w:val="24"/>
          <w:lang w:eastAsia="en-US"/>
        </w:rPr>
        <w:t>___________________________________________</w:t>
      </w:r>
      <w:r>
        <w:rPr>
          <w:rFonts w:ascii="Times New Roman" w:hAnsi="Times New Roman"/>
          <w:sz w:val="24"/>
          <w:szCs w:val="24"/>
          <w:lang w:eastAsia="en-US"/>
        </w:rPr>
        <w:t>______________________________</w:t>
      </w:r>
    </w:p>
    <w:p w:rsidR="00BC446F" w:rsidRDefault="00BC446F" w:rsidP="004D6C3D">
      <w:pPr>
        <w:autoSpaceDE w:val="0"/>
        <w:autoSpaceDN w:val="0"/>
        <w:adjustRightInd w:val="0"/>
        <w:ind w:firstLine="284"/>
        <w:jc w:val="center"/>
        <w:rPr>
          <w:rFonts w:ascii="Calibri" w:hAnsi="Calibri"/>
          <w:sz w:val="18"/>
          <w:szCs w:val="18"/>
        </w:rPr>
      </w:pPr>
      <w:r>
        <w:rPr>
          <w:sz w:val="18"/>
          <w:szCs w:val="18"/>
        </w:rPr>
        <w:t>(</w:t>
      </w:r>
      <w:r>
        <w:rPr>
          <w:rFonts w:hint="eastAsia"/>
          <w:sz w:val="18"/>
          <w:szCs w:val="18"/>
        </w:rPr>
        <w:t>наименование</w:t>
      </w:r>
      <w:r>
        <w:rPr>
          <w:rFonts w:ascii="Calibri" w:hAnsi="Calibri"/>
          <w:sz w:val="18"/>
          <w:szCs w:val="18"/>
        </w:rPr>
        <w:t xml:space="preserve"> </w:t>
      </w:r>
      <w:r w:rsidRPr="007863EF">
        <w:rPr>
          <w:rFonts w:hint="eastAsia"/>
          <w:sz w:val="18"/>
          <w:szCs w:val="18"/>
        </w:rPr>
        <w:t>объекта</w:t>
      </w:r>
      <w:r w:rsidRPr="007863EF">
        <w:rPr>
          <w:sz w:val="18"/>
          <w:szCs w:val="18"/>
        </w:rPr>
        <w:t>)</w:t>
      </w:r>
    </w:p>
    <w:p w:rsidR="00BC446F" w:rsidRPr="00F85860" w:rsidRDefault="00BC446F" w:rsidP="00F85860">
      <w:pPr>
        <w:autoSpaceDE w:val="0"/>
        <w:autoSpaceDN w:val="0"/>
        <w:adjustRightInd w:val="0"/>
        <w:ind w:left="284" w:firstLine="0"/>
        <w:jc w:val="left"/>
        <w:rPr>
          <w:rFonts w:ascii="Times New Roman" w:hAnsi="Times New Roman"/>
          <w:sz w:val="26"/>
          <w:szCs w:val="26"/>
          <w:lang w:eastAsia="en-US"/>
        </w:rPr>
      </w:pPr>
      <w:r w:rsidRPr="00F85860">
        <w:rPr>
          <w:rFonts w:ascii="Times New Roman" w:hAnsi="Times New Roman"/>
          <w:sz w:val="26"/>
          <w:szCs w:val="26"/>
          <w:lang w:eastAsia="en-US"/>
        </w:rPr>
        <w:t>расположенного по адресу: ____________________________________________________________________</w:t>
      </w:r>
    </w:p>
    <w:p w:rsidR="00BC446F" w:rsidRPr="00F34C04" w:rsidRDefault="00BC446F" w:rsidP="00F85860">
      <w:pPr>
        <w:autoSpaceDE w:val="0"/>
        <w:autoSpaceDN w:val="0"/>
        <w:adjustRightInd w:val="0"/>
        <w:ind w:left="284" w:firstLine="0"/>
        <w:jc w:val="left"/>
        <w:rPr>
          <w:rFonts w:ascii="Times New Roman" w:hAnsi="Times New Roman"/>
          <w:sz w:val="24"/>
          <w:szCs w:val="24"/>
          <w:lang w:eastAsia="en-US"/>
        </w:rPr>
      </w:pPr>
      <w:r>
        <w:rPr>
          <w:rFonts w:ascii="Times New Roman" w:hAnsi="Times New Roman"/>
          <w:sz w:val="24"/>
          <w:szCs w:val="24"/>
          <w:lang w:eastAsia="en-US"/>
        </w:rPr>
        <w:t>_</w:t>
      </w:r>
      <w:r w:rsidRPr="00F34C04">
        <w:rPr>
          <w:rFonts w:ascii="Times New Roman" w:hAnsi="Times New Roman"/>
          <w:sz w:val="24"/>
          <w:szCs w:val="24"/>
          <w:lang w:eastAsia="en-US"/>
        </w:rPr>
        <w:t>___________________________________________</w:t>
      </w:r>
      <w:r>
        <w:rPr>
          <w:rFonts w:ascii="Times New Roman" w:hAnsi="Times New Roman"/>
          <w:sz w:val="24"/>
          <w:szCs w:val="24"/>
          <w:lang w:eastAsia="en-US"/>
        </w:rPr>
        <w:t>______________________________</w:t>
      </w:r>
    </w:p>
    <w:p w:rsidR="00BC446F" w:rsidRDefault="00BC446F" w:rsidP="004D6C3D">
      <w:pPr>
        <w:autoSpaceDE w:val="0"/>
        <w:autoSpaceDN w:val="0"/>
        <w:adjustRightInd w:val="0"/>
        <w:ind w:firstLine="284"/>
        <w:jc w:val="left"/>
        <w:rPr>
          <w:rFonts w:ascii="Times New Roman" w:hAnsi="Times New Roman"/>
          <w:sz w:val="20"/>
          <w:lang w:eastAsia="en-US"/>
        </w:rPr>
      </w:pPr>
    </w:p>
    <w:p w:rsidR="00BC446F" w:rsidRPr="00F34C04" w:rsidRDefault="00BC446F" w:rsidP="004D6C3D">
      <w:pPr>
        <w:autoSpaceDE w:val="0"/>
        <w:autoSpaceDN w:val="0"/>
        <w:adjustRightInd w:val="0"/>
        <w:ind w:firstLine="284"/>
        <w:jc w:val="left"/>
        <w:rPr>
          <w:rFonts w:ascii="Times New Roman" w:hAnsi="Times New Roman"/>
          <w:sz w:val="24"/>
          <w:szCs w:val="24"/>
          <w:lang w:eastAsia="en-US"/>
        </w:rPr>
      </w:pPr>
    </w:p>
    <w:p w:rsidR="00BC446F" w:rsidRPr="00F85860" w:rsidRDefault="00BC446F" w:rsidP="004D6C3D">
      <w:pPr>
        <w:autoSpaceDE w:val="0"/>
        <w:autoSpaceDN w:val="0"/>
        <w:adjustRightInd w:val="0"/>
        <w:ind w:firstLine="284"/>
        <w:jc w:val="left"/>
        <w:rPr>
          <w:rFonts w:ascii="Times New Roman" w:hAnsi="Times New Roman"/>
          <w:sz w:val="26"/>
          <w:szCs w:val="26"/>
          <w:lang w:eastAsia="en-US"/>
        </w:rPr>
      </w:pPr>
      <w:r w:rsidRPr="00F85860">
        <w:rPr>
          <w:rFonts w:ascii="Times New Roman" w:hAnsi="Times New Roman"/>
          <w:sz w:val="26"/>
          <w:szCs w:val="26"/>
          <w:lang w:eastAsia="en-US"/>
        </w:rPr>
        <w:t>Приложения _______ документов:</w:t>
      </w:r>
    </w:p>
    <w:p w:rsidR="00BC446F" w:rsidRDefault="00BC446F" w:rsidP="004D6C3D">
      <w:pPr>
        <w:autoSpaceDE w:val="0"/>
        <w:autoSpaceDN w:val="0"/>
        <w:adjustRightInd w:val="0"/>
        <w:ind w:firstLine="284"/>
        <w:jc w:val="left"/>
        <w:rPr>
          <w:rFonts w:ascii="Times New Roman" w:hAnsi="Times New Roman"/>
          <w:sz w:val="24"/>
          <w:szCs w:val="24"/>
          <w:lang w:eastAsia="en-US"/>
        </w:rPr>
      </w:pPr>
    </w:p>
    <w:p w:rsidR="00BC446F" w:rsidRPr="00F85860" w:rsidRDefault="00BC446F" w:rsidP="004D6C3D">
      <w:pPr>
        <w:autoSpaceDE w:val="0"/>
        <w:autoSpaceDN w:val="0"/>
        <w:adjustRightInd w:val="0"/>
        <w:ind w:firstLine="284"/>
        <w:jc w:val="left"/>
        <w:rPr>
          <w:rFonts w:ascii="Times New Roman" w:hAnsi="Times New Roman"/>
          <w:sz w:val="26"/>
          <w:szCs w:val="26"/>
          <w:lang w:eastAsia="en-US"/>
        </w:rPr>
      </w:pPr>
      <w:r w:rsidRPr="00F85860">
        <w:rPr>
          <w:rFonts w:ascii="Times New Roman" w:hAnsi="Times New Roman"/>
          <w:sz w:val="26"/>
          <w:szCs w:val="26"/>
          <w:lang w:eastAsia="en-US"/>
        </w:rPr>
        <w:t>1. _________________________;</w:t>
      </w:r>
    </w:p>
    <w:p w:rsidR="00BC446F" w:rsidRPr="00F85860" w:rsidRDefault="00BC446F" w:rsidP="004D6C3D">
      <w:pPr>
        <w:autoSpaceDE w:val="0"/>
        <w:autoSpaceDN w:val="0"/>
        <w:adjustRightInd w:val="0"/>
        <w:ind w:firstLine="284"/>
        <w:jc w:val="left"/>
        <w:rPr>
          <w:rFonts w:ascii="Times New Roman" w:hAnsi="Times New Roman"/>
          <w:sz w:val="26"/>
          <w:szCs w:val="26"/>
          <w:lang w:eastAsia="en-US"/>
        </w:rPr>
      </w:pPr>
      <w:r w:rsidRPr="00F85860">
        <w:rPr>
          <w:rFonts w:ascii="Times New Roman" w:hAnsi="Times New Roman"/>
          <w:sz w:val="26"/>
          <w:szCs w:val="26"/>
          <w:lang w:eastAsia="en-US"/>
        </w:rPr>
        <w:t>………..</w:t>
      </w:r>
    </w:p>
    <w:p w:rsidR="00BC446F" w:rsidRPr="00F85860" w:rsidRDefault="00BC446F" w:rsidP="004D6C3D">
      <w:pPr>
        <w:autoSpaceDE w:val="0"/>
        <w:autoSpaceDN w:val="0"/>
        <w:adjustRightInd w:val="0"/>
        <w:ind w:firstLine="284"/>
        <w:jc w:val="left"/>
        <w:rPr>
          <w:rFonts w:ascii="Times New Roman" w:hAnsi="Times New Roman"/>
          <w:sz w:val="26"/>
          <w:szCs w:val="26"/>
          <w:lang w:eastAsia="en-US"/>
        </w:rPr>
      </w:pPr>
      <w:r w:rsidRPr="00F85860">
        <w:rPr>
          <w:rFonts w:ascii="Times New Roman" w:hAnsi="Times New Roman"/>
          <w:sz w:val="26"/>
          <w:szCs w:val="26"/>
          <w:lang w:val="en-US" w:eastAsia="en-US"/>
        </w:rPr>
        <w:t>n</w:t>
      </w:r>
      <w:r w:rsidRPr="00F85860">
        <w:rPr>
          <w:rFonts w:ascii="Times New Roman" w:hAnsi="Times New Roman"/>
          <w:sz w:val="26"/>
          <w:szCs w:val="26"/>
          <w:lang w:eastAsia="en-US"/>
        </w:rPr>
        <w:t>.__________________________.</w:t>
      </w:r>
    </w:p>
    <w:p w:rsidR="00BC446F" w:rsidRDefault="00BC446F" w:rsidP="004D6C3D">
      <w:pPr>
        <w:autoSpaceDE w:val="0"/>
        <w:autoSpaceDN w:val="0"/>
        <w:adjustRightInd w:val="0"/>
        <w:ind w:firstLine="284"/>
        <w:jc w:val="left"/>
        <w:rPr>
          <w:rFonts w:ascii="Times New Roman" w:hAnsi="Times New Roman"/>
          <w:sz w:val="24"/>
          <w:szCs w:val="24"/>
          <w:lang w:eastAsia="en-US"/>
        </w:rPr>
      </w:pPr>
    </w:p>
    <w:p w:rsidR="00BC446F" w:rsidRPr="00F85860" w:rsidRDefault="00BC446F" w:rsidP="004D6C3D">
      <w:pPr>
        <w:autoSpaceDE w:val="0"/>
        <w:autoSpaceDN w:val="0"/>
        <w:adjustRightInd w:val="0"/>
        <w:ind w:firstLine="284"/>
        <w:jc w:val="left"/>
        <w:rPr>
          <w:rFonts w:ascii="Times New Roman" w:hAnsi="Times New Roman"/>
          <w:sz w:val="26"/>
          <w:szCs w:val="26"/>
          <w:lang w:eastAsia="en-US"/>
        </w:rPr>
      </w:pPr>
      <w:r w:rsidRPr="00F85860">
        <w:rPr>
          <w:rFonts w:ascii="Times New Roman" w:hAnsi="Times New Roman"/>
          <w:sz w:val="26"/>
          <w:szCs w:val="26"/>
          <w:lang w:eastAsia="en-US"/>
        </w:rPr>
        <w:t>«____» _____________ 20___ г.                 _________________________</w:t>
      </w:r>
    </w:p>
    <w:p w:rsidR="00BC446F" w:rsidRPr="00F85860" w:rsidRDefault="00BC446F" w:rsidP="004D6C3D">
      <w:pPr>
        <w:autoSpaceDE w:val="0"/>
        <w:autoSpaceDN w:val="0"/>
        <w:adjustRightInd w:val="0"/>
        <w:ind w:firstLine="284"/>
        <w:jc w:val="center"/>
        <w:rPr>
          <w:rFonts w:ascii="Times New Roman" w:hAnsi="Times New Roman"/>
          <w:sz w:val="26"/>
          <w:szCs w:val="26"/>
          <w:lang w:eastAsia="en-US"/>
        </w:rPr>
      </w:pPr>
      <w:r w:rsidRPr="00F85860">
        <w:rPr>
          <w:rFonts w:ascii="Times New Roman" w:hAnsi="Times New Roman"/>
          <w:sz w:val="26"/>
          <w:szCs w:val="26"/>
          <w:lang w:eastAsia="en-US"/>
        </w:rPr>
        <w:t xml:space="preserve">                                                    (подпись)</w:t>
      </w:r>
    </w:p>
    <w:p w:rsidR="00BC446F" w:rsidRPr="00F85860" w:rsidRDefault="00BC446F" w:rsidP="004D6C3D">
      <w:pPr>
        <w:autoSpaceDE w:val="0"/>
        <w:autoSpaceDN w:val="0"/>
        <w:adjustRightInd w:val="0"/>
        <w:ind w:firstLine="284"/>
        <w:jc w:val="left"/>
        <w:rPr>
          <w:rFonts w:ascii="Times New Roman" w:hAnsi="Times New Roman"/>
          <w:sz w:val="26"/>
          <w:szCs w:val="26"/>
          <w:lang w:eastAsia="en-US"/>
        </w:rPr>
      </w:pPr>
    </w:p>
    <w:p w:rsidR="00BC446F" w:rsidRPr="00F85860" w:rsidRDefault="00BC446F" w:rsidP="004D6C3D">
      <w:pPr>
        <w:autoSpaceDE w:val="0"/>
        <w:autoSpaceDN w:val="0"/>
        <w:adjustRightInd w:val="0"/>
        <w:ind w:firstLine="284"/>
        <w:jc w:val="left"/>
        <w:rPr>
          <w:rFonts w:ascii="Times New Roman" w:hAnsi="Times New Roman"/>
          <w:sz w:val="26"/>
          <w:szCs w:val="26"/>
          <w:lang w:eastAsia="en-US"/>
        </w:rPr>
      </w:pPr>
      <w:r w:rsidRPr="00F85860">
        <w:rPr>
          <w:rFonts w:ascii="Times New Roman" w:hAnsi="Times New Roman"/>
          <w:sz w:val="26"/>
          <w:szCs w:val="26"/>
          <w:lang w:eastAsia="en-US"/>
        </w:rPr>
        <w:t>_________ от «___» _________ 20__ г. (дата и номер принятия заявления)</w:t>
      </w:r>
    </w:p>
    <w:p w:rsidR="00BC446F" w:rsidRPr="00943352" w:rsidRDefault="00BC446F" w:rsidP="00151095">
      <w:pPr>
        <w:widowControl w:val="0"/>
        <w:autoSpaceDE w:val="0"/>
        <w:autoSpaceDN w:val="0"/>
        <w:adjustRightInd w:val="0"/>
        <w:rPr>
          <w:rFonts w:ascii="Times New Roman" w:hAnsi="Times New Roman"/>
          <w:szCs w:val="28"/>
        </w:rPr>
      </w:pPr>
    </w:p>
    <w:p w:rsidR="00BC446F" w:rsidRPr="00943352" w:rsidRDefault="00BC446F" w:rsidP="00521BAE">
      <w:pPr>
        <w:widowControl w:val="0"/>
        <w:autoSpaceDE w:val="0"/>
        <w:autoSpaceDN w:val="0"/>
        <w:adjustRightInd w:val="0"/>
        <w:rPr>
          <w:rFonts w:ascii="Times New Roman" w:hAnsi="Times New Roman"/>
          <w:szCs w:val="28"/>
        </w:rPr>
      </w:pPr>
    </w:p>
    <w:p w:rsidR="00BC446F" w:rsidRPr="00943352" w:rsidRDefault="00BC446F" w:rsidP="00B02177">
      <w:pPr>
        <w:widowControl w:val="0"/>
        <w:shd w:val="clear" w:color="auto" w:fill="FFD966"/>
        <w:autoSpaceDE w:val="0"/>
        <w:autoSpaceDN w:val="0"/>
        <w:adjustRightInd w:val="0"/>
        <w:jc w:val="right"/>
        <w:outlineLvl w:val="1"/>
        <w:rPr>
          <w:rFonts w:ascii="Times New Roman" w:hAnsi="Times New Roman"/>
          <w:szCs w:val="28"/>
        </w:rPr>
        <w:sectPr w:rsidR="00BC446F" w:rsidRPr="00943352" w:rsidSect="0013126A">
          <w:headerReference w:type="default" r:id="rId65"/>
          <w:pgSz w:w="11906" w:h="16838"/>
          <w:pgMar w:top="1134" w:right="850" w:bottom="709" w:left="1701" w:header="708" w:footer="708" w:gutter="0"/>
          <w:cols w:space="708"/>
          <w:docGrid w:linePitch="360"/>
        </w:sectPr>
      </w:pPr>
      <w:bookmarkStart w:id="40" w:name="Par775"/>
      <w:bookmarkEnd w:id="40"/>
    </w:p>
    <w:p w:rsidR="00BC446F" w:rsidRPr="001835C8" w:rsidRDefault="00BC446F" w:rsidP="00D42DDB">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№6</w:t>
      </w:r>
    </w:p>
    <w:p w:rsidR="00BC446F" w:rsidRDefault="00BC446F" w:rsidP="00D42DDB">
      <w:pPr>
        <w:ind w:left="5954" w:firstLine="0"/>
        <w:rPr>
          <w:rFonts w:ascii="Times New Roman" w:hAnsi="Times New Roman"/>
          <w:sz w:val="20"/>
        </w:rPr>
      </w:pPr>
      <w:r w:rsidRPr="001835C8">
        <w:rPr>
          <w:rFonts w:ascii="Times New Roman" w:hAnsi="Times New Roman"/>
          <w:sz w:val="20"/>
        </w:rPr>
        <w:t>к Административному регламенту «</w:t>
      </w:r>
      <w:r w:rsidRPr="009949EE">
        <w:rPr>
          <w:rFonts w:ascii="Times New Roman" w:hAnsi="Times New Roman"/>
          <w:sz w:val="20"/>
        </w:rPr>
        <w:t>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w:t>
      </w:r>
      <w:r w:rsidRPr="001835C8">
        <w:rPr>
          <w:rFonts w:ascii="Times New Roman" w:hAnsi="Times New Roman"/>
          <w:sz w:val="20"/>
        </w:rPr>
        <w:t>»</w:t>
      </w:r>
    </w:p>
    <w:p w:rsidR="00BC446F" w:rsidRDefault="00BC446F" w:rsidP="00D42DDB">
      <w:pPr>
        <w:ind w:left="5954"/>
        <w:rPr>
          <w:rFonts w:ascii="Times New Roman" w:hAnsi="Times New Roman"/>
          <w:sz w:val="20"/>
        </w:rPr>
      </w:pPr>
    </w:p>
    <w:p w:rsidR="00BC446F" w:rsidRDefault="00BC446F" w:rsidP="00D42DDB">
      <w:pPr>
        <w:rPr>
          <w:rFonts w:ascii="Calibri" w:hAnsi="Calibri"/>
          <w:sz w:val="20"/>
        </w:rPr>
      </w:pPr>
    </w:p>
    <w:p w:rsidR="00BC446F" w:rsidRPr="00970F6E" w:rsidRDefault="00BC446F"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БЛОК-СХЕМА</w:t>
      </w:r>
    </w:p>
    <w:p w:rsidR="00BC446F" w:rsidRPr="00970F6E" w:rsidRDefault="00BC446F"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АДМИНИСТРАТИВНЫХ ПРОЦЕДУР ПРЕДОСТАВЛЕНИЯ</w:t>
      </w:r>
    </w:p>
    <w:p w:rsidR="00BC446F" w:rsidRPr="00970F6E" w:rsidRDefault="00BC446F"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МУНИЦИПАЛЬНОЙ УСЛУГИ</w:t>
      </w:r>
    </w:p>
    <w:p w:rsidR="00BC446F" w:rsidRDefault="00BC446F" w:rsidP="00C43EBE">
      <w:pPr>
        <w:ind w:firstLine="0"/>
        <w:rPr>
          <w:rFonts w:ascii="Calibri" w:hAnsi="Calibri"/>
          <w:sz w:val="20"/>
        </w:rPr>
      </w:pPr>
    </w:p>
    <w:p w:rsidR="00BC446F" w:rsidRDefault="00BC446F" w:rsidP="00C43EBE">
      <w:pPr>
        <w:ind w:firstLine="0"/>
        <w:rPr>
          <w:rFonts w:ascii="Calibri" w:hAnsi="Calibri"/>
          <w:sz w:val="20"/>
        </w:rPr>
      </w:pPr>
    </w:p>
    <w:p w:rsidR="00BC446F" w:rsidRDefault="00BC446F" w:rsidP="00D42DDB">
      <w:pPr>
        <w:rPr>
          <w:rFonts w:ascii="Calibri" w:hAnsi="Calibri"/>
          <w:sz w:val="20"/>
        </w:rPr>
      </w:pPr>
      <w:r>
        <w:rPr>
          <w:noProof/>
        </w:rPr>
        <w:pict>
          <v:roundrect id="_x0000_s1026" style="position:absolute;left:0;text-align:left;margin-left:45.85pt;margin-top:.8pt;width:351.6pt;height:37.4pt;z-index:251648512" arcsize="10923f">
            <v:textbox>
              <w:txbxContent>
                <w:p w:rsidR="00BC446F" w:rsidRPr="009949EE" w:rsidRDefault="00BC446F" w:rsidP="009949EE">
                  <w:pPr>
                    <w:ind w:firstLine="0"/>
                    <w:jc w:val="center"/>
                    <w:rPr>
                      <w:rFonts w:ascii="Times New Roman" w:hAnsi="Times New Roman"/>
                      <w:sz w:val="22"/>
                      <w:szCs w:val="22"/>
                    </w:rPr>
                  </w:pPr>
                  <w:r w:rsidRPr="009949EE">
                    <w:rPr>
                      <w:rFonts w:ascii="Times New Roman" w:hAnsi="Times New Roman"/>
                      <w:sz w:val="22"/>
                      <w:szCs w:val="22"/>
                    </w:rPr>
                    <w:t>Прием, регистрация заявления и документов</w:t>
                  </w:r>
                </w:p>
                <w:p w:rsidR="00BC446F" w:rsidRPr="009949EE" w:rsidRDefault="00BC446F" w:rsidP="009949EE">
                  <w:pPr>
                    <w:ind w:firstLine="0"/>
                    <w:jc w:val="center"/>
                    <w:rPr>
                      <w:rFonts w:ascii="Times New Roman" w:hAnsi="Times New Roman"/>
                      <w:i/>
                      <w:sz w:val="22"/>
                      <w:szCs w:val="22"/>
                    </w:rPr>
                  </w:pPr>
                  <w:r w:rsidRPr="009949EE">
                    <w:rPr>
                      <w:rFonts w:ascii="Times New Roman" w:hAnsi="Times New Roman"/>
                      <w:i/>
                      <w:sz w:val="22"/>
                      <w:szCs w:val="22"/>
                    </w:rPr>
                    <w:t>(1 рабочий день)</w:t>
                  </w:r>
                </w:p>
              </w:txbxContent>
            </v:textbox>
          </v:roundrect>
        </w:pict>
      </w: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323.55pt;margin-top:1.55pt;width:0;height:21.55pt;z-index:251658752" o:connectortype="straight">
            <v:stroke endarrow="block"/>
          </v:shape>
        </w:pict>
      </w:r>
      <w:r>
        <w:rPr>
          <w:noProof/>
        </w:rPr>
        <w:pict>
          <v:shape id="_x0000_s1028" type="#_x0000_t32" style="position:absolute;left:0;text-align:left;margin-left:104.75pt;margin-top:1.55pt;width:0;height:21.55pt;z-index:251657728" o:connectortype="straight">
            <v:stroke endarrow="block"/>
          </v:shape>
        </w:pict>
      </w:r>
    </w:p>
    <w:p w:rsidR="00BC446F" w:rsidRDefault="00BC446F" w:rsidP="00D42DDB">
      <w:pPr>
        <w:rPr>
          <w:rFonts w:ascii="Calibri" w:hAnsi="Calibri"/>
          <w:sz w:val="20"/>
        </w:rPr>
      </w:pPr>
      <w:r>
        <w:rPr>
          <w:noProof/>
        </w:rPr>
        <w:pict>
          <v:roundrect id="_x0000_s1029" style="position:absolute;left:0;text-align:left;margin-left:250.45pt;margin-top:10.9pt;width:171.1pt;height:151.45pt;z-index:251650560" arcsize="10923f">
            <v:textbox>
              <w:txbxContent>
                <w:p w:rsidR="00BC446F" w:rsidRPr="009949EE" w:rsidRDefault="00BC446F" w:rsidP="009949EE">
                  <w:pPr>
                    <w:ind w:firstLine="0"/>
                    <w:jc w:val="center"/>
                    <w:rPr>
                      <w:rFonts w:ascii="Times New Roman" w:hAnsi="Times New Roman"/>
                      <w:i/>
                      <w:sz w:val="22"/>
                      <w:szCs w:val="22"/>
                    </w:rPr>
                  </w:pPr>
                  <w:r>
                    <w:rPr>
                      <w:rFonts w:ascii="Times New Roman" w:hAnsi="Times New Roman"/>
                      <w:sz w:val="22"/>
                      <w:szCs w:val="22"/>
                    </w:rPr>
                    <w:t>отказ в приеме документов</w:t>
                  </w:r>
                  <w:r>
                    <w:rPr>
                      <w:rFonts w:ascii="Times New Roman" w:hAnsi="Times New Roman"/>
                      <w:sz w:val="22"/>
                      <w:szCs w:val="22"/>
                    </w:rPr>
                    <w:br/>
                  </w:r>
                  <w:r w:rsidRPr="009949EE">
                    <w:rPr>
                      <w:rFonts w:ascii="Times New Roman" w:hAnsi="Times New Roman"/>
                      <w:i/>
                      <w:sz w:val="22"/>
                      <w:szCs w:val="22"/>
                    </w:rPr>
                    <w:t xml:space="preserve"> (</w:t>
                  </w:r>
                  <w:r>
                    <w:rPr>
                      <w:rFonts w:ascii="Times New Roman" w:hAnsi="Times New Roman"/>
                      <w:i/>
                      <w:sz w:val="22"/>
                      <w:szCs w:val="22"/>
                    </w:rPr>
                    <w:t>1 рабочий день</w:t>
                  </w:r>
                  <w:r w:rsidRPr="009949EE">
                    <w:rPr>
                      <w:rFonts w:ascii="Times New Roman" w:hAnsi="Times New Roman"/>
                      <w:i/>
                      <w:sz w:val="22"/>
                      <w:szCs w:val="22"/>
                    </w:rPr>
                    <w:t>)</w:t>
                  </w:r>
                </w:p>
              </w:txbxContent>
            </v:textbox>
          </v:roundrect>
        </w:pict>
      </w:r>
      <w:r>
        <w:rPr>
          <w:noProof/>
        </w:rPr>
        <w:pict>
          <v:roundrect id="_x0000_s1030" style="position:absolute;left:0;text-align:left;margin-left:8.45pt;margin-top:10.9pt;width:171.1pt;height:151.45pt;z-index:251649536" arcsize="10923f">
            <v:textbox>
              <w:txbxContent>
                <w:p w:rsidR="00BC446F" w:rsidRPr="009949EE" w:rsidRDefault="00BC446F" w:rsidP="009949EE">
                  <w:pPr>
                    <w:ind w:firstLine="0"/>
                    <w:jc w:val="center"/>
                    <w:rPr>
                      <w:rFonts w:ascii="Times New Roman" w:hAnsi="Times New Roman"/>
                      <w:i/>
                      <w:sz w:val="22"/>
                      <w:szCs w:val="22"/>
                    </w:rPr>
                  </w:pPr>
                  <w:r w:rsidRPr="006C1A2E">
                    <w:rPr>
                      <w:rFonts w:ascii="Times New Roman" w:hAnsi="Times New Roman"/>
                      <w:sz w:val="22"/>
                      <w:szCs w:val="22"/>
                    </w:rPr>
                    <w:t>формирование и направление межведомственных запросов в органы (организации), участвующие в предоставлении муниципальной услуги</w:t>
                  </w:r>
                  <w:r>
                    <w:rPr>
                      <w:rFonts w:ascii="Times New Roman" w:hAnsi="Times New Roman"/>
                      <w:sz w:val="22"/>
                      <w:szCs w:val="22"/>
                    </w:rPr>
                    <w:br/>
                  </w:r>
                  <w:r w:rsidRPr="009949EE">
                    <w:rPr>
                      <w:rFonts w:ascii="Times New Roman" w:hAnsi="Times New Roman"/>
                      <w:i/>
                      <w:sz w:val="22"/>
                      <w:szCs w:val="22"/>
                    </w:rPr>
                    <w:t xml:space="preserve"> (1 рабочий</w:t>
                  </w:r>
                  <w:r>
                    <w:rPr>
                      <w:rFonts w:ascii="Times New Roman" w:hAnsi="Times New Roman"/>
                      <w:i/>
                      <w:sz w:val="22"/>
                      <w:szCs w:val="22"/>
                    </w:rPr>
                    <w:t xml:space="preserve"> день – формирование запросов; 5</w:t>
                  </w:r>
                  <w:r w:rsidRPr="009949EE">
                    <w:rPr>
                      <w:rFonts w:ascii="Times New Roman" w:hAnsi="Times New Roman"/>
                      <w:i/>
                      <w:sz w:val="22"/>
                      <w:szCs w:val="22"/>
                    </w:rPr>
                    <w:t xml:space="preserve"> рабочих дня – предоставление ответа)</w:t>
                  </w:r>
                </w:p>
              </w:txbxContent>
            </v:textbox>
          </v:roundrect>
        </w:pict>
      </w: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r>
        <w:rPr>
          <w:noProof/>
        </w:rPr>
        <w:pict>
          <v:shape id="_x0000_s1031" type="#_x0000_t32" style="position:absolute;left:0;text-align:left;margin-left:98.2pt;margin-top:3.65pt;width:0;height:18.7pt;z-index:251659776" o:connectortype="straight">
            <v:stroke endarrow="block"/>
          </v:shape>
        </w:pict>
      </w:r>
    </w:p>
    <w:p w:rsidR="00BC446F" w:rsidRDefault="00BC446F" w:rsidP="00D42DDB">
      <w:pPr>
        <w:rPr>
          <w:rFonts w:ascii="Calibri" w:hAnsi="Calibri"/>
          <w:sz w:val="20"/>
        </w:rPr>
      </w:pPr>
      <w:r>
        <w:rPr>
          <w:noProof/>
        </w:rPr>
        <w:pict>
          <v:roundrect id="_x0000_s1032" style="position:absolute;left:0;text-align:left;margin-left:255.35pt;margin-top:10.15pt;width:171.1pt;height:70.15pt;z-index:251652608" arcsize="10923f">
            <v:textbox>
              <w:txbxContent>
                <w:p w:rsidR="00BC446F" w:rsidRPr="009949EE" w:rsidRDefault="00BC446F" w:rsidP="009949EE">
                  <w:pPr>
                    <w:ind w:firstLine="0"/>
                    <w:jc w:val="center"/>
                    <w:rPr>
                      <w:rFonts w:ascii="Times New Roman" w:hAnsi="Times New Roman"/>
                      <w:i/>
                      <w:sz w:val="22"/>
                      <w:szCs w:val="22"/>
                    </w:rPr>
                  </w:pPr>
                  <w:r>
                    <w:rPr>
                      <w:rFonts w:ascii="Times New Roman" w:hAnsi="Times New Roman"/>
                      <w:sz w:val="22"/>
                      <w:szCs w:val="22"/>
                    </w:rPr>
                    <w:t>отказ в предоставлении муниципальной услуги</w:t>
                  </w:r>
                  <w:r>
                    <w:rPr>
                      <w:rFonts w:ascii="Times New Roman" w:hAnsi="Times New Roman"/>
                      <w:sz w:val="22"/>
                      <w:szCs w:val="22"/>
                    </w:rPr>
                    <w:br/>
                  </w:r>
                  <w:r w:rsidRPr="009949EE">
                    <w:rPr>
                      <w:rFonts w:ascii="Times New Roman" w:hAnsi="Times New Roman"/>
                      <w:i/>
                      <w:sz w:val="22"/>
                      <w:szCs w:val="22"/>
                    </w:rPr>
                    <w:t xml:space="preserve"> (</w:t>
                  </w:r>
                  <w:r>
                    <w:rPr>
                      <w:rFonts w:ascii="Times New Roman" w:hAnsi="Times New Roman"/>
                      <w:i/>
                      <w:sz w:val="22"/>
                      <w:szCs w:val="22"/>
                    </w:rPr>
                    <w:t>2</w:t>
                  </w:r>
                  <w:r w:rsidRPr="009949EE">
                    <w:rPr>
                      <w:rFonts w:ascii="Times New Roman" w:hAnsi="Times New Roman"/>
                      <w:i/>
                      <w:sz w:val="22"/>
                      <w:szCs w:val="22"/>
                    </w:rPr>
                    <w:t xml:space="preserve"> рабочи</w:t>
                  </w:r>
                  <w:r>
                    <w:rPr>
                      <w:rFonts w:ascii="Times New Roman" w:hAnsi="Times New Roman"/>
                      <w:i/>
                      <w:sz w:val="22"/>
                      <w:szCs w:val="22"/>
                    </w:rPr>
                    <w:t>х дня</w:t>
                  </w:r>
                  <w:r w:rsidRPr="009949EE">
                    <w:rPr>
                      <w:rFonts w:ascii="Times New Roman" w:hAnsi="Times New Roman"/>
                      <w:i/>
                      <w:sz w:val="22"/>
                      <w:szCs w:val="22"/>
                    </w:rPr>
                    <w:t>)</w:t>
                  </w:r>
                </w:p>
              </w:txbxContent>
            </v:textbox>
          </v:roundrect>
        </w:pict>
      </w:r>
      <w:r>
        <w:rPr>
          <w:noProof/>
        </w:rPr>
        <w:pict>
          <v:roundrect id="_x0000_s1033" style="position:absolute;left:0;text-align:left;margin-left:8.45pt;margin-top:10.15pt;width:171.1pt;height:70.15pt;z-index:251651584" arcsize="10923f">
            <v:textbox>
              <w:txbxContent>
                <w:p w:rsidR="00BC446F" w:rsidRPr="009949EE" w:rsidRDefault="00BC446F" w:rsidP="009949EE">
                  <w:pPr>
                    <w:ind w:firstLine="0"/>
                    <w:jc w:val="center"/>
                    <w:rPr>
                      <w:rFonts w:ascii="Times New Roman" w:hAnsi="Times New Roman"/>
                      <w:i/>
                      <w:sz w:val="22"/>
                      <w:szCs w:val="22"/>
                    </w:rPr>
                  </w:pPr>
                  <w:r w:rsidRPr="009949EE">
                    <w:rPr>
                      <w:rFonts w:ascii="Times New Roman" w:hAnsi="Times New Roman"/>
                      <w:sz w:val="22"/>
                      <w:szCs w:val="22"/>
                    </w:rPr>
                    <w:t>рассмотрение заявления и представленных документов по существу</w:t>
                  </w:r>
                  <w:r>
                    <w:rPr>
                      <w:rFonts w:ascii="Times New Roman" w:hAnsi="Times New Roman"/>
                      <w:sz w:val="22"/>
                      <w:szCs w:val="22"/>
                    </w:rPr>
                    <w:br/>
                  </w:r>
                  <w:r w:rsidRPr="009949EE">
                    <w:rPr>
                      <w:rFonts w:ascii="Times New Roman" w:hAnsi="Times New Roman"/>
                      <w:i/>
                      <w:sz w:val="22"/>
                      <w:szCs w:val="22"/>
                    </w:rPr>
                    <w:t xml:space="preserve"> (</w:t>
                  </w:r>
                  <w:r>
                    <w:rPr>
                      <w:rFonts w:ascii="Times New Roman" w:hAnsi="Times New Roman"/>
                      <w:i/>
                      <w:sz w:val="22"/>
                      <w:szCs w:val="22"/>
                    </w:rPr>
                    <w:t>5</w:t>
                  </w:r>
                  <w:r w:rsidRPr="009949EE">
                    <w:rPr>
                      <w:rFonts w:ascii="Times New Roman" w:hAnsi="Times New Roman"/>
                      <w:i/>
                      <w:sz w:val="22"/>
                      <w:szCs w:val="22"/>
                    </w:rPr>
                    <w:t xml:space="preserve"> рабочи</w:t>
                  </w:r>
                  <w:r>
                    <w:rPr>
                      <w:rFonts w:ascii="Times New Roman" w:hAnsi="Times New Roman"/>
                      <w:i/>
                      <w:sz w:val="22"/>
                      <w:szCs w:val="22"/>
                    </w:rPr>
                    <w:t>х дней</w:t>
                  </w:r>
                  <w:r w:rsidRPr="009949EE">
                    <w:rPr>
                      <w:rFonts w:ascii="Times New Roman" w:hAnsi="Times New Roman"/>
                      <w:i/>
                      <w:sz w:val="22"/>
                      <w:szCs w:val="22"/>
                    </w:rPr>
                    <w:t>)</w:t>
                  </w:r>
                </w:p>
              </w:txbxContent>
            </v:textbox>
          </v:roundrect>
        </w:pict>
      </w: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r>
        <w:rPr>
          <w:noProof/>
        </w:rPr>
        <w:pict>
          <v:shape id="_x0000_s1034" type="#_x0000_t32" style="position:absolute;left:0;text-align:left;margin-left:179.55pt;margin-top:3.5pt;width:70.9pt;height:0;z-index:251660800" o:connectortype="straight">
            <v:stroke endarrow="block"/>
          </v:shape>
        </w:pict>
      </w:r>
    </w:p>
    <w:p w:rsidR="00BC446F" w:rsidRDefault="00BC446F" w:rsidP="00D42DDB">
      <w:pPr>
        <w:rPr>
          <w:rFonts w:ascii="Calibri" w:hAnsi="Calibri"/>
          <w:sz w:val="20"/>
        </w:rPr>
      </w:pPr>
      <w:bookmarkStart w:id="41" w:name="_GoBack"/>
      <w:bookmarkEnd w:id="41"/>
    </w:p>
    <w:p w:rsidR="00BC446F" w:rsidRDefault="00BC446F" w:rsidP="00D42DDB">
      <w:pPr>
        <w:rPr>
          <w:rFonts w:ascii="Calibri" w:hAnsi="Calibri"/>
          <w:sz w:val="20"/>
        </w:rPr>
      </w:pPr>
    </w:p>
    <w:p w:rsidR="00BC446F" w:rsidRDefault="00BC446F" w:rsidP="00D42DDB">
      <w:pPr>
        <w:rPr>
          <w:rFonts w:ascii="Calibri" w:hAnsi="Calibri"/>
          <w:sz w:val="20"/>
        </w:rPr>
      </w:pPr>
      <w:r>
        <w:rPr>
          <w:noProof/>
        </w:rPr>
        <w:pict>
          <v:shape id="_x0000_s1035" type="#_x0000_t32" style="position:absolute;left:0;text-align:left;margin-left:98.2pt;margin-top:7.05pt;width:0;height:13.1pt;z-index:251662848" o:connectortype="straight"/>
        </w:pict>
      </w:r>
    </w:p>
    <w:p w:rsidR="00BC446F" w:rsidRDefault="00BC446F" w:rsidP="00D42DDB">
      <w:pPr>
        <w:rPr>
          <w:rFonts w:ascii="Calibri" w:hAnsi="Calibri"/>
          <w:sz w:val="20"/>
        </w:rPr>
      </w:pPr>
      <w:r>
        <w:rPr>
          <w:noProof/>
        </w:rPr>
        <w:pict>
          <v:shape id="_x0000_s1036" type="#_x0000_t32" style="position:absolute;left:0;text-align:left;margin-left:409.6pt;margin-top:7.95pt;width:0;height:9.35pt;z-index:251666944" o:connectortype="straight">
            <v:stroke endarrow="block"/>
          </v:shape>
        </w:pict>
      </w:r>
      <w:r>
        <w:rPr>
          <w:noProof/>
        </w:rPr>
        <w:pict>
          <v:shape id="_x0000_s1037" type="#_x0000_t32" style="position:absolute;left:0;text-align:left;margin-left:286.15pt;margin-top:7.95pt;width:0;height:9.35pt;z-index:251665920" o:connectortype="straight">
            <v:stroke endarrow="block"/>
          </v:shape>
        </w:pict>
      </w:r>
      <w:r>
        <w:rPr>
          <w:noProof/>
        </w:rPr>
        <w:pict>
          <v:shape id="_x0000_s1038" type="#_x0000_t32" style="position:absolute;left:0;text-align:left;margin-left:155.25pt;margin-top:7.95pt;width:0;height:9.35pt;z-index:251664896" o:connectortype="straight">
            <v:stroke endarrow="block"/>
          </v:shape>
        </w:pict>
      </w:r>
      <w:r>
        <w:rPr>
          <w:noProof/>
        </w:rPr>
        <w:pict>
          <v:shape id="_x0000_s1039" type="#_x0000_t32" style="position:absolute;left:0;text-align:left;margin-left:30.9pt;margin-top:7.95pt;width:0;height:9.35pt;z-index:251663872" o:connectortype="straight">
            <v:stroke endarrow="block"/>
          </v:shape>
        </w:pict>
      </w:r>
      <w:r>
        <w:rPr>
          <w:noProof/>
        </w:rPr>
        <w:pict>
          <v:shape id="_x0000_s1040" type="#_x0000_t32" style="position:absolute;left:0;text-align:left;margin-left:30.9pt;margin-top:7.95pt;width:378.7pt;height:0;z-index:251661824" o:connectortype="straight"/>
        </w:pict>
      </w:r>
    </w:p>
    <w:p w:rsidR="00BC446F" w:rsidRDefault="00BC446F" w:rsidP="00D42DDB">
      <w:pPr>
        <w:rPr>
          <w:rFonts w:ascii="Calibri" w:hAnsi="Calibri"/>
          <w:sz w:val="20"/>
        </w:rPr>
      </w:pPr>
      <w:r>
        <w:rPr>
          <w:noProof/>
        </w:rPr>
        <w:pict>
          <v:roundrect id="_x0000_s1041" style="position:absolute;left:0;text-align:left;margin-left:363.6pt;margin-top:5.1pt;width:118.85pt;height:134.65pt;z-index:251656704" arcsize="10923f">
            <v:textbox>
              <w:txbxContent>
                <w:p w:rsidR="00BC446F" w:rsidRPr="00362E52" w:rsidRDefault="00BC446F" w:rsidP="00362E52">
                  <w:pPr>
                    <w:ind w:firstLine="0"/>
                    <w:jc w:val="center"/>
                    <w:rPr>
                      <w:rFonts w:ascii="Times New Roman" w:hAnsi="Times New Roman"/>
                      <w:i/>
                      <w:sz w:val="22"/>
                      <w:szCs w:val="22"/>
                    </w:rPr>
                  </w:pPr>
                  <w:r w:rsidRPr="00820562">
                    <w:rPr>
                      <w:rFonts w:ascii="Times New Roman" w:hAnsi="Times New Roman"/>
                      <w:sz w:val="22"/>
                      <w:szCs w:val="22"/>
                    </w:rPr>
                    <w:t>продление срока действия разрешения на строительство</w:t>
                  </w:r>
                  <w:r>
                    <w:rPr>
                      <w:rFonts w:ascii="Times New Roman" w:hAnsi="Times New Roman"/>
                      <w:sz w:val="22"/>
                      <w:szCs w:val="22"/>
                    </w:rPr>
                    <w:br/>
                  </w:r>
                  <w:r w:rsidRPr="00362E52">
                    <w:rPr>
                      <w:rFonts w:ascii="Times New Roman" w:hAnsi="Times New Roman"/>
                      <w:i/>
                      <w:sz w:val="22"/>
                      <w:szCs w:val="22"/>
                    </w:rPr>
                    <w:t>(10 рабочих дней с момента подачи заявления)</w:t>
                  </w:r>
                </w:p>
                <w:p w:rsidR="00BC446F" w:rsidRPr="009949EE" w:rsidRDefault="00BC446F" w:rsidP="009949EE">
                  <w:pPr>
                    <w:ind w:firstLine="0"/>
                    <w:jc w:val="center"/>
                    <w:rPr>
                      <w:rFonts w:ascii="Times New Roman" w:hAnsi="Times New Roman"/>
                      <w:i/>
                      <w:sz w:val="22"/>
                      <w:szCs w:val="22"/>
                    </w:rPr>
                  </w:pPr>
                </w:p>
              </w:txbxContent>
            </v:textbox>
          </v:roundrect>
        </w:pict>
      </w:r>
      <w:r>
        <w:rPr>
          <w:noProof/>
        </w:rPr>
        <w:pict>
          <v:roundrect id="_x0000_s1042" style="position:absolute;left:0;text-align:left;margin-left:227.95pt;margin-top:5.1pt;width:118.85pt;height:134.65pt;z-index:251655680" arcsize="10923f">
            <v:textbox>
              <w:txbxContent>
                <w:p w:rsidR="00BC446F" w:rsidRPr="00362E52" w:rsidRDefault="00BC446F" w:rsidP="00362E52">
                  <w:pPr>
                    <w:ind w:firstLine="0"/>
                    <w:jc w:val="center"/>
                    <w:rPr>
                      <w:rFonts w:ascii="Times New Roman" w:hAnsi="Times New Roman"/>
                      <w:i/>
                      <w:sz w:val="22"/>
                      <w:szCs w:val="22"/>
                    </w:rPr>
                  </w:pPr>
                  <w:r w:rsidRPr="00820562">
                    <w:rPr>
                      <w:rFonts w:ascii="Times New Roman" w:hAnsi="Times New Roman"/>
                      <w:sz w:val="22"/>
                      <w:szCs w:val="22"/>
                    </w:rPr>
                    <w:t>внесение изменений в разрешение на строительство</w:t>
                  </w:r>
                  <w:r>
                    <w:rPr>
                      <w:rFonts w:ascii="Times New Roman" w:hAnsi="Times New Roman"/>
                      <w:sz w:val="22"/>
                      <w:szCs w:val="22"/>
                    </w:rPr>
                    <w:br/>
                  </w:r>
                  <w:r w:rsidRPr="00362E52">
                    <w:rPr>
                      <w:rFonts w:ascii="Times New Roman" w:hAnsi="Times New Roman"/>
                      <w:i/>
                      <w:sz w:val="22"/>
                      <w:szCs w:val="22"/>
                    </w:rPr>
                    <w:t>(10 рабочих дней с момента подачи заявления)</w:t>
                  </w:r>
                </w:p>
                <w:p w:rsidR="00BC446F" w:rsidRPr="009949EE" w:rsidRDefault="00BC446F" w:rsidP="009949EE">
                  <w:pPr>
                    <w:ind w:firstLine="0"/>
                    <w:jc w:val="center"/>
                    <w:rPr>
                      <w:rFonts w:ascii="Times New Roman" w:hAnsi="Times New Roman"/>
                      <w:i/>
                      <w:sz w:val="22"/>
                      <w:szCs w:val="22"/>
                    </w:rPr>
                  </w:pPr>
                </w:p>
              </w:txbxContent>
            </v:textbox>
          </v:roundrect>
        </w:pict>
      </w:r>
      <w:r>
        <w:rPr>
          <w:noProof/>
        </w:rPr>
        <w:pict>
          <v:roundrect id="_x0000_s1043" style="position:absolute;left:0;text-align:left;margin-left:93.4pt;margin-top:5.1pt;width:118.85pt;height:134.65pt;z-index:251654656" arcsize="10923f">
            <v:textbox>
              <w:txbxContent>
                <w:p w:rsidR="00BC446F" w:rsidRPr="009949EE" w:rsidRDefault="00BC446F" w:rsidP="009949EE">
                  <w:pPr>
                    <w:ind w:firstLine="0"/>
                    <w:jc w:val="center"/>
                    <w:rPr>
                      <w:rFonts w:ascii="Times New Roman" w:hAnsi="Times New Roman"/>
                      <w:i/>
                      <w:sz w:val="22"/>
                      <w:szCs w:val="22"/>
                    </w:rPr>
                  </w:pPr>
                  <w:r w:rsidRPr="00820562">
                    <w:rPr>
                      <w:rFonts w:ascii="Times New Roman" w:hAnsi="Times New Roman"/>
                      <w:sz w:val="22"/>
                      <w:szCs w:val="22"/>
                    </w:rPr>
                    <w:t>выдача разрешения на строительство для объектов индивидуального жилищного строительства</w:t>
                  </w:r>
                  <w:r>
                    <w:rPr>
                      <w:rFonts w:ascii="Times New Roman" w:hAnsi="Times New Roman"/>
                      <w:sz w:val="22"/>
                      <w:szCs w:val="22"/>
                    </w:rPr>
                    <w:br/>
                  </w:r>
                  <w:r w:rsidRPr="00362E52">
                    <w:rPr>
                      <w:rFonts w:ascii="Times New Roman" w:hAnsi="Times New Roman"/>
                      <w:i/>
                      <w:sz w:val="22"/>
                      <w:szCs w:val="22"/>
                    </w:rPr>
                    <w:t>(10 рабочих дней с момента подачи заявления)</w:t>
                  </w:r>
                </w:p>
              </w:txbxContent>
            </v:textbox>
          </v:roundrect>
        </w:pict>
      </w:r>
      <w:r>
        <w:rPr>
          <w:noProof/>
        </w:rPr>
        <w:pict>
          <v:roundrect id="_x0000_s1044" style="position:absolute;left:0;text-align:left;margin-left:-37.45pt;margin-top:5.1pt;width:118.85pt;height:134.65pt;z-index:251653632" arcsize="10923f">
            <v:textbox>
              <w:txbxContent>
                <w:p w:rsidR="00BC446F" w:rsidRPr="009949EE" w:rsidRDefault="00BC446F" w:rsidP="009949EE">
                  <w:pPr>
                    <w:ind w:firstLine="0"/>
                    <w:jc w:val="center"/>
                    <w:rPr>
                      <w:rFonts w:ascii="Times New Roman" w:hAnsi="Times New Roman"/>
                      <w:i/>
                      <w:sz w:val="22"/>
                      <w:szCs w:val="22"/>
                    </w:rPr>
                  </w:pPr>
                  <w:r w:rsidRPr="00820562">
                    <w:rPr>
                      <w:rFonts w:ascii="Times New Roman" w:hAnsi="Times New Roman"/>
                      <w:sz w:val="22"/>
                      <w:szCs w:val="22"/>
                    </w:rPr>
                    <w:t>выдача разрешения на строительство</w:t>
                  </w:r>
                  <w:r>
                    <w:rPr>
                      <w:rFonts w:ascii="Times New Roman" w:hAnsi="Times New Roman"/>
                      <w:sz w:val="22"/>
                      <w:szCs w:val="22"/>
                    </w:rPr>
                    <w:br/>
                  </w:r>
                  <w:r w:rsidRPr="009949EE">
                    <w:rPr>
                      <w:rFonts w:ascii="Times New Roman" w:hAnsi="Times New Roman"/>
                      <w:i/>
                      <w:sz w:val="22"/>
                      <w:szCs w:val="22"/>
                    </w:rPr>
                    <w:t xml:space="preserve"> (</w:t>
                  </w:r>
                  <w:r>
                    <w:rPr>
                      <w:rFonts w:ascii="Times New Roman" w:hAnsi="Times New Roman"/>
                      <w:i/>
                      <w:sz w:val="22"/>
                      <w:szCs w:val="22"/>
                    </w:rPr>
                    <w:t>10 рабочих дней с момента подачи заявления</w:t>
                  </w:r>
                  <w:r w:rsidRPr="009949EE">
                    <w:rPr>
                      <w:rFonts w:ascii="Times New Roman" w:hAnsi="Times New Roman"/>
                      <w:i/>
                      <w:sz w:val="22"/>
                      <w:szCs w:val="22"/>
                    </w:rPr>
                    <w:t>)</w:t>
                  </w:r>
                </w:p>
              </w:txbxContent>
            </v:textbox>
          </v:roundrect>
        </w:pict>
      </w: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p w:rsidR="00BC446F" w:rsidRDefault="00BC446F" w:rsidP="00D42DDB">
      <w:pPr>
        <w:rPr>
          <w:rFonts w:ascii="Calibri" w:hAnsi="Calibri"/>
          <w:sz w:val="20"/>
        </w:rPr>
      </w:pPr>
    </w:p>
    <w:sectPr w:rsidR="00BC446F" w:rsidSect="00F068C9">
      <w:pgSz w:w="11906" w:h="16838"/>
      <w:pgMar w:top="1134" w:right="992"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46F" w:rsidRDefault="00BC446F" w:rsidP="002713F3">
      <w:r>
        <w:separator/>
      </w:r>
    </w:p>
  </w:endnote>
  <w:endnote w:type="continuationSeparator" w:id="0">
    <w:p w:rsidR="00BC446F" w:rsidRDefault="00BC446F" w:rsidP="002713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46F" w:rsidRDefault="00BC446F" w:rsidP="002713F3">
      <w:r>
        <w:separator/>
      </w:r>
    </w:p>
  </w:footnote>
  <w:footnote w:type="continuationSeparator" w:id="0">
    <w:p w:rsidR="00BC446F" w:rsidRDefault="00BC446F" w:rsidP="002713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46F" w:rsidRPr="006B57F6" w:rsidRDefault="00BC446F" w:rsidP="006B57F6">
    <w:pPr>
      <w:pStyle w:val="Header"/>
      <w:jc w:val="center"/>
    </w:pPr>
    <w:fldSimple w:instr="PAGE   \* MERGEFORMAT">
      <w:r>
        <w:rPr>
          <w:noProof/>
        </w:rPr>
        <w:t>30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11E6"/>
    <w:multiLevelType w:val="hybridMultilevel"/>
    <w:tmpl w:val="1A58EB46"/>
    <w:lvl w:ilvl="0" w:tplc="CE401C04">
      <w:start w:val="22"/>
      <w:numFmt w:val="decimal"/>
      <w:lvlText w:val="%1."/>
      <w:lvlJc w:val="left"/>
      <w:pPr>
        <w:ind w:left="375" w:hanging="375"/>
      </w:pPr>
      <w:rPr>
        <w:rFonts w:cs="Times New Roman"/>
        <w:i w:val="0"/>
      </w:rPr>
    </w:lvl>
    <w:lvl w:ilvl="1" w:tplc="04190019">
      <w:start w:val="1"/>
      <w:numFmt w:val="lowerLetter"/>
      <w:lvlText w:val="%2."/>
      <w:lvlJc w:val="left"/>
      <w:pPr>
        <w:ind w:left="1932" w:hanging="360"/>
      </w:pPr>
      <w:rPr>
        <w:rFonts w:cs="Times New Roman"/>
      </w:rPr>
    </w:lvl>
    <w:lvl w:ilvl="2" w:tplc="0419001B">
      <w:start w:val="1"/>
      <w:numFmt w:val="lowerRoman"/>
      <w:lvlText w:val="%3."/>
      <w:lvlJc w:val="right"/>
      <w:pPr>
        <w:ind w:left="2652" w:hanging="180"/>
      </w:pPr>
      <w:rPr>
        <w:rFonts w:cs="Times New Roman"/>
      </w:rPr>
    </w:lvl>
    <w:lvl w:ilvl="3" w:tplc="0419000F">
      <w:start w:val="1"/>
      <w:numFmt w:val="decimal"/>
      <w:lvlText w:val="%4."/>
      <w:lvlJc w:val="left"/>
      <w:pPr>
        <w:ind w:left="3372" w:hanging="360"/>
      </w:pPr>
      <w:rPr>
        <w:rFonts w:cs="Times New Roman"/>
      </w:rPr>
    </w:lvl>
    <w:lvl w:ilvl="4" w:tplc="04190019">
      <w:start w:val="1"/>
      <w:numFmt w:val="lowerLetter"/>
      <w:lvlText w:val="%5."/>
      <w:lvlJc w:val="left"/>
      <w:pPr>
        <w:ind w:left="4092" w:hanging="360"/>
      </w:pPr>
      <w:rPr>
        <w:rFonts w:cs="Times New Roman"/>
      </w:rPr>
    </w:lvl>
    <w:lvl w:ilvl="5" w:tplc="0419001B">
      <w:start w:val="1"/>
      <w:numFmt w:val="lowerRoman"/>
      <w:lvlText w:val="%6."/>
      <w:lvlJc w:val="right"/>
      <w:pPr>
        <w:ind w:left="4812" w:hanging="180"/>
      </w:pPr>
      <w:rPr>
        <w:rFonts w:cs="Times New Roman"/>
      </w:rPr>
    </w:lvl>
    <w:lvl w:ilvl="6" w:tplc="0419000F">
      <w:start w:val="1"/>
      <w:numFmt w:val="decimal"/>
      <w:lvlText w:val="%7."/>
      <w:lvlJc w:val="left"/>
      <w:pPr>
        <w:ind w:left="5532" w:hanging="360"/>
      </w:pPr>
      <w:rPr>
        <w:rFonts w:cs="Times New Roman"/>
      </w:rPr>
    </w:lvl>
    <w:lvl w:ilvl="7" w:tplc="04190019">
      <w:start w:val="1"/>
      <w:numFmt w:val="lowerLetter"/>
      <w:lvlText w:val="%8."/>
      <w:lvlJc w:val="left"/>
      <w:pPr>
        <w:ind w:left="6252" w:hanging="360"/>
      </w:pPr>
      <w:rPr>
        <w:rFonts w:cs="Times New Roman"/>
      </w:rPr>
    </w:lvl>
    <w:lvl w:ilvl="8" w:tplc="0419001B">
      <w:start w:val="1"/>
      <w:numFmt w:val="lowerRoman"/>
      <w:lvlText w:val="%9."/>
      <w:lvlJc w:val="right"/>
      <w:pPr>
        <w:ind w:left="6972" w:hanging="180"/>
      </w:pPr>
      <w:rPr>
        <w:rFonts w:cs="Times New Roman"/>
      </w:rPr>
    </w:lvl>
  </w:abstractNum>
  <w:abstractNum w:abstractNumId="1">
    <w:nsid w:val="157A0D1D"/>
    <w:multiLevelType w:val="hybridMultilevel"/>
    <w:tmpl w:val="6A7A2E2A"/>
    <w:lvl w:ilvl="0" w:tplc="BB74C080">
      <w:start w:val="8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BF95CEE"/>
    <w:multiLevelType w:val="hybridMultilevel"/>
    <w:tmpl w:val="0774406A"/>
    <w:lvl w:ilvl="0" w:tplc="0419000F">
      <w:start w:val="8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3F124904"/>
    <w:multiLevelType w:val="hybridMultilevel"/>
    <w:tmpl w:val="FAC2A6BA"/>
    <w:lvl w:ilvl="0" w:tplc="3588F93C">
      <w:start w:val="8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rPr>
        <w:rFonts w:cs="Times New Roman"/>
      </w:rPr>
    </w:lvl>
    <w:lvl w:ilvl="2" w:tplc="0419001B">
      <w:start w:val="1"/>
      <w:numFmt w:val="lowerRoman"/>
      <w:lvlText w:val="%3."/>
      <w:lvlJc w:val="right"/>
      <w:pPr>
        <w:tabs>
          <w:tab w:val="num" w:pos="6064"/>
        </w:tabs>
        <w:ind w:left="6064" w:hanging="180"/>
      </w:pPr>
      <w:rPr>
        <w:rFonts w:cs="Times New Roman"/>
      </w:rPr>
    </w:lvl>
    <w:lvl w:ilvl="3" w:tplc="0419000F">
      <w:start w:val="1"/>
      <w:numFmt w:val="decimal"/>
      <w:lvlText w:val="%4."/>
      <w:lvlJc w:val="left"/>
      <w:pPr>
        <w:tabs>
          <w:tab w:val="num" w:pos="6784"/>
        </w:tabs>
        <w:ind w:left="6784" w:hanging="360"/>
      </w:pPr>
      <w:rPr>
        <w:rFonts w:cs="Times New Roman"/>
      </w:rPr>
    </w:lvl>
    <w:lvl w:ilvl="4" w:tplc="04190019">
      <w:start w:val="1"/>
      <w:numFmt w:val="lowerLetter"/>
      <w:lvlText w:val="%5."/>
      <w:lvlJc w:val="left"/>
      <w:pPr>
        <w:tabs>
          <w:tab w:val="num" w:pos="7504"/>
        </w:tabs>
        <w:ind w:left="7504" w:hanging="360"/>
      </w:pPr>
      <w:rPr>
        <w:rFonts w:cs="Times New Roman"/>
      </w:rPr>
    </w:lvl>
    <w:lvl w:ilvl="5" w:tplc="0419001B">
      <w:start w:val="1"/>
      <w:numFmt w:val="lowerRoman"/>
      <w:lvlText w:val="%6."/>
      <w:lvlJc w:val="right"/>
      <w:pPr>
        <w:tabs>
          <w:tab w:val="num" w:pos="8224"/>
        </w:tabs>
        <w:ind w:left="8224" w:hanging="180"/>
      </w:pPr>
      <w:rPr>
        <w:rFonts w:cs="Times New Roman"/>
      </w:rPr>
    </w:lvl>
    <w:lvl w:ilvl="6" w:tplc="0419000F">
      <w:start w:val="1"/>
      <w:numFmt w:val="decimal"/>
      <w:lvlText w:val="%7."/>
      <w:lvlJc w:val="left"/>
      <w:pPr>
        <w:tabs>
          <w:tab w:val="num" w:pos="8944"/>
        </w:tabs>
        <w:ind w:left="8944" w:hanging="360"/>
      </w:pPr>
      <w:rPr>
        <w:rFonts w:cs="Times New Roman"/>
      </w:rPr>
    </w:lvl>
    <w:lvl w:ilvl="7" w:tplc="04190019">
      <w:start w:val="1"/>
      <w:numFmt w:val="lowerLetter"/>
      <w:lvlText w:val="%8."/>
      <w:lvlJc w:val="left"/>
      <w:pPr>
        <w:tabs>
          <w:tab w:val="num" w:pos="9664"/>
        </w:tabs>
        <w:ind w:left="9664" w:hanging="360"/>
      </w:pPr>
      <w:rPr>
        <w:rFonts w:cs="Times New Roman"/>
      </w:rPr>
    </w:lvl>
    <w:lvl w:ilvl="8" w:tplc="0419001B">
      <w:start w:val="1"/>
      <w:numFmt w:val="lowerRoman"/>
      <w:lvlText w:val="%9."/>
      <w:lvlJc w:val="right"/>
      <w:pPr>
        <w:tabs>
          <w:tab w:val="num" w:pos="10384"/>
        </w:tabs>
        <w:ind w:left="10384" w:hanging="180"/>
      </w:pPr>
      <w:rPr>
        <w:rFonts w:cs="Times New Roman"/>
      </w:rPr>
    </w:lvl>
  </w:abstractNum>
  <w:abstractNum w:abstractNumId="6">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3A26"/>
    <w:rsid w:val="0000045A"/>
    <w:rsid w:val="00002705"/>
    <w:rsid w:val="0000311F"/>
    <w:rsid w:val="00003702"/>
    <w:rsid w:val="00003EC8"/>
    <w:rsid w:val="000061FD"/>
    <w:rsid w:val="00012F0D"/>
    <w:rsid w:val="00017132"/>
    <w:rsid w:val="00017910"/>
    <w:rsid w:val="000245AA"/>
    <w:rsid w:val="00025316"/>
    <w:rsid w:val="00032148"/>
    <w:rsid w:val="00033E0A"/>
    <w:rsid w:val="0003461F"/>
    <w:rsid w:val="000372DD"/>
    <w:rsid w:val="000423B6"/>
    <w:rsid w:val="00043897"/>
    <w:rsid w:val="00046C73"/>
    <w:rsid w:val="00053B99"/>
    <w:rsid w:val="0005566B"/>
    <w:rsid w:val="00060E0A"/>
    <w:rsid w:val="00061925"/>
    <w:rsid w:val="00061FE6"/>
    <w:rsid w:val="0006469F"/>
    <w:rsid w:val="000647E1"/>
    <w:rsid w:val="00067429"/>
    <w:rsid w:val="00070BF6"/>
    <w:rsid w:val="00071211"/>
    <w:rsid w:val="000731D2"/>
    <w:rsid w:val="00073B82"/>
    <w:rsid w:val="00076A8E"/>
    <w:rsid w:val="00077096"/>
    <w:rsid w:val="000778AF"/>
    <w:rsid w:val="00080A02"/>
    <w:rsid w:val="00083AB6"/>
    <w:rsid w:val="00083E46"/>
    <w:rsid w:val="0009029D"/>
    <w:rsid w:val="00090AD8"/>
    <w:rsid w:val="00090F7F"/>
    <w:rsid w:val="0009178D"/>
    <w:rsid w:val="000930C9"/>
    <w:rsid w:val="00093CE1"/>
    <w:rsid w:val="000A7952"/>
    <w:rsid w:val="000B091C"/>
    <w:rsid w:val="000B1A2F"/>
    <w:rsid w:val="000B2877"/>
    <w:rsid w:val="000B305D"/>
    <w:rsid w:val="000B5EFE"/>
    <w:rsid w:val="000B7C83"/>
    <w:rsid w:val="000C021B"/>
    <w:rsid w:val="000C08CF"/>
    <w:rsid w:val="000C2A19"/>
    <w:rsid w:val="000C4CB5"/>
    <w:rsid w:val="000C5350"/>
    <w:rsid w:val="000C55DD"/>
    <w:rsid w:val="000C74ED"/>
    <w:rsid w:val="000C7E3D"/>
    <w:rsid w:val="000C7EC8"/>
    <w:rsid w:val="000D03D8"/>
    <w:rsid w:val="000D265D"/>
    <w:rsid w:val="000D4A39"/>
    <w:rsid w:val="000D7B36"/>
    <w:rsid w:val="000E0AFE"/>
    <w:rsid w:val="000E35C8"/>
    <w:rsid w:val="000E3C1F"/>
    <w:rsid w:val="000E5854"/>
    <w:rsid w:val="000E6346"/>
    <w:rsid w:val="000F20FE"/>
    <w:rsid w:val="000F21CF"/>
    <w:rsid w:val="000F2A2E"/>
    <w:rsid w:val="000F3D29"/>
    <w:rsid w:val="000F44DA"/>
    <w:rsid w:val="00101F12"/>
    <w:rsid w:val="0011097B"/>
    <w:rsid w:val="00111BA1"/>
    <w:rsid w:val="00112FFF"/>
    <w:rsid w:val="001146A3"/>
    <w:rsid w:val="00120B8D"/>
    <w:rsid w:val="00122199"/>
    <w:rsid w:val="001233D3"/>
    <w:rsid w:val="00125593"/>
    <w:rsid w:val="001256BA"/>
    <w:rsid w:val="0012696F"/>
    <w:rsid w:val="00126EA7"/>
    <w:rsid w:val="00127C47"/>
    <w:rsid w:val="00130C0B"/>
    <w:rsid w:val="0013126A"/>
    <w:rsid w:val="00135479"/>
    <w:rsid w:val="00135639"/>
    <w:rsid w:val="00136C2D"/>
    <w:rsid w:val="00140074"/>
    <w:rsid w:val="00142257"/>
    <w:rsid w:val="0014495C"/>
    <w:rsid w:val="00144DB2"/>
    <w:rsid w:val="001456D8"/>
    <w:rsid w:val="00151095"/>
    <w:rsid w:val="0015739B"/>
    <w:rsid w:val="00157485"/>
    <w:rsid w:val="00157C99"/>
    <w:rsid w:val="00160F7E"/>
    <w:rsid w:val="00161377"/>
    <w:rsid w:val="0016577A"/>
    <w:rsid w:val="001725E8"/>
    <w:rsid w:val="00177CAA"/>
    <w:rsid w:val="0018022B"/>
    <w:rsid w:val="001812EC"/>
    <w:rsid w:val="00181C7B"/>
    <w:rsid w:val="00182A50"/>
    <w:rsid w:val="001835C8"/>
    <w:rsid w:val="001908C0"/>
    <w:rsid w:val="00190A15"/>
    <w:rsid w:val="001911F6"/>
    <w:rsid w:val="001923B0"/>
    <w:rsid w:val="00192C12"/>
    <w:rsid w:val="001959DC"/>
    <w:rsid w:val="00197F61"/>
    <w:rsid w:val="001A0AAD"/>
    <w:rsid w:val="001A101D"/>
    <w:rsid w:val="001A2829"/>
    <w:rsid w:val="001A375C"/>
    <w:rsid w:val="001A4E6C"/>
    <w:rsid w:val="001A5F56"/>
    <w:rsid w:val="001A66FF"/>
    <w:rsid w:val="001A7685"/>
    <w:rsid w:val="001A7709"/>
    <w:rsid w:val="001B0F7B"/>
    <w:rsid w:val="001B191F"/>
    <w:rsid w:val="001B1E32"/>
    <w:rsid w:val="001C078F"/>
    <w:rsid w:val="001C2A08"/>
    <w:rsid w:val="001C7718"/>
    <w:rsid w:val="001C7A81"/>
    <w:rsid w:val="001D00BE"/>
    <w:rsid w:val="001D0FBF"/>
    <w:rsid w:val="001D1D8A"/>
    <w:rsid w:val="001D3624"/>
    <w:rsid w:val="001E087E"/>
    <w:rsid w:val="001E25C7"/>
    <w:rsid w:val="001E33D2"/>
    <w:rsid w:val="001E67C5"/>
    <w:rsid w:val="001F2D6F"/>
    <w:rsid w:val="001F6CBC"/>
    <w:rsid w:val="001F72C4"/>
    <w:rsid w:val="001F7740"/>
    <w:rsid w:val="00201689"/>
    <w:rsid w:val="00205A6E"/>
    <w:rsid w:val="00206B4A"/>
    <w:rsid w:val="00207C63"/>
    <w:rsid w:val="00213189"/>
    <w:rsid w:val="002133ED"/>
    <w:rsid w:val="002140F5"/>
    <w:rsid w:val="00216C17"/>
    <w:rsid w:val="00216F97"/>
    <w:rsid w:val="002206DA"/>
    <w:rsid w:val="00220E44"/>
    <w:rsid w:val="00220F78"/>
    <w:rsid w:val="0022204C"/>
    <w:rsid w:val="002231DD"/>
    <w:rsid w:val="00223AA1"/>
    <w:rsid w:val="00227135"/>
    <w:rsid w:val="00231AC7"/>
    <w:rsid w:val="002322AE"/>
    <w:rsid w:val="00233311"/>
    <w:rsid w:val="002348ED"/>
    <w:rsid w:val="002353E7"/>
    <w:rsid w:val="00235C0D"/>
    <w:rsid w:val="00237113"/>
    <w:rsid w:val="00237317"/>
    <w:rsid w:val="002408BF"/>
    <w:rsid w:val="00243B6D"/>
    <w:rsid w:val="0024496A"/>
    <w:rsid w:val="0024643D"/>
    <w:rsid w:val="00247139"/>
    <w:rsid w:val="002507E4"/>
    <w:rsid w:val="002510BD"/>
    <w:rsid w:val="00255F68"/>
    <w:rsid w:val="00261678"/>
    <w:rsid w:val="00262596"/>
    <w:rsid w:val="00262C23"/>
    <w:rsid w:val="002633BC"/>
    <w:rsid w:val="0026341A"/>
    <w:rsid w:val="0026599E"/>
    <w:rsid w:val="00270D75"/>
    <w:rsid w:val="002713F3"/>
    <w:rsid w:val="002719F8"/>
    <w:rsid w:val="00273335"/>
    <w:rsid w:val="00275D87"/>
    <w:rsid w:val="00276B77"/>
    <w:rsid w:val="002801AC"/>
    <w:rsid w:val="002818DB"/>
    <w:rsid w:val="0028327E"/>
    <w:rsid w:val="00293561"/>
    <w:rsid w:val="002936A6"/>
    <w:rsid w:val="00293C0C"/>
    <w:rsid w:val="00294262"/>
    <w:rsid w:val="002A196F"/>
    <w:rsid w:val="002A234A"/>
    <w:rsid w:val="002A331D"/>
    <w:rsid w:val="002A52FC"/>
    <w:rsid w:val="002B127C"/>
    <w:rsid w:val="002B15A7"/>
    <w:rsid w:val="002B3345"/>
    <w:rsid w:val="002B5113"/>
    <w:rsid w:val="002B67E5"/>
    <w:rsid w:val="002C02E6"/>
    <w:rsid w:val="002C2889"/>
    <w:rsid w:val="002C2B84"/>
    <w:rsid w:val="002C4EA8"/>
    <w:rsid w:val="002D0289"/>
    <w:rsid w:val="002D271A"/>
    <w:rsid w:val="002D4517"/>
    <w:rsid w:val="002D4FBD"/>
    <w:rsid w:val="002D5682"/>
    <w:rsid w:val="002D766C"/>
    <w:rsid w:val="002D7F48"/>
    <w:rsid w:val="002E3A12"/>
    <w:rsid w:val="002E4018"/>
    <w:rsid w:val="002E63D1"/>
    <w:rsid w:val="002F00FA"/>
    <w:rsid w:val="002F0223"/>
    <w:rsid w:val="002F0A0A"/>
    <w:rsid w:val="002F0FDA"/>
    <w:rsid w:val="002F3FA2"/>
    <w:rsid w:val="002F5B18"/>
    <w:rsid w:val="002F6704"/>
    <w:rsid w:val="002F7C79"/>
    <w:rsid w:val="00304210"/>
    <w:rsid w:val="00305868"/>
    <w:rsid w:val="00307233"/>
    <w:rsid w:val="00307D58"/>
    <w:rsid w:val="00313B26"/>
    <w:rsid w:val="00313E87"/>
    <w:rsid w:val="00315BDF"/>
    <w:rsid w:val="00317230"/>
    <w:rsid w:val="003231AC"/>
    <w:rsid w:val="00324DE5"/>
    <w:rsid w:val="003261C4"/>
    <w:rsid w:val="003278DA"/>
    <w:rsid w:val="00331CC3"/>
    <w:rsid w:val="003331B2"/>
    <w:rsid w:val="00337310"/>
    <w:rsid w:val="00337F70"/>
    <w:rsid w:val="00342329"/>
    <w:rsid w:val="00343B9B"/>
    <w:rsid w:val="00343DAF"/>
    <w:rsid w:val="00345A98"/>
    <w:rsid w:val="00345C01"/>
    <w:rsid w:val="0035002D"/>
    <w:rsid w:val="00350715"/>
    <w:rsid w:val="00351BBD"/>
    <w:rsid w:val="00351BC5"/>
    <w:rsid w:val="00352F97"/>
    <w:rsid w:val="003550A9"/>
    <w:rsid w:val="00355324"/>
    <w:rsid w:val="00356A8E"/>
    <w:rsid w:val="00362257"/>
    <w:rsid w:val="00362AD7"/>
    <w:rsid w:val="00362E52"/>
    <w:rsid w:val="00363C0B"/>
    <w:rsid w:val="003641E4"/>
    <w:rsid w:val="00371459"/>
    <w:rsid w:val="00373B41"/>
    <w:rsid w:val="00374292"/>
    <w:rsid w:val="00374FBA"/>
    <w:rsid w:val="003752B7"/>
    <w:rsid w:val="003757B7"/>
    <w:rsid w:val="003758C6"/>
    <w:rsid w:val="00381966"/>
    <w:rsid w:val="0038225A"/>
    <w:rsid w:val="003854D0"/>
    <w:rsid w:val="0039004B"/>
    <w:rsid w:val="003922B8"/>
    <w:rsid w:val="003930A9"/>
    <w:rsid w:val="00397CFA"/>
    <w:rsid w:val="003A0F70"/>
    <w:rsid w:val="003A2F60"/>
    <w:rsid w:val="003A4DE0"/>
    <w:rsid w:val="003B2369"/>
    <w:rsid w:val="003B2631"/>
    <w:rsid w:val="003B3609"/>
    <w:rsid w:val="003B4E17"/>
    <w:rsid w:val="003B4F68"/>
    <w:rsid w:val="003B5AD7"/>
    <w:rsid w:val="003B5F0D"/>
    <w:rsid w:val="003B6417"/>
    <w:rsid w:val="003C06BA"/>
    <w:rsid w:val="003C0A4D"/>
    <w:rsid w:val="003C49CD"/>
    <w:rsid w:val="003C50FA"/>
    <w:rsid w:val="003C5D45"/>
    <w:rsid w:val="003C5E21"/>
    <w:rsid w:val="003D253D"/>
    <w:rsid w:val="003D4146"/>
    <w:rsid w:val="003D7B1C"/>
    <w:rsid w:val="003E1812"/>
    <w:rsid w:val="003E1DB6"/>
    <w:rsid w:val="003E2A60"/>
    <w:rsid w:val="003E4A5A"/>
    <w:rsid w:val="003E5D72"/>
    <w:rsid w:val="003F02C0"/>
    <w:rsid w:val="003F119A"/>
    <w:rsid w:val="003F1FBA"/>
    <w:rsid w:val="003F2AD2"/>
    <w:rsid w:val="003F2CD7"/>
    <w:rsid w:val="003F2D34"/>
    <w:rsid w:val="003F51C7"/>
    <w:rsid w:val="0040061E"/>
    <w:rsid w:val="004022EB"/>
    <w:rsid w:val="00410FFB"/>
    <w:rsid w:val="0041191D"/>
    <w:rsid w:val="00411EF5"/>
    <w:rsid w:val="004127E2"/>
    <w:rsid w:val="00413772"/>
    <w:rsid w:val="004167AB"/>
    <w:rsid w:val="004174DF"/>
    <w:rsid w:val="00422854"/>
    <w:rsid w:val="00422D32"/>
    <w:rsid w:val="004254EF"/>
    <w:rsid w:val="00432C70"/>
    <w:rsid w:val="00433A54"/>
    <w:rsid w:val="00434B5D"/>
    <w:rsid w:val="00436DD5"/>
    <w:rsid w:val="00440732"/>
    <w:rsid w:val="00440C59"/>
    <w:rsid w:val="004414C5"/>
    <w:rsid w:val="004420FE"/>
    <w:rsid w:val="0044233C"/>
    <w:rsid w:val="00443473"/>
    <w:rsid w:val="004477D1"/>
    <w:rsid w:val="00447D30"/>
    <w:rsid w:val="004506A0"/>
    <w:rsid w:val="00453004"/>
    <w:rsid w:val="00455A52"/>
    <w:rsid w:val="00461C3B"/>
    <w:rsid w:val="0046469D"/>
    <w:rsid w:val="00470BBD"/>
    <w:rsid w:val="0047627D"/>
    <w:rsid w:val="004769D0"/>
    <w:rsid w:val="00480236"/>
    <w:rsid w:val="00481BE6"/>
    <w:rsid w:val="00483A00"/>
    <w:rsid w:val="00485068"/>
    <w:rsid w:val="004855A8"/>
    <w:rsid w:val="004857D5"/>
    <w:rsid w:val="00485D4B"/>
    <w:rsid w:val="00486D93"/>
    <w:rsid w:val="0048727D"/>
    <w:rsid w:val="0049215B"/>
    <w:rsid w:val="0049270A"/>
    <w:rsid w:val="004929AE"/>
    <w:rsid w:val="00493AB0"/>
    <w:rsid w:val="004942EB"/>
    <w:rsid w:val="00496B7C"/>
    <w:rsid w:val="004A0951"/>
    <w:rsid w:val="004A49AE"/>
    <w:rsid w:val="004A6F3E"/>
    <w:rsid w:val="004A7C53"/>
    <w:rsid w:val="004B0FA5"/>
    <w:rsid w:val="004B234B"/>
    <w:rsid w:val="004B270C"/>
    <w:rsid w:val="004B4353"/>
    <w:rsid w:val="004B4DD6"/>
    <w:rsid w:val="004B5526"/>
    <w:rsid w:val="004B5592"/>
    <w:rsid w:val="004C0BDA"/>
    <w:rsid w:val="004C18D1"/>
    <w:rsid w:val="004C3FF2"/>
    <w:rsid w:val="004C5833"/>
    <w:rsid w:val="004C63B2"/>
    <w:rsid w:val="004C6AE0"/>
    <w:rsid w:val="004C7B21"/>
    <w:rsid w:val="004D1934"/>
    <w:rsid w:val="004D1BBF"/>
    <w:rsid w:val="004D1F9E"/>
    <w:rsid w:val="004D2462"/>
    <w:rsid w:val="004D41A3"/>
    <w:rsid w:val="004D5265"/>
    <w:rsid w:val="004D5607"/>
    <w:rsid w:val="004D6C3D"/>
    <w:rsid w:val="004D721E"/>
    <w:rsid w:val="004E2EE3"/>
    <w:rsid w:val="004E437A"/>
    <w:rsid w:val="004E6139"/>
    <w:rsid w:val="004E764A"/>
    <w:rsid w:val="004E76AD"/>
    <w:rsid w:val="004F0FD0"/>
    <w:rsid w:val="004F169D"/>
    <w:rsid w:val="004F3C77"/>
    <w:rsid w:val="004F4B37"/>
    <w:rsid w:val="004F4CD7"/>
    <w:rsid w:val="00501DDC"/>
    <w:rsid w:val="00503C93"/>
    <w:rsid w:val="005113CA"/>
    <w:rsid w:val="0051319E"/>
    <w:rsid w:val="00513661"/>
    <w:rsid w:val="00515081"/>
    <w:rsid w:val="0051570B"/>
    <w:rsid w:val="0051636E"/>
    <w:rsid w:val="00517686"/>
    <w:rsid w:val="00521BAE"/>
    <w:rsid w:val="00523864"/>
    <w:rsid w:val="005247EC"/>
    <w:rsid w:val="00530DEB"/>
    <w:rsid w:val="005343C8"/>
    <w:rsid w:val="00536FD2"/>
    <w:rsid w:val="00537B8F"/>
    <w:rsid w:val="00540C18"/>
    <w:rsid w:val="00542EC5"/>
    <w:rsid w:val="00544E07"/>
    <w:rsid w:val="00545FC9"/>
    <w:rsid w:val="005469B3"/>
    <w:rsid w:val="005525E9"/>
    <w:rsid w:val="00553CF0"/>
    <w:rsid w:val="00554FA8"/>
    <w:rsid w:val="00555904"/>
    <w:rsid w:val="00555FF5"/>
    <w:rsid w:val="005563EE"/>
    <w:rsid w:val="00556520"/>
    <w:rsid w:val="00556FD5"/>
    <w:rsid w:val="00560720"/>
    <w:rsid w:val="00566084"/>
    <w:rsid w:val="005663F6"/>
    <w:rsid w:val="00566B93"/>
    <w:rsid w:val="00570DD2"/>
    <w:rsid w:val="0058115A"/>
    <w:rsid w:val="0058178B"/>
    <w:rsid w:val="00582604"/>
    <w:rsid w:val="0058496D"/>
    <w:rsid w:val="00586ADE"/>
    <w:rsid w:val="005911FD"/>
    <w:rsid w:val="005938D1"/>
    <w:rsid w:val="005949E6"/>
    <w:rsid w:val="0059587E"/>
    <w:rsid w:val="00596200"/>
    <w:rsid w:val="00597044"/>
    <w:rsid w:val="005A0C4D"/>
    <w:rsid w:val="005A1670"/>
    <w:rsid w:val="005A2B9A"/>
    <w:rsid w:val="005A2C4A"/>
    <w:rsid w:val="005A568B"/>
    <w:rsid w:val="005B581E"/>
    <w:rsid w:val="005B63ED"/>
    <w:rsid w:val="005B7305"/>
    <w:rsid w:val="005B7B69"/>
    <w:rsid w:val="005C3172"/>
    <w:rsid w:val="005C6718"/>
    <w:rsid w:val="005C7B62"/>
    <w:rsid w:val="005C7DBA"/>
    <w:rsid w:val="005D212B"/>
    <w:rsid w:val="005D22A9"/>
    <w:rsid w:val="005D447B"/>
    <w:rsid w:val="005D45ED"/>
    <w:rsid w:val="005D4F0E"/>
    <w:rsid w:val="005D6B7D"/>
    <w:rsid w:val="005E3707"/>
    <w:rsid w:val="005E72C0"/>
    <w:rsid w:val="005F10F5"/>
    <w:rsid w:val="005F123C"/>
    <w:rsid w:val="005F24E4"/>
    <w:rsid w:val="005F4312"/>
    <w:rsid w:val="005F6C2E"/>
    <w:rsid w:val="005F746C"/>
    <w:rsid w:val="00604B43"/>
    <w:rsid w:val="006050A8"/>
    <w:rsid w:val="00606483"/>
    <w:rsid w:val="0061199A"/>
    <w:rsid w:val="00613D58"/>
    <w:rsid w:val="006201D2"/>
    <w:rsid w:val="00624C55"/>
    <w:rsid w:val="006308E1"/>
    <w:rsid w:val="0063475A"/>
    <w:rsid w:val="006375FD"/>
    <w:rsid w:val="00637E42"/>
    <w:rsid w:val="00637E5E"/>
    <w:rsid w:val="00645E98"/>
    <w:rsid w:val="00647A2E"/>
    <w:rsid w:val="00647D9A"/>
    <w:rsid w:val="006512AF"/>
    <w:rsid w:val="006521CB"/>
    <w:rsid w:val="006534C4"/>
    <w:rsid w:val="00653884"/>
    <w:rsid w:val="006559F8"/>
    <w:rsid w:val="006563E1"/>
    <w:rsid w:val="00656D9D"/>
    <w:rsid w:val="00661703"/>
    <w:rsid w:val="0066393D"/>
    <w:rsid w:val="00664792"/>
    <w:rsid w:val="0066768D"/>
    <w:rsid w:val="00671A03"/>
    <w:rsid w:val="00671E3E"/>
    <w:rsid w:val="0067256D"/>
    <w:rsid w:val="00675486"/>
    <w:rsid w:val="0067625D"/>
    <w:rsid w:val="0068083D"/>
    <w:rsid w:val="00681863"/>
    <w:rsid w:val="00681B79"/>
    <w:rsid w:val="00684B65"/>
    <w:rsid w:val="006862DE"/>
    <w:rsid w:val="00691CD7"/>
    <w:rsid w:val="00693115"/>
    <w:rsid w:val="00693155"/>
    <w:rsid w:val="006935DF"/>
    <w:rsid w:val="00693912"/>
    <w:rsid w:val="0069609A"/>
    <w:rsid w:val="006B2C5F"/>
    <w:rsid w:val="006B57F6"/>
    <w:rsid w:val="006B7F15"/>
    <w:rsid w:val="006C1A2E"/>
    <w:rsid w:val="006C2064"/>
    <w:rsid w:val="006C3435"/>
    <w:rsid w:val="006C7814"/>
    <w:rsid w:val="006D0A7A"/>
    <w:rsid w:val="006D12BA"/>
    <w:rsid w:val="006D39D1"/>
    <w:rsid w:val="006D4B2E"/>
    <w:rsid w:val="006D616E"/>
    <w:rsid w:val="006E108A"/>
    <w:rsid w:val="006E131E"/>
    <w:rsid w:val="006E4EB3"/>
    <w:rsid w:val="006E4EBC"/>
    <w:rsid w:val="006F23C8"/>
    <w:rsid w:val="006F25CE"/>
    <w:rsid w:val="006F44E8"/>
    <w:rsid w:val="006F4675"/>
    <w:rsid w:val="006F7B08"/>
    <w:rsid w:val="00700B86"/>
    <w:rsid w:val="00701208"/>
    <w:rsid w:val="007037BA"/>
    <w:rsid w:val="0070741A"/>
    <w:rsid w:val="00710799"/>
    <w:rsid w:val="00712CFF"/>
    <w:rsid w:val="007142C2"/>
    <w:rsid w:val="007226BE"/>
    <w:rsid w:val="00724629"/>
    <w:rsid w:val="007273B0"/>
    <w:rsid w:val="00727930"/>
    <w:rsid w:val="007307D3"/>
    <w:rsid w:val="00730BF6"/>
    <w:rsid w:val="007312FE"/>
    <w:rsid w:val="00732037"/>
    <w:rsid w:val="0073574C"/>
    <w:rsid w:val="0073607B"/>
    <w:rsid w:val="00736AB6"/>
    <w:rsid w:val="007370FF"/>
    <w:rsid w:val="00740189"/>
    <w:rsid w:val="00740AEB"/>
    <w:rsid w:val="00740C20"/>
    <w:rsid w:val="00741100"/>
    <w:rsid w:val="00742B14"/>
    <w:rsid w:val="007455A2"/>
    <w:rsid w:val="007465FD"/>
    <w:rsid w:val="00747E2F"/>
    <w:rsid w:val="00747E99"/>
    <w:rsid w:val="007519B4"/>
    <w:rsid w:val="0075413A"/>
    <w:rsid w:val="00754FE5"/>
    <w:rsid w:val="0075685E"/>
    <w:rsid w:val="00761056"/>
    <w:rsid w:val="00762400"/>
    <w:rsid w:val="007628C2"/>
    <w:rsid w:val="00765C26"/>
    <w:rsid w:val="00767774"/>
    <w:rsid w:val="007677E5"/>
    <w:rsid w:val="007678C2"/>
    <w:rsid w:val="0077014A"/>
    <w:rsid w:val="00770C57"/>
    <w:rsid w:val="00777E67"/>
    <w:rsid w:val="00777EDC"/>
    <w:rsid w:val="0078094D"/>
    <w:rsid w:val="00782588"/>
    <w:rsid w:val="007841FB"/>
    <w:rsid w:val="00784A98"/>
    <w:rsid w:val="007863EF"/>
    <w:rsid w:val="007910EB"/>
    <w:rsid w:val="00791F34"/>
    <w:rsid w:val="00793CC7"/>
    <w:rsid w:val="00793F12"/>
    <w:rsid w:val="00797B6F"/>
    <w:rsid w:val="007A3379"/>
    <w:rsid w:val="007B0D18"/>
    <w:rsid w:val="007B1B5A"/>
    <w:rsid w:val="007B3C78"/>
    <w:rsid w:val="007B4952"/>
    <w:rsid w:val="007C3A18"/>
    <w:rsid w:val="007C3D25"/>
    <w:rsid w:val="007C4F1B"/>
    <w:rsid w:val="007C51B7"/>
    <w:rsid w:val="007C6C4C"/>
    <w:rsid w:val="007D2DF1"/>
    <w:rsid w:val="007D2F37"/>
    <w:rsid w:val="007D302A"/>
    <w:rsid w:val="007D3100"/>
    <w:rsid w:val="007D35B2"/>
    <w:rsid w:val="007D3AE9"/>
    <w:rsid w:val="007D3BD2"/>
    <w:rsid w:val="007D4430"/>
    <w:rsid w:val="007D51C2"/>
    <w:rsid w:val="007E0FBD"/>
    <w:rsid w:val="007E1B07"/>
    <w:rsid w:val="007E1BF2"/>
    <w:rsid w:val="007E29A0"/>
    <w:rsid w:val="007E778F"/>
    <w:rsid w:val="007E788B"/>
    <w:rsid w:val="007E7954"/>
    <w:rsid w:val="007F08D1"/>
    <w:rsid w:val="007F27F7"/>
    <w:rsid w:val="007F60F2"/>
    <w:rsid w:val="008009AA"/>
    <w:rsid w:val="008025C1"/>
    <w:rsid w:val="00804700"/>
    <w:rsid w:val="00804DEB"/>
    <w:rsid w:val="00805705"/>
    <w:rsid w:val="0080633F"/>
    <w:rsid w:val="008065E4"/>
    <w:rsid w:val="00806651"/>
    <w:rsid w:val="00806D59"/>
    <w:rsid w:val="008118AA"/>
    <w:rsid w:val="00811DFB"/>
    <w:rsid w:val="00812A7E"/>
    <w:rsid w:val="00813F65"/>
    <w:rsid w:val="0081612A"/>
    <w:rsid w:val="00816A2C"/>
    <w:rsid w:val="00816B3D"/>
    <w:rsid w:val="00820562"/>
    <w:rsid w:val="00820E28"/>
    <w:rsid w:val="00822BE6"/>
    <w:rsid w:val="008249A9"/>
    <w:rsid w:val="008249DF"/>
    <w:rsid w:val="008369EF"/>
    <w:rsid w:val="00836B2A"/>
    <w:rsid w:val="00841D93"/>
    <w:rsid w:val="0084228E"/>
    <w:rsid w:val="00852605"/>
    <w:rsid w:val="00852C2B"/>
    <w:rsid w:val="00855170"/>
    <w:rsid w:val="008572E5"/>
    <w:rsid w:val="008602CA"/>
    <w:rsid w:val="008608AB"/>
    <w:rsid w:val="008642D7"/>
    <w:rsid w:val="00865061"/>
    <w:rsid w:val="00866F52"/>
    <w:rsid w:val="00870447"/>
    <w:rsid w:val="00870787"/>
    <w:rsid w:val="008707F2"/>
    <w:rsid w:val="00871CAE"/>
    <w:rsid w:val="008724F8"/>
    <w:rsid w:val="00872815"/>
    <w:rsid w:val="00872F3E"/>
    <w:rsid w:val="00873C72"/>
    <w:rsid w:val="00873E43"/>
    <w:rsid w:val="00874F6B"/>
    <w:rsid w:val="008763A6"/>
    <w:rsid w:val="008764C8"/>
    <w:rsid w:val="00876D29"/>
    <w:rsid w:val="00876D65"/>
    <w:rsid w:val="00881D15"/>
    <w:rsid w:val="008838CD"/>
    <w:rsid w:val="00884E07"/>
    <w:rsid w:val="0088664A"/>
    <w:rsid w:val="00891346"/>
    <w:rsid w:val="008913AB"/>
    <w:rsid w:val="0089290F"/>
    <w:rsid w:val="0089520A"/>
    <w:rsid w:val="00895BD0"/>
    <w:rsid w:val="0089681B"/>
    <w:rsid w:val="008978E0"/>
    <w:rsid w:val="008A03AB"/>
    <w:rsid w:val="008A3013"/>
    <w:rsid w:val="008A3A26"/>
    <w:rsid w:val="008A451B"/>
    <w:rsid w:val="008A58C1"/>
    <w:rsid w:val="008A5CF1"/>
    <w:rsid w:val="008A6A05"/>
    <w:rsid w:val="008B1084"/>
    <w:rsid w:val="008B60C1"/>
    <w:rsid w:val="008C0B6C"/>
    <w:rsid w:val="008C75AA"/>
    <w:rsid w:val="008D1571"/>
    <w:rsid w:val="008D54E6"/>
    <w:rsid w:val="008D5873"/>
    <w:rsid w:val="008D7DC5"/>
    <w:rsid w:val="008E0796"/>
    <w:rsid w:val="008E1802"/>
    <w:rsid w:val="008E2571"/>
    <w:rsid w:val="008E5225"/>
    <w:rsid w:val="008E6C9C"/>
    <w:rsid w:val="008F0E6B"/>
    <w:rsid w:val="008F3EF5"/>
    <w:rsid w:val="008F5934"/>
    <w:rsid w:val="008F66C6"/>
    <w:rsid w:val="008F7D68"/>
    <w:rsid w:val="00900035"/>
    <w:rsid w:val="0090014E"/>
    <w:rsid w:val="009026E0"/>
    <w:rsid w:val="00912C1C"/>
    <w:rsid w:val="00914417"/>
    <w:rsid w:val="00916454"/>
    <w:rsid w:val="00923156"/>
    <w:rsid w:val="00923AC0"/>
    <w:rsid w:val="00923F66"/>
    <w:rsid w:val="009251CB"/>
    <w:rsid w:val="00931BA8"/>
    <w:rsid w:val="00933000"/>
    <w:rsid w:val="009369F3"/>
    <w:rsid w:val="00936A56"/>
    <w:rsid w:val="00937D58"/>
    <w:rsid w:val="009420FC"/>
    <w:rsid w:val="00942AD1"/>
    <w:rsid w:val="009431B4"/>
    <w:rsid w:val="00943352"/>
    <w:rsid w:val="00943C88"/>
    <w:rsid w:val="009479E2"/>
    <w:rsid w:val="009500C2"/>
    <w:rsid w:val="0095284B"/>
    <w:rsid w:val="009541A9"/>
    <w:rsid w:val="00956D84"/>
    <w:rsid w:val="00961F1A"/>
    <w:rsid w:val="00970F6E"/>
    <w:rsid w:val="0097254E"/>
    <w:rsid w:val="00975B97"/>
    <w:rsid w:val="00981A0D"/>
    <w:rsid w:val="00981D55"/>
    <w:rsid w:val="00985F7F"/>
    <w:rsid w:val="00987AC5"/>
    <w:rsid w:val="0099185B"/>
    <w:rsid w:val="009949EE"/>
    <w:rsid w:val="009956A8"/>
    <w:rsid w:val="00996821"/>
    <w:rsid w:val="009A14A4"/>
    <w:rsid w:val="009A3460"/>
    <w:rsid w:val="009A40F2"/>
    <w:rsid w:val="009A4A24"/>
    <w:rsid w:val="009A5644"/>
    <w:rsid w:val="009B0968"/>
    <w:rsid w:val="009B0A87"/>
    <w:rsid w:val="009B23CA"/>
    <w:rsid w:val="009B40A6"/>
    <w:rsid w:val="009C05A1"/>
    <w:rsid w:val="009C0E0E"/>
    <w:rsid w:val="009C15E4"/>
    <w:rsid w:val="009C1D07"/>
    <w:rsid w:val="009C4AAB"/>
    <w:rsid w:val="009D17AE"/>
    <w:rsid w:val="009D21BC"/>
    <w:rsid w:val="009D6428"/>
    <w:rsid w:val="009D6ECF"/>
    <w:rsid w:val="009D7DCB"/>
    <w:rsid w:val="009E2B20"/>
    <w:rsid w:val="009E2E9A"/>
    <w:rsid w:val="009E3082"/>
    <w:rsid w:val="009E7A2A"/>
    <w:rsid w:val="009F383F"/>
    <w:rsid w:val="009F3C02"/>
    <w:rsid w:val="009F559F"/>
    <w:rsid w:val="009F55E8"/>
    <w:rsid w:val="009F7E0C"/>
    <w:rsid w:val="00A01392"/>
    <w:rsid w:val="00A0236C"/>
    <w:rsid w:val="00A1226D"/>
    <w:rsid w:val="00A1287B"/>
    <w:rsid w:val="00A14060"/>
    <w:rsid w:val="00A166C6"/>
    <w:rsid w:val="00A22C23"/>
    <w:rsid w:val="00A23412"/>
    <w:rsid w:val="00A23FEC"/>
    <w:rsid w:val="00A25529"/>
    <w:rsid w:val="00A2747A"/>
    <w:rsid w:val="00A3120F"/>
    <w:rsid w:val="00A3158E"/>
    <w:rsid w:val="00A31DAA"/>
    <w:rsid w:val="00A32C0F"/>
    <w:rsid w:val="00A3350D"/>
    <w:rsid w:val="00A3575A"/>
    <w:rsid w:val="00A3714F"/>
    <w:rsid w:val="00A42848"/>
    <w:rsid w:val="00A45C60"/>
    <w:rsid w:val="00A45F78"/>
    <w:rsid w:val="00A46260"/>
    <w:rsid w:val="00A46AD0"/>
    <w:rsid w:val="00A47FFC"/>
    <w:rsid w:val="00A532AF"/>
    <w:rsid w:val="00A53C5B"/>
    <w:rsid w:val="00A55AD8"/>
    <w:rsid w:val="00A57F67"/>
    <w:rsid w:val="00A624BE"/>
    <w:rsid w:val="00A64A9E"/>
    <w:rsid w:val="00A64E6B"/>
    <w:rsid w:val="00A6594F"/>
    <w:rsid w:val="00A65F8A"/>
    <w:rsid w:val="00A7283D"/>
    <w:rsid w:val="00A762B8"/>
    <w:rsid w:val="00A83A15"/>
    <w:rsid w:val="00A84D3B"/>
    <w:rsid w:val="00A90675"/>
    <w:rsid w:val="00A9370D"/>
    <w:rsid w:val="00A96F17"/>
    <w:rsid w:val="00A97193"/>
    <w:rsid w:val="00AA0560"/>
    <w:rsid w:val="00AA10D6"/>
    <w:rsid w:val="00AA309A"/>
    <w:rsid w:val="00AA3F1F"/>
    <w:rsid w:val="00AA7339"/>
    <w:rsid w:val="00AB1E76"/>
    <w:rsid w:val="00AB2F1E"/>
    <w:rsid w:val="00AB32BA"/>
    <w:rsid w:val="00AB3536"/>
    <w:rsid w:val="00AB47A8"/>
    <w:rsid w:val="00AB70D2"/>
    <w:rsid w:val="00AB7355"/>
    <w:rsid w:val="00AC3881"/>
    <w:rsid w:val="00AC4DF1"/>
    <w:rsid w:val="00AC4FB3"/>
    <w:rsid w:val="00AC6F05"/>
    <w:rsid w:val="00AC701F"/>
    <w:rsid w:val="00AC7EE5"/>
    <w:rsid w:val="00AD285B"/>
    <w:rsid w:val="00AE6660"/>
    <w:rsid w:val="00AE6E81"/>
    <w:rsid w:val="00AE774E"/>
    <w:rsid w:val="00AF6E0F"/>
    <w:rsid w:val="00B0156F"/>
    <w:rsid w:val="00B02177"/>
    <w:rsid w:val="00B0264C"/>
    <w:rsid w:val="00B057BC"/>
    <w:rsid w:val="00B064F3"/>
    <w:rsid w:val="00B067E1"/>
    <w:rsid w:val="00B07658"/>
    <w:rsid w:val="00B07F89"/>
    <w:rsid w:val="00B17154"/>
    <w:rsid w:val="00B24590"/>
    <w:rsid w:val="00B26180"/>
    <w:rsid w:val="00B27E6D"/>
    <w:rsid w:val="00B31375"/>
    <w:rsid w:val="00B33371"/>
    <w:rsid w:val="00B33A07"/>
    <w:rsid w:val="00B34C0D"/>
    <w:rsid w:val="00B36C81"/>
    <w:rsid w:val="00B37496"/>
    <w:rsid w:val="00B40931"/>
    <w:rsid w:val="00B42704"/>
    <w:rsid w:val="00B46BE4"/>
    <w:rsid w:val="00B47F53"/>
    <w:rsid w:val="00B50BF2"/>
    <w:rsid w:val="00B52FE1"/>
    <w:rsid w:val="00B5419B"/>
    <w:rsid w:val="00B560B7"/>
    <w:rsid w:val="00B56E27"/>
    <w:rsid w:val="00B573A2"/>
    <w:rsid w:val="00B61BC6"/>
    <w:rsid w:val="00B63AA2"/>
    <w:rsid w:val="00B671FC"/>
    <w:rsid w:val="00B67BB8"/>
    <w:rsid w:val="00B74A91"/>
    <w:rsid w:val="00B75F8B"/>
    <w:rsid w:val="00B773BF"/>
    <w:rsid w:val="00B77CDF"/>
    <w:rsid w:val="00B816CA"/>
    <w:rsid w:val="00B82007"/>
    <w:rsid w:val="00B83089"/>
    <w:rsid w:val="00B9123A"/>
    <w:rsid w:val="00B91C03"/>
    <w:rsid w:val="00B91DA3"/>
    <w:rsid w:val="00B923ED"/>
    <w:rsid w:val="00B97F70"/>
    <w:rsid w:val="00BA13D3"/>
    <w:rsid w:val="00BA2482"/>
    <w:rsid w:val="00BA2F68"/>
    <w:rsid w:val="00BA65A1"/>
    <w:rsid w:val="00BA65A6"/>
    <w:rsid w:val="00BA6FC3"/>
    <w:rsid w:val="00BA7849"/>
    <w:rsid w:val="00BB263A"/>
    <w:rsid w:val="00BB2900"/>
    <w:rsid w:val="00BB2A85"/>
    <w:rsid w:val="00BB2F5D"/>
    <w:rsid w:val="00BB46D7"/>
    <w:rsid w:val="00BC446F"/>
    <w:rsid w:val="00BC589B"/>
    <w:rsid w:val="00BD2655"/>
    <w:rsid w:val="00BD2EF2"/>
    <w:rsid w:val="00BD60F8"/>
    <w:rsid w:val="00BE2575"/>
    <w:rsid w:val="00BE2FB5"/>
    <w:rsid w:val="00BE43FB"/>
    <w:rsid w:val="00BE5671"/>
    <w:rsid w:val="00BE56D3"/>
    <w:rsid w:val="00BE5A8E"/>
    <w:rsid w:val="00BE5DD1"/>
    <w:rsid w:val="00BE66A3"/>
    <w:rsid w:val="00BE6D8D"/>
    <w:rsid w:val="00C001C8"/>
    <w:rsid w:val="00C024E4"/>
    <w:rsid w:val="00C067D0"/>
    <w:rsid w:val="00C07845"/>
    <w:rsid w:val="00C07B92"/>
    <w:rsid w:val="00C109B9"/>
    <w:rsid w:val="00C11AFE"/>
    <w:rsid w:val="00C1486F"/>
    <w:rsid w:val="00C16279"/>
    <w:rsid w:val="00C21086"/>
    <w:rsid w:val="00C24455"/>
    <w:rsid w:val="00C2522F"/>
    <w:rsid w:val="00C26131"/>
    <w:rsid w:val="00C2782D"/>
    <w:rsid w:val="00C308D0"/>
    <w:rsid w:val="00C3110D"/>
    <w:rsid w:val="00C33FE7"/>
    <w:rsid w:val="00C343F2"/>
    <w:rsid w:val="00C351CA"/>
    <w:rsid w:val="00C37190"/>
    <w:rsid w:val="00C41D6B"/>
    <w:rsid w:val="00C426B1"/>
    <w:rsid w:val="00C43062"/>
    <w:rsid w:val="00C43EBE"/>
    <w:rsid w:val="00C444AD"/>
    <w:rsid w:val="00C45357"/>
    <w:rsid w:val="00C47BC3"/>
    <w:rsid w:val="00C50048"/>
    <w:rsid w:val="00C51B47"/>
    <w:rsid w:val="00C53065"/>
    <w:rsid w:val="00C53351"/>
    <w:rsid w:val="00C55191"/>
    <w:rsid w:val="00C563C2"/>
    <w:rsid w:val="00C56D3C"/>
    <w:rsid w:val="00C57298"/>
    <w:rsid w:val="00C610F3"/>
    <w:rsid w:val="00C61729"/>
    <w:rsid w:val="00C65572"/>
    <w:rsid w:val="00C66AAA"/>
    <w:rsid w:val="00C67BA8"/>
    <w:rsid w:val="00C70A40"/>
    <w:rsid w:val="00C742FD"/>
    <w:rsid w:val="00C74305"/>
    <w:rsid w:val="00C74DBC"/>
    <w:rsid w:val="00C81A5E"/>
    <w:rsid w:val="00C8368C"/>
    <w:rsid w:val="00C836A9"/>
    <w:rsid w:val="00C84AAC"/>
    <w:rsid w:val="00C8581B"/>
    <w:rsid w:val="00C90B1B"/>
    <w:rsid w:val="00C923E6"/>
    <w:rsid w:val="00C932E9"/>
    <w:rsid w:val="00C93C27"/>
    <w:rsid w:val="00C946C1"/>
    <w:rsid w:val="00C970C9"/>
    <w:rsid w:val="00C97928"/>
    <w:rsid w:val="00CA30E1"/>
    <w:rsid w:val="00CA3BCC"/>
    <w:rsid w:val="00CA7D8B"/>
    <w:rsid w:val="00CB0875"/>
    <w:rsid w:val="00CB08AC"/>
    <w:rsid w:val="00CB099C"/>
    <w:rsid w:val="00CB2EE9"/>
    <w:rsid w:val="00CB376B"/>
    <w:rsid w:val="00CB45DB"/>
    <w:rsid w:val="00CB6B33"/>
    <w:rsid w:val="00CC0E92"/>
    <w:rsid w:val="00CC4724"/>
    <w:rsid w:val="00CC4E4D"/>
    <w:rsid w:val="00CC5C29"/>
    <w:rsid w:val="00CC6A25"/>
    <w:rsid w:val="00CC7865"/>
    <w:rsid w:val="00CC797C"/>
    <w:rsid w:val="00CD34F7"/>
    <w:rsid w:val="00CD3744"/>
    <w:rsid w:val="00CD3EEA"/>
    <w:rsid w:val="00CD6ECE"/>
    <w:rsid w:val="00CE075F"/>
    <w:rsid w:val="00CE0FBE"/>
    <w:rsid w:val="00CE1490"/>
    <w:rsid w:val="00CE1521"/>
    <w:rsid w:val="00CE2D20"/>
    <w:rsid w:val="00CE39F0"/>
    <w:rsid w:val="00CE4347"/>
    <w:rsid w:val="00CE7210"/>
    <w:rsid w:val="00CF05AB"/>
    <w:rsid w:val="00CF308D"/>
    <w:rsid w:val="00CF4FD6"/>
    <w:rsid w:val="00CF635D"/>
    <w:rsid w:val="00D00410"/>
    <w:rsid w:val="00D0598F"/>
    <w:rsid w:val="00D06517"/>
    <w:rsid w:val="00D06582"/>
    <w:rsid w:val="00D07C42"/>
    <w:rsid w:val="00D10B8D"/>
    <w:rsid w:val="00D16054"/>
    <w:rsid w:val="00D21323"/>
    <w:rsid w:val="00D24309"/>
    <w:rsid w:val="00D265AA"/>
    <w:rsid w:val="00D319BE"/>
    <w:rsid w:val="00D342D7"/>
    <w:rsid w:val="00D40809"/>
    <w:rsid w:val="00D42DDB"/>
    <w:rsid w:val="00D434D2"/>
    <w:rsid w:val="00D45E1A"/>
    <w:rsid w:val="00D473DA"/>
    <w:rsid w:val="00D50471"/>
    <w:rsid w:val="00D5183C"/>
    <w:rsid w:val="00D51CEA"/>
    <w:rsid w:val="00D52794"/>
    <w:rsid w:val="00D5506B"/>
    <w:rsid w:val="00D55938"/>
    <w:rsid w:val="00D56342"/>
    <w:rsid w:val="00D56EA3"/>
    <w:rsid w:val="00D61DEC"/>
    <w:rsid w:val="00D62BB8"/>
    <w:rsid w:val="00D64C8D"/>
    <w:rsid w:val="00D651B9"/>
    <w:rsid w:val="00D655F2"/>
    <w:rsid w:val="00D66E74"/>
    <w:rsid w:val="00D67B0B"/>
    <w:rsid w:val="00D769ED"/>
    <w:rsid w:val="00D7761C"/>
    <w:rsid w:val="00D80E0F"/>
    <w:rsid w:val="00D81EB7"/>
    <w:rsid w:val="00D8290E"/>
    <w:rsid w:val="00D90591"/>
    <w:rsid w:val="00D91F14"/>
    <w:rsid w:val="00D92BE2"/>
    <w:rsid w:val="00D9332E"/>
    <w:rsid w:val="00D93424"/>
    <w:rsid w:val="00D97238"/>
    <w:rsid w:val="00DA1569"/>
    <w:rsid w:val="00DA22C2"/>
    <w:rsid w:val="00DA3672"/>
    <w:rsid w:val="00DA45F3"/>
    <w:rsid w:val="00DA58EB"/>
    <w:rsid w:val="00DA61F3"/>
    <w:rsid w:val="00DA7A30"/>
    <w:rsid w:val="00DB0B23"/>
    <w:rsid w:val="00DB10EF"/>
    <w:rsid w:val="00DC3584"/>
    <w:rsid w:val="00DC3883"/>
    <w:rsid w:val="00DC7BA8"/>
    <w:rsid w:val="00DD157D"/>
    <w:rsid w:val="00DD19FF"/>
    <w:rsid w:val="00DD2B02"/>
    <w:rsid w:val="00DD3B7F"/>
    <w:rsid w:val="00DD4115"/>
    <w:rsid w:val="00DD4257"/>
    <w:rsid w:val="00DD7AFB"/>
    <w:rsid w:val="00DE0635"/>
    <w:rsid w:val="00DE2C33"/>
    <w:rsid w:val="00DE384C"/>
    <w:rsid w:val="00DE3C95"/>
    <w:rsid w:val="00DE4479"/>
    <w:rsid w:val="00DE5CC2"/>
    <w:rsid w:val="00DF00DE"/>
    <w:rsid w:val="00DF2531"/>
    <w:rsid w:val="00DF7190"/>
    <w:rsid w:val="00E0191E"/>
    <w:rsid w:val="00E01C1B"/>
    <w:rsid w:val="00E033B1"/>
    <w:rsid w:val="00E171EB"/>
    <w:rsid w:val="00E221ED"/>
    <w:rsid w:val="00E2414E"/>
    <w:rsid w:val="00E25467"/>
    <w:rsid w:val="00E32D84"/>
    <w:rsid w:val="00E32DD0"/>
    <w:rsid w:val="00E3368B"/>
    <w:rsid w:val="00E33883"/>
    <w:rsid w:val="00E33B78"/>
    <w:rsid w:val="00E345CE"/>
    <w:rsid w:val="00E35E7B"/>
    <w:rsid w:val="00E37735"/>
    <w:rsid w:val="00E40FA3"/>
    <w:rsid w:val="00E4184E"/>
    <w:rsid w:val="00E4386A"/>
    <w:rsid w:val="00E44687"/>
    <w:rsid w:val="00E44844"/>
    <w:rsid w:val="00E44F64"/>
    <w:rsid w:val="00E4695F"/>
    <w:rsid w:val="00E46D85"/>
    <w:rsid w:val="00E478CC"/>
    <w:rsid w:val="00E545F3"/>
    <w:rsid w:val="00E55749"/>
    <w:rsid w:val="00E557FF"/>
    <w:rsid w:val="00E55840"/>
    <w:rsid w:val="00E57303"/>
    <w:rsid w:val="00E57BA8"/>
    <w:rsid w:val="00E61058"/>
    <w:rsid w:val="00E62806"/>
    <w:rsid w:val="00E63FCD"/>
    <w:rsid w:val="00E671F2"/>
    <w:rsid w:val="00E72652"/>
    <w:rsid w:val="00E730C0"/>
    <w:rsid w:val="00E73346"/>
    <w:rsid w:val="00E811BD"/>
    <w:rsid w:val="00E861C5"/>
    <w:rsid w:val="00E8760F"/>
    <w:rsid w:val="00E91F80"/>
    <w:rsid w:val="00E93479"/>
    <w:rsid w:val="00E94701"/>
    <w:rsid w:val="00E955B5"/>
    <w:rsid w:val="00E97AD7"/>
    <w:rsid w:val="00EA1E4F"/>
    <w:rsid w:val="00EA3492"/>
    <w:rsid w:val="00EA3B8C"/>
    <w:rsid w:val="00EA3D90"/>
    <w:rsid w:val="00EA493A"/>
    <w:rsid w:val="00EB0031"/>
    <w:rsid w:val="00EB0184"/>
    <w:rsid w:val="00EB0FAA"/>
    <w:rsid w:val="00EC03FC"/>
    <w:rsid w:val="00EC04F0"/>
    <w:rsid w:val="00EC34DD"/>
    <w:rsid w:val="00EC66E4"/>
    <w:rsid w:val="00ED0BE2"/>
    <w:rsid w:val="00EE130F"/>
    <w:rsid w:val="00EE2B27"/>
    <w:rsid w:val="00EE3CE4"/>
    <w:rsid w:val="00EE4171"/>
    <w:rsid w:val="00EE5143"/>
    <w:rsid w:val="00EE6186"/>
    <w:rsid w:val="00EE785A"/>
    <w:rsid w:val="00EF275C"/>
    <w:rsid w:val="00EF35C2"/>
    <w:rsid w:val="00EF5269"/>
    <w:rsid w:val="00F00C5D"/>
    <w:rsid w:val="00F02625"/>
    <w:rsid w:val="00F02DE9"/>
    <w:rsid w:val="00F068C9"/>
    <w:rsid w:val="00F06E45"/>
    <w:rsid w:val="00F076AC"/>
    <w:rsid w:val="00F07D59"/>
    <w:rsid w:val="00F125D4"/>
    <w:rsid w:val="00F1372A"/>
    <w:rsid w:val="00F1388B"/>
    <w:rsid w:val="00F2193D"/>
    <w:rsid w:val="00F22BDA"/>
    <w:rsid w:val="00F23428"/>
    <w:rsid w:val="00F2365C"/>
    <w:rsid w:val="00F239A3"/>
    <w:rsid w:val="00F2428E"/>
    <w:rsid w:val="00F25226"/>
    <w:rsid w:val="00F31E2E"/>
    <w:rsid w:val="00F33590"/>
    <w:rsid w:val="00F34564"/>
    <w:rsid w:val="00F34C04"/>
    <w:rsid w:val="00F364A5"/>
    <w:rsid w:val="00F36E2B"/>
    <w:rsid w:val="00F40A01"/>
    <w:rsid w:val="00F4169F"/>
    <w:rsid w:val="00F45A53"/>
    <w:rsid w:val="00F46C8D"/>
    <w:rsid w:val="00F50876"/>
    <w:rsid w:val="00F50C61"/>
    <w:rsid w:val="00F534A9"/>
    <w:rsid w:val="00F53ACF"/>
    <w:rsid w:val="00F60B5C"/>
    <w:rsid w:val="00F60D04"/>
    <w:rsid w:val="00F649C5"/>
    <w:rsid w:val="00F67674"/>
    <w:rsid w:val="00F677FD"/>
    <w:rsid w:val="00F71E1D"/>
    <w:rsid w:val="00F7610F"/>
    <w:rsid w:val="00F76693"/>
    <w:rsid w:val="00F8146C"/>
    <w:rsid w:val="00F81C72"/>
    <w:rsid w:val="00F827EA"/>
    <w:rsid w:val="00F83A89"/>
    <w:rsid w:val="00F83D19"/>
    <w:rsid w:val="00F844CE"/>
    <w:rsid w:val="00F850CC"/>
    <w:rsid w:val="00F85860"/>
    <w:rsid w:val="00F85AFF"/>
    <w:rsid w:val="00F87921"/>
    <w:rsid w:val="00F87DE9"/>
    <w:rsid w:val="00F87F2F"/>
    <w:rsid w:val="00F913C6"/>
    <w:rsid w:val="00F9702B"/>
    <w:rsid w:val="00FA19B3"/>
    <w:rsid w:val="00FB12DD"/>
    <w:rsid w:val="00FB5DD6"/>
    <w:rsid w:val="00FB6E05"/>
    <w:rsid w:val="00FB70D5"/>
    <w:rsid w:val="00FB7318"/>
    <w:rsid w:val="00FB782A"/>
    <w:rsid w:val="00FC0007"/>
    <w:rsid w:val="00FC1713"/>
    <w:rsid w:val="00FC3B6B"/>
    <w:rsid w:val="00FC6FD6"/>
    <w:rsid w:val="00FC7B19"/>
    <w:rsid w:val="00FD0EFA"/>
    <w:rsid w:val="00FD37CB"/>
    <w:rsid w:val="00FE156E"/>
    <w:rsid w:val="00FE22B8"/>
    <w:rsid w:val="00FF1015"/>
    <w:rsid w:val="00FF4EF9"/>
    <w:rsid w:val="00FF6654"/>
    <w:rsid w:val="00FF7B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A26"/>
    <w:pPr>
      <w:ind w:firstLine="720"/>
      <w:jc w:val="both"/>
    </w:pPr>
    <w:rPr>
      <w:rFonts w:ascii="Tms Rmn" w:hAnsi="Tms Rmn"/>
      <w:sz w:val="28"/>
      <w:szCs w:val="20"/>
    </w:rPr>
  </w:style>
  <w:style w:type="paragraph" w:styleId="Heading1">
    <w:name w:val="heading 1"/>
    <w:basedOn w:val="Normal"/>
    <w:link w:val="Heading1Char"/>
    <w:uiPriority w:val="9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Heading4">
    <w:name w:val="heading 4"/>
    <w:basedOn w:val="Normal"/>
    <w:next w:val="Normal"/>
    <w:link w:val="Heading4Char"/>
    <w:uiPriority w:val="99"/>
    <w:qFormat/>
    <w:rsid w:val="00B057BC"/>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9"/>
    <w:qFormat/>
    <w:rsid w:val="00B057BC"/>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45F3"/>
    <w:rPr>
      <w:rFonts w:ascii="Times New Roman" w:hAnsi="Times New Roman" w:cs="Times New Roman"/>
      <w:b/>
      <w:bCs/>
      <w:kern w:val="36"/>
      <w:sz w:val="48"/>
      <w:szCs w:val="48"/>
      <w:shd w:val="clear" w:color="auto" w:fill="E0EBFB"/>
      <w:lang w:eastAsia="ru-RU"/>
    </w:rPr>
  </w:style>
  <w:style w:type="character" w:customStyle="1" w:styleId="Heading4Char">
    <w:name w:val="Heading 4 Char"/>
    <w:basedOn w:val="DefaultParagraphFont"/>
    <w:link w:val="Heading4"/>
    <w:uiPriority w:val="99"/>
    <w:semiHidden/>
    <w:locked/>
    <w:rsid w:val="00B057BC"/>
    <w:rPr>
      <w:rFonts w:ascii="Calibri Light" w:hAnsi="Calibri Light" w:cs="Times New Roman"/>
      <w:i/>
      <w:iCs/>
      <w:color w:val="2E74B5"/>
      <w:sz w:val="20"/>
      <w:szCs w:val="20"/>
      <w:lang w:eastAsia="ru-RU"/>
    </w:rPr>
  </w:style>
  <w:style w:type="character" w:customStyle="1" w:styleId="Heading5Char">
    <w:name w:val="Heading 5 Char"/>
    <w:basedOn w:val="DefaultParagraphFont"/>
    <w:link w:val="Heading5"/>
    <w:uiPriority w:val="99"/>
    <w:semiHidden/>
    <w:locked/>
    <w:rsid w:val="00B057BC"/>
    <w:rPr>
      <w:rFonts w:ascii="Calibri Light" w:hAnsi="Calibri Light" w:cs="Times New Roman"/>
      <w:color w:val="2E74B5"/>
      <w:sz w:val="20"/>
      <w:szCs w:val="20"/>
      <w:lang w:eastAsia="ru-RU"/>
    </w:rPr>
  </w:style>
  <w:style w:type="table" w:styleId="TableGrid">
    <w:name w:val="Table Grid"/>
    <w:basedOn w:val="TableNormal"/>
    <w:uiPriority w:val="99"/>
    <w:rsid w:val="00E545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uiPriority w:val="99"/>
    <w:rsid w:val="00E545F3"/>
    <w:pPr>
      <w:widowControl w:val="0"/>
      <w:autoSpaceDE w:val="0"/>
      <w:autoSpaceDN w:val="0"/>
      <w:adjustRightInd w:val="0"/>
    </w:pPr>
    <w:rPr>
      <w:rFonts w:ascii="Courier New" w:hAnsi="Courier New" w:cs="Courier New"/>
      <w:sz w:val="20"/>
      <w:szCs w:val="20"/>
    </w:rPr>
  </w:style>
  <w:style w:type="character" w:styleId="Hyperlink">
    <w:name w:val="Hyperlink"/>
    <w:basedOn w:val="DefaultParagraphFont"/>
    <w:uiPriority w:val="99"/>
    <w:rsid w:val="006E108A"/>
    <w:rPr>
      <w:rFonts w:cs="Times New Roman"/>
      <w:color w:val="0000FF"/>
      <w:u w:val="single"/>
    </w:rPr>
  </w:style>
  <w:style w:type="paragraph" w:styleId="NormalWeb">
    <w:name w:val="Normal (Web)"/>
    <w:basedOn w:val="Normal"/>
    <w:uiPriority w:val="99"/>
    <w:semiHidden/>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uiPriority w:val="99"/>
    <w:rsid w:val="00852605"/>
    <w:pPr>
      <w:widowControl w:val="0"/>
      <w:autoSpaceDE w:val="0"/>
      <w:autoSpaceDN w:val="0"/>
      <w:adjustRightInd w:val="0"/>
      <w:ind w:firstLine="720"/>
    </w:pPr>
    <w:rPr>
      <w:rFonts w:ascii="Arial" w:hAnsi="Arial" w:cs="Arial"/>
      <w:sz w:val="20"/>
      <w:szCs w:val="20"/>
    </w:rPr>
  </w:style>
  <w:style w:type="paragraph" w:styleId="ListParagraph">
    <w:name w:val="List Paragraph"/>
    <w:basedOn w:val="Normal"/>
    <w:uiPriority w:val="99"/>
    <w:qFormat/>
    <w:rsid w:val="007307D3"/>
    <w:pPr>
      <w:ind w:left="720"/>
      <w:contextualSpacing/>
    </w:pPr>
  </w:style>
  <w:style w:type="paragraph" w:styleId="Header">
    <w:name w:val="header"/>
    <w:basedOn w:val="Normal"/>
    <w:link w:val="HeaderChar"/>
    <w:uiPriority w:val="99"/>
    <w:rsid w:val="002713F3"/>
    <w:pPr>
      <w:tabs>
        <w:tab w:val="center" w:pos="4677"/>
        <w:tab w:val="right" w:pos="9355"/>
      </w:tabs>
    </w:pPr>
  </w:style>
  <w:style w:type="character" w:customStyle="1" w:styleId="HeaderChar">
    <w:name w:val="Header Char"/>
    <w:basedOn w:val="DefaultParagraphFont"/>
    <w:link w:val="Header"/>
    <w:uiPriority w:val="99"/>
    <w:locked/>
    <w:rsid w:val="002713F3"/>
    <w:rPr>
      <w:rFonts w:ascii="Tms Rmn" w:hAnsi="Tms Rmn" w:cs="Times New Roman"/>
      <w:sz w:val="20"/>
      <w:szCs w:val="20"/>
      <w:lang w:eastAsia="ru-RU"/>
    </w:rPr>
  </w:style>
  <w:style w:type="paragraph" w:styleId="Footer">
    <w:name w:val="footer"/>
    <w:basedOn w:val="Normal"/>
    <w:link w:val="FooterChar"/>
    <w:uiPriority w:val="99"/>
    <w:rsid w:val="002713F3"/>
    <w:pPr>
      <w:tabs>
        <w:tab w:val="center" w:pos="4677"/>
        <w:tab w:val="right" w:pos="9355"/>
      </w:tabs>
    </w:pPr>
  </w:style>
  <w:style w:type="character" w:customStyle="1" w:styleId="FooterChar">
    <w:name w:val="Footer Char"/>
    <w:basedOn w:val="DefaultParagraphFont"/>
    <w:link w:val="Footer"/>
    <w:uiPriority w:val="99"/>
    <w:locked/>
    <w:rsid w:val="002713F3"/>
    <w:rPr>
      <w:rFonts w:ascii="Tms Rmn" w:hAnsi="Tms Rmn" w:cs="Times New Roman"/>
      <w:sz w:val="20"/>
      <w:szCs w:val="20"/>
      <w:lang w:eastAsia="ru-RU"/>
    </w:rPr>
  </w:style>
  <w:style w:type="paragraph" w:styleId="HTMLPreformatted">
    <w:name w:val="HTML Preformatted"/>
    <w:basedOn w:val="Normal"/>
    <w:link w:val="HTMLPreformattedChar"/>
    <w:uiPriority w:val="99"/>
    <w:semiHidden/>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PreformattedChar">
    <w:name w:val="HTML Preformatted Char"/>
    <w:basedOn w:val="DefaultParagraphFont"/>
    <w:link w:val="HTMLPreformatted"/>
    <w:uiPriority w:val="99"/>
    <w:semiHidden/>
    <w:locked/>
    <w:rsid w:val="00DE4479"/>
    <w:rPr>
      <w:rFonts w:ascii="Courier New" w:hAnsi="Courier New" w:cs="Courier New"/>
      <w:sz w:val="20"/>
      <w:szCs w:val="20"/>
      <w:lang w:eastAsia="ko-KR"/>
    </w:rPr>
  </w:style>
  <w:style w:type="character" w:customStyle="1" w:styleId="blk">
    <w:name w:val="blk"/>
    <w:basedOn w:val="DefaultParagraphFont"/>
    <w:uiPriority w:val="99"/>
    <w:rsid w:val="00DE4479"/>
    <w:rPr>
      <w:rFonts w:cs="Times New Roman"/>
    </w:rPr>
  </w:style>
  <w:style w:type="character" w:styleId="PlaceholderText">
    <w:name w:val="Placeholder Text"/>
    <w:basedOn w:val="DefaultParagraphFont"/>
    <w:uiPriority w:val="99"/>
    <w:semiHidden/>
    <w:rsid w:val="00DE4479"/>
    <w:rPr>
      <w:rFonts w:cs="Times New Roman"/>
      <w:color w:val="808080"/>
    </w:rPr>
  </w:style>
  <w:style w:type="paragraph" w:styleId="BalloonText">
    <w:name w:val="Balloon Text"/>
    <w:basedOn w:val="Normal"/>
    <w:link w:val="BalloonTextChar"/>
    <w:uiPriority w:val="99"/>
    <w:semiHidden/>
    <w:rsid w:val="00DE44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4479"/>
    <w:rPr>
      <w:rFonts w:ascii="Tahoma" w:hAnsi="Tahoma" w:cs="Tahoma"/>
      <w:sz w:val="16"/>
      <w:szCs w:val="16"/>
      <w:lang w:eastAsia="ru-RU"/>
    </w:rPr>
  </w:style>
  <w:style w:type="character" w:customStyle="1" w:styleId="r">
    <w:name w:val="r"/>
    <w:basedOn w:val="DefaultParagraphFont"/>
    <w:uiPriority w:val="99"/>
    <w:rsid w:val="006050A8"/>
    <w:rPr>
      <w:rFonts w:cs="Times New Roman"/>
    </w:rPr>
  </w:style>
  <w:style w:type="paragraph" w:customStyle="1" w:styleId="ConsNormal">
    <w:name w:val="ConsNormal"/>
    <w:uiPriority w:val="99"/>
    <w:rsid w:val="00B057BC"/>
    <w:pPr>
      <w:widowControl w:val="0"/>
      <w:suppressAutoHyphens/>
      <w:autoSpaceDE w:val="0"/>
      <w:ind w:firstLine="720"/>
    </w:pPr>
    <w:rPr>
      <w:rFonts w:ascii="Arial" w:hAnsi="Arial" w:cs="Arial"/>
      <w:sz w:val="20"/>
      <w:szCs w:val="20"/>
      <w:lang w:eastAsia="ar-SA"/>
    </w:rPr>
  </w:style>
  <w:style w:type="character" w:styleId="Strong">
    <w:name w:val="Strong"/>
    <w:basedOn w:val="DefaultParagraphFont"/>
    <w:uiPriority w:val="99"/>
    <w:qFormat/>
    <w:rsid w:val="00A532AF"/>
    <w:rPr>
      <w:rFonts w:cs="Times New Roman"/>
      <w:b/>
      <w:bCs/>
    </w:rPr>
  </w:style>
  <w:style w:type="character" w:customStyle="1" w:styleId="apple-converted-space">
    <w:name w:val="apple-converted-space"/>
    <w:basedOn w:val="DefaultParagraphFont"/>
    <w:uiPriority w:val="99"/>
    <w:rsid w:val="00A532AF"/>
    <w:rPr>
      <w:rFonts w:cs="Times New Roman"/>
    </w:rPr>
  </w:style>
  <w:style w:type="character" w:styleId="CommentReference">
    <w:name w:val="annotation reference"/>
    <w:basedOn w:val="DefaultParagraphFont"/>
    <w:uiPriority w:val="99"/>
    <w:semiHidden/>
    <w:rsid w:val="0063475A"/>
    <w:rPr>
      <w:rFonts w:cs="Times New Roman"/>
      <w:sz w:val="16"/>
      <w:szCs w:val="16"/>
    </w:rPr>
  </w:style>
  <w:style w:type="paragraph" w:styleId="CommentText">
    <w:name w:val="annotation text"/>
    <w:basedOn w:val="Normal"/>
    <w:link w:val="CommentTextChar"/>
    <w:uiPriority w:val="99"/>
    <w:semiHidden/>
    <w:rsid w:val="0063475A"/>
    <w:rPr>
      <w:sz w:val="20"/>
    </w:rPr>
  </w:style>
  <w:style w:type="character" w:customStyle="1" w:styleId="CommentTextChar">
    <w:name w:val="Comment Text Char"/>
    <w:basedOn w:val="DefaultParagraphFont"/>
    <w:link w:val="CommentText"/>
    <w:uiPriority w:val="99"/>
    <w:semiHidden/>
    <w:locked/>
    <w:rsid w:val="0063475A"/>
    <w:rPr>
      <w:rFonts w:ascii="Tms Rmn" w:hAnsi="Tms Rmn" w:cs="Times New Roman"/>
      <w:sz w:val="20"/>
      <w:szCs w:val="20"/>
      <w:lang w:eastAsia="ru-RU"/>
    </w:rPr>
  </w:style>
  <w:style w:type="paragraph" w:styleId="CommentSubject">
    <w:name w:val="annotation subject"/>
    <w:basedOn w:val="CommentText"/>
    <w:next w:val="CommentText"/>
    <w:link w:val="CommentSubjectChar"/>
    <w:uiPriority w:val="99"/>
    <w:semiHidden/>
    <w:rsid w:val="0063475A"/>
    <w:rPr>
      <w:b/>
      <w:bCs/>
    </w:rPr>
  </w:style>
  <w:style w:type="character" w:customStyle="1" w:styleId="CommentSubjectChar">
    <w:name w:val="Comment Subject Char"/>
    <w:basedOn w:val="CommentTextChar"/>
    <w:link w:val="CommentSubject"/>
    <w:uiPriority w:val="99"/>
    <w:semiHidden/>
    <w:locked/>
    <w:rsid w:val="0063475A"/>
    <w:rPr>
      <w:b/>
      <w:bCs/>
    </w:rPr>
  </w:style>
  <w:style w:type="paragraph" w:styleId="Revision">
    <w:name w:val="Revision"/>
    <w:hidden/>
    <w:uiPriority w:val="99"/>
    <w:semiHidden/>
    <w:rsid w:val="00870447"/>
    <w:rPr>
      <w:rFonts w:ascii="Tms Rmn" w:hAnsi="Tms Rmn"/>
      <w:sz w:val="28"/>
      <w:szCs w:val="20"/>
    </w:rPr>
  </w:style>
  <w:style w:type="character" w:customStyle="1" w:styleId="a">
    <w:name w:val="Гипертекстовая ссылка"/>
    <w:basedOn w:val="DefaultParagraphFont"/>
    <w:uiPriority w:val="99"/>
    <w:rsid w:val="00DA58EB"/>
    <w:rPr>
      <w:rFonts w:cs="Times New Roman"/>
      <w:color w:val="106BBE"/>
    </w:rPr>
  </w:style>
  <w:style w:type="paragraph" w:customStyle="1" w:styleId="a0">
    <w:name w:val="Содержимое таблицы"/>
    <w:basedOn w:val="Normal"/>
    <w:uiPriority w:val="99"/>
    <w:rsid w:val="00DA58EB"/>
    <w:pPr>
      <w:widowControl w:val="0"/>
      <w:suppressLineNumbers/>
      <w:suppressAutoHyphens/>
      <w:autoSpaceDE w:val="0"/>
      <w:ind w:firstLine="0"/>
      <w:jc w:val="left"/>
    </w:pPr>
    <w:rPr>
      <w:rFonts w:ascii="Arial" w:hAnsi="Arial" w:cs="Arial"/>
      <w:sz w:val="20"/>
      <w:lang w:eastAsia="ar-SA"/>
    </w:rPr>
  </w:style>
</w:styles>
</file>

<file path=word/webSettings.xml><?xml version="1.0" encoding="utf-8"?>
<w:webSettings xmlns:r="http://schemas.openxmlformats.org/officeDocument/2006/relationships" xmlns:w="http://schemas.openxmlformats.org/wordprocessingml/2006/main">
  <w:divs>
    <w:div w:id="1235118019">
      <w:marLeft w:val="0"/>
      <w:marRight w:val="0"/>
      <w:marTop w:val="0"/>
      <w:marBottom w:val="0"/>
      <w:divBdr>
        <w:top w:val="none" w:sz="0" w:space="0" w:color="auto"/>
        <w:left w:val="none" w:sz="0" w:space="0" w:color="auto"/>
        <w:bottom w:val="none" w:sz="0" w:space="0" w:color="auto"/>
        <w:right w:val="none" w:sz="0" w:space="0" w:color="auto"/>
      </w:divBdr>
    </w:div>
    <w:div w:id="1235118020">
      <w:marLeft w:val="0"/>
      <w:marRight w:val="0"/>
      <w:marTop w:val="0"/>
      <w:marBottom w:val="0"/>
      <w:divBdr>
        <w:top w:val="none" w:sz="0" w:space="0" w:color="auto"/>
        <w:left w:val="none" w:sz="0" w:space="0" w:color="auto"/>
        <w:bottom w:val="none" w:sz="0" w:space="0" w:color="auto"/>
        <w:right w:val="none" w:sz="0" w:space="0" w:color="auto"/>
      </w:divBdr>
    </w:div>
    <w:div w:id="1235118021">
      <w:marLeft w:val="0"/>
      <w:marRight w:val="0"/>
      <w:marTop w:val="0"/>
      <w:marBottom w:val="0"/>
      <w:divBdr>
        <w:top w:val="none" w:sz="0" w:space="0" w:color="auto"/>
        <w:left w:val="none" w:sz="0" w:space="0" w:color="auto"/>
        <w:bottom w:val="none" w:sz="0" w:space="0" w:color="auto"/>
        <w:right w:val="none" w:sz="0" w:space="0" w:color="auto"/>
      </w:divBdr>
    </w:div>
    <w:div w:id="1235118022">
      <w:marLeft w:val="0"/>
      <w:marRight w:val="0"/>
      <w:marTop w:val="0"/>
      <w:marBottom w:val="0"/>
      <w:divBdr>
        <w:top w:val="none" w:sz="0" w:space="0" w:color="auto"/>
        <w:left w:val="none" w:sz="0" w:space="0" w:color="auto"/>
        <w:bottom w:val="none" w:sz="0" w:space="0" w:color="auto"/>
        <w:right w:val="none" w:sz="0" w:space="0" w:color="auto"/>
      </w:divBdr>
    </w:div>
    <w:div w:id="1235118023">
      <w:marLeft w:val="0"/>
      <w:marRight w:val="0"/>
      <w:marTop w:val="0"/>
      <w:marBottom w:val="0"/>
      <w:divBdr>
        <w:top w:val="none" w:sz="0" w:space="0" w:color="auto"/>
        <w:left w:val="none" w:sz="0" w:space="0" w:color="auto"/>
        <w:bottom w:val="none" w:sz="0" w:space="0" w:color="auto"/>
        <w:right w:val="none" w:sz="0" w:space="0" w:color="auto"/>
      </w:divBdr>
    </w:div>
    <w:div w:id="1235118024">
      <w:marLeft w:val="0"/>
      <w:marRight w:val="0"/>
      <w:marTop w:val="0"/>
      <w:marBottom w:val="0"/>
      <w:divBdr>
        <w:top w:val="none" w:sz="0" w:space="0" w:color="auto"/>
        <w:left w:val="none" w:sz="0" w:space="0" w:color="auto"/>
        <w:bottom w:val="none" w:sz="0" w:space="0" w:color="auto"/>
        <w:right w:val="none" w:sz="0" w:space="0" w:color="auto"/>
      </w:divBdr>
    </w:div>
    <w:div w:id="1235118025">
      <w:marLeft w:val="0"/>
      <w:marRight w:val="0"/>
      <w:marTop w:val="0"/>
      <w:marBottom w:val="0"/>
      <w:divBdr>
        <w:top w:val="none" w:sz="0" w:space="0" w:color="auto"/>
        <w:left w:val="none" w:sz="0" w:space="0" w:color="auto"/>
        <w:bottom w:val="none" w:sz="0" w:space="0" w:color="auto"/>
        <w:right w:val="none" w:sz="0" w:space="0" w:color="auto"/>
      </w:divBdr>
    </w:div>
    <w:div w:id="1235118026">
      <w:marLeft w:val="0"/>
      <w:marRight w:val="0"/>
      <w:marTop w:val="0"/>
      <w:marBottom w:val="0"/>
      <w:divBdr>
        <w:top w:val="none" w:sz="0" w:space="0" w:color="auto"/>
        <w:left w:val="none" w:sz="0" w:space="0" w:color="auto"/>
        <w:bottom w:val="none" w:sz="0" w:space="0" w:color="auto"/>
        <w:right w:val="none" w:sz="0" w:space="0" w:color="auto"/>
      </w:divBdr>
    </w:div>
    <w:div w:id="1235118027">
      <w:marLeft w:val="0"/>
      <w:marRight w:val="0"/>
      <w:marTop w:val="0"/>
      <w:marBottom w:val="0"/>
      <w:divBdr>
        <w:top w:val="none" w:sz="0" w:space="0" w:color="auto"/>
        <w:left w:val="none" w:sz="0" w:space="0" w:color="auto"/>
        <w:bottom w:val="none" w:sz="0" w:space="0" w:color="auto"/>
        <w:right w:val="none" w:sz="0" w:space="0" w:color="auto"/>
      </w:divBdr>
    </w:div>
    <w:div w:id="1235118028">
      <w:marLeft w:val="0"/>
      <w:marRight w:val="0"/>
      <w:marTop w:val="0"/>
      <w:marBottom w:val="0"/>
      <w:divBdr>
        <w:top w:val="none" w:sz="0" w:space="0" w:color="auto"/>
        <w:left w:val="none" w:sz="0" w:space="0" w:color="auto"/>
        <w:bottom w:val="none" w:sz="0" w:space="0" w:color="auto"/>
        <w:right w:val="none" w:sz="0" w:space="0" w:color="auto"/>
      </w:divBdr>
    </w:div>
    <w:div w:id="1235118029">
      <w:marLeft w:val="0"/>
      <w:marRight w:val="0"/>
      <w:marTop w:val="0"/>
      <w:marBottom w:val="0"/>
      <w:divBdr>
        <w:top w:val="none" w:sz="0" w:space="0" w:color="auto"/>
        <w:left w:val="none" w:sz="0" w:space="0" w:color="auto"/>
        <w:bottom w:val="none" w:sz="0" w:space="0" w:color="auto"/>
        <w:right w:val="none" w:sz="0" w:space="0" w:color="auto"/>
      </w:divBdr>
    </w:div>
    <w:div w:id="1235118030">
      <w:marLeft w:val="0"/>
      <w:marRight w:val="0"/>
      <w:marTop w:val="0"/>
      <w:marBottom w:val="0"/>
      <w:divBdr>
        <w:top w:val="none" w:sz="0" w:space="0" w:color="auto"/>
        <w:left w:val="none" w:sz="0" w:space="0" w:color="auto"/>
        <w:bottom w:val="none" w:sz="0" w:space="0" w:color="auto"/>
        <w:right w:val="none" w:sz="0" w:space="0" w:color="auto"/>
      </w:divBdr>
    </w:div>
    <w:div w:id="1235118031">
      <w:marLeft w:val="0"/>
      <w:marRight w:val="0"/>
      <w:marTop w:val="0"/>
      <w:marBottom w:val="0"/>
      <w:divBdr>
        <w:top w:val="none" w:sz="0" w:space="0" w:color="auto"/>
        <w:left w:val="none" w:sz="0" w:space="0" w:color="auto"/>
        <w:bottom w:val="none" w:sz="0" w:space="0" w:color="auto"/>
        <w:right w:val="none" w:sz="0" w:space="0" w:color="auto"/>
      </w:divBdr>
    </w:div>
    <w:div w:id="1235118032">
      <w:marLeft w:val="0"/>
      <w:marRight w:val="0"/>
      <w:marTop w:val="0"/>
      <w:marBottom w:val="0"/>
      <w:divBdr>
        <w:top w:val="none" w:sz="0" w:space="0" w:color="auto"/>
        <w:left w:val="none" w:sz="0" w:space="0" w:color="auto"/>
        <w:bottom w:val="none" w:sz="0" w:space="0" w:color="auto"/>
        <w:right w:val="none" w:sz="0" w:space="0" w:color="auto"/>
      </w:divBdr>
    </w:div>
    <w:div w:id="12351180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883B2D62FB62D3063BCEE93F0807EC6F127FDBBAEFF46CD30E81635A2DF23AB3658733B51W9w9F" TargetMode="External"/><Relationship Id="rId18" Type="http://schemas.openxmlformats.org/officeDocument/2006/relationships/hyperlink" Target="consultantplus://offline/ref=DF54EFE13F4798D1C29984BEF067BDE49F8B1434B3E99DA5E9B97CE1262BF7B7ABF140693774E7fFw2G" TargetMode="External"/><Relationship Id="rId26" Type="http://schemas.openxmlformats.org/officeDocument/2006/relationships/hyperlink" Target="consultantplus://offline/ref=8DC242C0027BB1B368A3A06876B7ED558A5DB7CFF81720BABDB8C3900A80EB82404A15FE03L8d9H" TargetMode="External"/><Relationship Id="rId39" Type="http://schemas.openxmlformats.org/officeDocument/2006/relationships/hyperlink" Target="consultantplus://offline/ref=8DC242C0027BB1B368A3A06876B7ED558A5DB7CFF81720BABDB8C3900A80EB82404A15FE03L8d8H" TargetMode="External"/><Relationship Id="rId21" Type="http://schemas.openxmlformats.org/officeDocument/2006/relationships/hyperlink" Target="consultantplus://offline/ref=8D3D53F1357F8F3CD30F65425D3E6CF348AF25FB3910D784C136255F2B273EE5D04271E09A0ADC9C19x5G" TargetMode="External"/><Relationship Id="rId34" Type="http://schemas.openxmlformats.org/officeDocument/2006/relationships/hyperlink" Target="consultantplus://offline/ref=8D3D53F1357F8F3CD30F65425D3E6CF348AF25FB3910D784C136255F2B273EE5D04271E09A0ADC9C19x5G" TargetMode="External"/><Relationship Id="rId42" Type="http://schemas.openxmlformats.org/officeDocument/2006/relationships/hyperlink" Target="consultantplus://offline/ref=8DC242C0027BB1B368A3A06876B7ED558A5DB7CFF81720BABDB8C3900A80EB82404A15FE03L8dBH" TargetMode="External"/><Relationship Id="rId47" Type="http://schemas.openxmlformats.org/officeDocument/2006/relationships/hyperlink" Target="consultantplus://offline/ref=8D3D53F1357F8F3CD30F65425D3E6CF348AF25FB3910D784C136255F2B273EE5D04271E59E10x3G" TargetMode="External"/><Relationship Id="rId50" Type="http://schemas.openxmlformats.org/officeDocument/2006/relationships/hyperlink" Target="consultantplus://offline/ref=8D3D53F1357F8F3CD30F65425D3E6CF348AF25FB3910D784C136255F2B273EE5D04271E09A0AD89519x6G" TargetMode="External"/><Relationship Id="rId55" Type="http://schemas.openxmlformats.org/officeDocument/2006/relationships/hyperlink" Target="consultantplus://offline/ref=2B5CF6FAF815D9B2A3B0546B8D29E3A707BCDFEC10F5CAE0624DCDD4AE50F84C90B2C3404911E1H5lFF" TargetMode="External"/><Relationship Id="rId63" Type="http://schemas.openxmlformats.org/officeDocument/2006/relationships/hyperlink" Target="consultantplus://offline/ref=FC17B17601A55CFF8395350C78F9AE654DFAA6BF4355FAFB1FC1521E9A365775B34B9155DC959AD0T3G" TargetMode="External"/><Relationship Id="rId7" Type="http://schemas.openxmlformats.org/officeDocument/2006/relationships/hyperlink" Target="garantF1://12038258.0" TargetMode="External"/><Relationship Id="rId2" Type="http://schemas.openxmlformats.org/officeDocument/2006/relationships/styles" Target="styles.xml"/><Relationship Id="rId16" Type="http://schemas.openxmlformats.org/officeDocument/2006/relationships/hyperlink" Target="consultantplus://offline/ref=14290DFA0575F281E585C403649CA58E83A783FE0C2319DE9F7DCD15H163F" TargetMode="External"/><Relationship Id="rId29" Type="http://schemas.openxmlformats.org/officeDocument/2006/relationships/hyperlink" Target="consultantplus://offline/ref=8DC242C0027BB1B368A3A06876B7ED558A5DB4C7F01120BABDB8C3900A80EB82404A15FC06L8d9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ABD8B46E18CF62C41D8962CA372268F7824B320322252A2AEE0CD3AE0256990C17D9F44DD2932F6WAW6B" TargetMode="External"/><Relationship Id="rId24" Type="http://schemas.openxmlformats.org/officeDocument/2006/relationships/hyperlink" Target="consultantplus://offline/ref=8D3D53F1357F8F3CD30F65425D3E6CF348AF26F23415D784C136255F2B273EE5D04271E09A0BDF9719x1G" TargetMode="External"/><Relationship Id="rId32" Type="http://schemas.openxmlformats.org/officeDocument/2006/relationships/hyperlink" Target="consultantplus://offline/ref=E920F3DF7897A3D876DCC4BE99E5A8B46849995D029C9C1D7BE648E0B6E588265DBD2F86ABBD3759j17DC" TargetMode="External"/><Relationship Id="rId37" Type="http://schemas.openxmlformats.org/officeDocument/2006/relationships/hyperlink" Target="consultantplus://offline/ref=0DD07D2529808879EA632806E34F04517057EA70C7F7B5841968977B5053D2A2D272A7A1481CB762F26F22s6a4F" TargetMode="External"/><Relationship Id="rId40" Type="http://schemas.openxmlformats.org/officeDocument/2006/relationships/hyperlink" Target="consultantplus://offline/ref=8DC242C0027BB1B368A3A06876B7ED558A5DB7CFF81720BABDB8C3900A80EB82404A15FE03L8dBH" TargetMode="External"/><Relationship Id="rId45" Type="http://schemas.openxmlformats.org/officeDocument/2006/relationships/hyperlink" Target="consultantplus://offline/ref=37D1AD485C490C9D8D682F6ECE66CAB5DDB1761479624FAF808D410B0E1E330EED05A3F2B4AD0977CEDFFCl9e7C" TargetMode="External"/><Relationship Id="rId53" Type="http://schemas.openxmlformats.org/officeDocument/2006/relationships/hyperlink" Target="consultantplus://offline/ref=DF262C91D9772472A02823A01013551ACEDE3F40F2269EEB229EA46CFB4F9EEB3078EC190BDC79A37ECD5865m9G" TargetMode="External"/><Relationship Id="rId58" Type="http://schemas.openxmlformats.org/officeDocument/2006/relationships/hyperlink" Target="consultantplus://offline/ref=5F88C622BCDCCEAF9EAE27F30DD17E50434D74A67369B6516D5ED6F5B658583E3EA36162A7FA7180tC59F"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BF300DE526B31AE8B73ACB7F78A569B9DB1C4F27C4C7D7E3CF97539BE2d205B" TargetMode="External"/><Relationship Id="rId23" Type="http://schemas.openxmlformats.org/officeDocument/2006/relationships/hyperlink" Target="consultantplus://offline/ref=8D3D53F1357F8F3CD30F65425D3E6CF348AF25FB3910D784C136255F2B273EE5D04271E09A0AD89519x6G" TargetMode="External"/><Relationship Id="rId28" Type="http://schemas.openxmlformats.org/officeDocument/2006/relationships/hyperlink" Target="consultantplus://offline/ref=8DC242C0027BB1B368A3A06876B7ED558A5DB7CFF81720BABDB8C3900A80EB82404A15FE03L8dBH" TargetMode="External"/><Relationship Id="rId36" Type="http://schemas.openxmlformats.org/officeDocument/2006/relationships/hyperlink" Target="consultantplus://offline/ref=8D3D53F1357F8F3CD30F65425D3E6CF348AF25FB3910D784C136255F2B273EE5D04271E09A0AD89519x6G" TargetMode="External"/><Relationship Id="rId49" Type="http://schemas.openxmlformats.org/officeDocument/2006/relationships/hyperlink" Target="consultantplus://offline/ref=8D3D53F1357F8F3CD30F65425D3E6CF348AF25FB3910D784C136255F2B273EE5D04271E49A10xBG" TargetMode="External"/><Relationship Id="rId57" Type="http://schemas.openxmlformats.org/officeDocument/2006/relationships/hyperlink" Target="consultantplus://offline/ref=5F88C622BCDCCEAF9EAE27F30DD17E50434D74A67369B6516D5ED6F5B658583E3EA36162A7FA7181tC5DF" TargetMode="External"/><Relationship Id="rId61" Type="http://schemas.openxmlformats.org/officeDocument/2006/relationships/hyperlink" Target="consultantplus://offline/ref=D8D1BFA9CBE836D72FF60B98C3A9D2D4E0D64E0833BC3D6CC95D741941F80982FA2EFB8B73A29628gAB5G" TargetMode="External"/><Relationship Id="rId10" Type="http://schemas.openxmlformats.org/officeDocument/2006/relationships/hyperlink" Target="garantF1://21555052.9991" TargetMode="External"/><Relationship Id="rId19" Type="http://schemas.openxmlformats.org/officeDocument/2006/relationships/hyperlink" Target="consultantplus://offline/ref=E920F3DF7897A3D876DCC4BE99E5A8B46849995D029C9C1D7BE648E0B6E588265DBD2F86ABBD3759j17DC" TargetMode="External"/><Relationship Id="rId31" Type="http://schemas.openxmlformats.org/officeDocument/2006/relationships/hyperlink" Target="consultantplus://offline/ref=8DC242C0027BB1B368A3A06876B7ED558A5DB7CFF81720BABDB8C3900A80EB82404A15FE03L8dDH" TargetMode="External"/><Relationship Id="rId44" Type="http://schemas.openxmlformats.org/officeDocument/2006/relationships/hyperlink" Target="consultantplus://offline/ref=495478BA0855CD71B0C41EFBC117D3406EB45257BD69582434994EA9B76CE5A73A02EFD5B8CDY1C" TargetMode="External"/><Relationship Id="rId52" Type="http://schemas.openxmlformats.org/officeDocument/2006/relationships/hyperlink" Target="consultantplus://offline/ref=FFCF61B1203897002AE1EBBDD6BF3825CCC242D70BB000727A0349900Bw5JBI" TargetMode="External"/><Relationship Id="rId60" Type="http://schemas.openxmlformats.org/officeDocument/2006/relationships/hyperlink" Target="consultantplus://offline/ref=5F88C622BCDCCEAF9EAE27F30DD17E50434D74A67369B6516D5ED6F5B658583E3EA36162A7FB7287tC5BF" TargetMode="External"/><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garantF1://12077515.0" TargetMode="External"/><Relationship Id="rId14" Type="http://schemas.openxmlformats.org/officeDocument/2006/relationships/hyperlink" Target="consultantplus://offline/ref=6B19D9221D991D740B4102E36159043F063E624F0015E566D75DAC7A8E0F513229BC221860227DFCr8B" TargetMode="External"/><Relationship Id="rId22" Type="http://schemas.openxmlformats.org/officeDocument/2006/relationships/hyperlink" Target="consultantplus://offline/ref=8D3D53F1357F8F3CD30F65425D3E6CF348AF25FB3910D784C136255F2B273EE5D04271E49A10xBG" TargetMode="External"/><Relationship Id="rId27" Type="http://schemas.openxmlformats.org/officeDocument/2006/relationships/hyperlink" Target="consultantplus://offline/ref=8DC242C0027BB1B368A3A06876B7ED558A5DB7CFF81720BABDB8C3900A80EB82404A15FE03L8d8H" TargetMode="External"/><Relationship Id="rId30" Type="http://schemas.openxmlformats.org/officeDocument/2006/relationships/hyperlink" Target="consultantplus://offline/ref=8DC242C0027BB1B368A3A06876B7ED558A5DB7CFF81720BABDB8C3900A80EB82404A15FE03L8dBH" TargetMode="External"/><Relationship Id="rId35" Type="http://schemas.openxmlformats.org/officeDocument/2006/relationships/hyperlink" Target="consultantplus://offline/ref=8D3D53F1357F8F3CD30F65425D3E6CF348AF25FB3910D784C136255F2B273EE5D04271E49A10xBG" TargetMode="External"/><Relationship Id="rId43" Type="http://schemas.openxmlformats.org/officeDocument/2006/relationships/hyperlink" Target="consultantplus://offline/ref=8DC242C0027BB1B368A3A06876B7ED558A5DB7CFF81720BABDB8C3900A80EB82404A15FE03L8dDH" TargetMode="External"/><Relationship Id="rId48" Type="http://schemas.openxmlformats.org/officeDocument/2006/relationships/hyperlink" Target="consultantplus://offline/ref=8D3D53F1357F8F3CD30F65425D3E6CF348AF25FB3910D784C136255F2B273EE5D04271E09A0ADC9C19x5G" TargetMode="External"/><Relationship Id="rId56" Type="http://schemas.openxmlformats.org/officeDocument/2006/relationships/hyperlink" Target="consultantplus://offline/ref=EFE7472E08DDB48F952A35312C2ACD102457CEFAC387204808D45FF7F7DA0CA5B06E5B8687413EF" TargetMode="External"/><Relationship Id="rId64" Type="http://schemas.openxmlformats.org/officeDocument/2006/relationships/hyperlink" Target="consultantplus://offline/ref=2934FCF9DB2E8E9CA013D5F45859A021CEE58684CC9A4D591105C7FC71V3NCI" TargetMode="External"/><Relationship Id="rId8" Type="http://schemas.openxmlformats.org/officeDocument/2006/relationships/hyperlink" Target="garantF1://86367.0" TargetMode="External"/><Relationship Id="rId51" Type="http://schemas.openxmlformats.org/officeDocument/2006/relationships/hyperlink" Target="consultantplus://offline/ref=FFCF61B1203897002AE1EBBDD6BF3825CCC242D70BB300727A0349900Bw5JBI" TargetMode="External"/><Relationship Id="rId3" Type="http://schemas.openxmlformats.org/officeDocument/2006/relationships/settings" Target="settings.xml"/><Relationship Id="rId12" Type="http://schemas.openxmlformats.org/officeDocument/2006/relationships/hyperlink" Target="consultantplus://offline/ref=1ABD8B46E18CF62C41D8962CA372268F7824B320322252A2AEE0CD3AE0256990C17D9F46DCW2W1B" TargetMode="External"/><Relationship Id="rId17" Type="http://schemas.openxmlformats.org/officeDocument/2006/relationships/hyperlink" Target="consultantplus://offline/ref=7D0B321B1F0F29894DD92891201959CA3A08F316A4335619E9149D11yE7FF" TargetMode="External"/><Relationship Id="rId25" Type="http://schemas.openxmlformats.org/officeDocument/2006/relationships/hyperlink" Target="consultantplus://offline/ref=E920F3DF7897A3D876DCC4BE99E5A8B46849995D029C9C1D7BE648E0B6E588265DBD2F86ABBD3759j17DC" TargetMode="External"/><Relationship Id="rId33" Type="http://schemas.openxmlformats.org/officeDocument/2006/relationships/hyperlink" Target="consultantplus://offline/ref=8D3D53F1357F8F3CD30F65425D3E6CF348AF25FB3910D784C136255F2B273EE5D04271E59E10x3G" TargetMode="External"/><Relationship Id="rId38" Type="http://schemas.openxmlformats.org/officeDocument/2006/relationships/hyperlink" Target="consultantplus://offline/ref=C0E1C860BE32DCF6EB87D85CE3C1AC435868ABD44A477E38C2E7BDCE55BFB2E6876D607D77E1B19FG0L6B" TargetMode="External"/><Relationship Id="rId46" Type="http://schemas.openxmlformats.org/officeDocument/2006/relationships/hyperlink" Target="consultantplus://offline/ref=37D1AD485C490C9D8D682F6ECE66CAB5DDB1761479624FAF808D410B0E1E330EED05A3F2B4AD0977CEDFFCl9e7C" TargetMode="External"/><Relationship Id="rId59" Type="http://schemas.openxmlformats.org/officeDocument/2006/relationships/hyperlink" Target="consultantplus://offline/ref=5F88C622BCDCCEAF9EAE27F30DD17E50434D74A67369B6516D5ED6F5B658583E3EA36162A7FA7180tC5BF" TargetMode="External"/><Relationship Id="rId67" Type="http://schemas.openxmlformats.org/officeDocument/2006/relationships/theme" Target="theme/theme1.xml"/><Relationship Id="rId20" Type="http://schemas.openxmlformats.org/officeDocument/2006/relationships/hyperlink" Target="consultantplus://offline/ref=8D3D53F1357F8F3CD30F65425D3E6CF348AF25FB3910D784C136255F2B273EE5D04271E59E10x3G" TargetMode="External"/><Relationship Id="rId41" Type="http://schemas.openxmlformats.org/officeDocument/2006/relationships/hyperlink" Target="consultantplus://offline/ref=8DC242C0027BB1B368A3A06876B7ED558A5DB4C7F01120BABDB8C3900A80EB82404A15FC06L8d9H" TargetMode="External"/><Relationship Id="rId54" Type="http://schemas.openxmlformats.org/officeDocument/2006/relationships/hyperlink" Target="consultantplus://offline/ref=FE4AF0CF3427A82AAF077E0CE3B12B8927A1973B825A3E0C6197BD5A478298C6A2CA1DF2v2QCD" TargetMode="External"/><Relationship Id="rId62" Type="http://schemas.openxmlformats.org/officeDocument/2006/relationships/hyperlink" Target="consultantplus://offline/ref=FC17B17601A55CFF8395350C78F9AE654DFAA6BF4355FAFB1FC1521E9A365775B34B9155DC959AD0T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1745</TotalTime>
  <Pages>30</Pages>
  <Words>14765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 Рим</dc:creator>
  <cp:keywords/>
  <dc:description/>
  <cp:lastModifiedBy>Admin</cp:lastModifiedBy>
  <cp:revision>77</cp:revision>
  <cp:lastPrinted>2014-10-14T01:59:00Z</cp:lastPrinted>
  <dcterms:created xsi:type="dcterms:W3CDTF">2014-08-14T01:08:00Z</dcterms:created>
  <dcterms:modified xsi:type="dcterms:W3CDTF">2014-10-14T01:59:00Z</dcterms:modified>
</cp:coreProperties>
</file>