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2FF" w:rsidRPr="0009757E" w:rsidRDefault="007D02FF" w:rsidP="002E6992">
      <w:pPr>
        <w:tabs>
          <w:tab w:val="left" w:pos="9354"/>
        </w:tabs>
        <w:spacing w:after="0"/>
        <w:ind w:right="140"/>
        <w:rPr>
          <w:rFonts w:ascii="Times New Roman" w:hAnsi="Times New Roman"/>
          <w:sz w:val="24"/>
          <w:szCs w:val="24"/>
        </w:rPr>
      </w:pPr>
    </w:p>
    <w:p w:rsidR="007D02FF" w:rsidRPr="0009757E" w:rsidRDefault="007D02FF" w:rsidP="007D02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9757E">
        <w:rPr>
          <w:rFonts w:ascii="Times New Roman" w:hAnsi="Times New Roman"/>
          <w:sz w:val="24"/>
          <w:szCs w:val="24"/>
        </w:rPr>
        <w:t>РОССИЙСКАЯ ФЕДЕРАЦИЯ</w:t>
      </w:r>
    </w:p>
    <w:p w:rsidR="007D02FF" w:rsidRPr="0009757E" w:rsidRDefault="007D02FF" w:rsidP="007D02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9757E">
        <w:rPr>
          <w:rFonts w:ascii="Times New Roman" w:hAnsi="Times New Roman"/>
          <w:sz w:val="24"/>
          <w:szCs w:val="24"/>
        </w:rPr>
        <w:t>ИРКУТСКАЯ ОБЛАСТЬ</w:t>
      </w:r>
    </w:p>
    <w:p w:rsidR="007D02FF" w:rsidRPr="0009757E" w:rsidRDefault="007D02FF" w:rsidP="007D02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9757E">
        <w:rPr>
          <w:rFonts w:ascii="Times New Roman" w:hAnsi="Times New Roman"/>
          <w:sz w:val="24"/>
          <w:szCs w:val="24"/>
        </w:rPr>
        <w:t>КИРЕНСКИЙ РАЙОН</w:t>
      </w:r>
    </w:p>
    <w:p w:rsidR="007D02FF" w:rsidRPr="0009757E" w:rsidRDefault="007D02FF" w:rsidP="007D02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9757E">
        <w:rPr>
          <w:rFonts w:ascii="Times New Roman" w:hAnsi="Times New Roman"/>
          <w:sz w:val="24"/>
          <w:szCs w:val="24"/>
        </w:rPr>
        <w:t>АДМИНИСТРАЦИЯ</w:t>
      </w:r>
    </w:p>
    <w:p w:rsidR="007D02FF" w:rsidRPr="0009757E" w:rsidRDefault="007D02FF" w:rsidP="007D02F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9757E">
        <w:rPr>
          <w:rFonts w:ascii="Times New Roman" w:hAnsi="Times New Roman"/>
          <w:sz w:val="24"/>
          <w:szCs w:val="24"/>
        </w:rPr>
        <w:t>ЮБИЛЕЙНИНСКОГО СЕЛЬСКОГО ПОСЕЛЕНИЯ</w:t>
      </w:r>
    </w:p>
    <w:p w:rsidR="007D02FF" w:rsidRPr="0009757E" w:rsidRDefault="007D02FF" w:rsidP="007D02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D02FF" w:rsidRPr="0009757E" w:rsidRDefault="007D02FF" w:rsidP="007D02FF">
      <w:pPr>
        <w:spacing w:after="0"/>
        <w:rPr>
          <w:rFonts w:ascii="Times New Roman" w:hAnsi="Times New Roman"/>
          <w:sz w:val="24"/>
          <w:szCs w:val="24"/>
        </w:rPr>
      </w:pPr>
    </w:p>
    <w:p w:rsidR="007D02FF" w:rsidRPr="0009757E" w:rsidRDefault="007D02FF" w:rsidP="007D02FF">
      <w:pPr>
        <w:jc w:val="center"/>
        <w:rPr>
          <w:rFonts w:ascii="Times New Roman" w:hAnsi="Times New Roman"/>
          <w:sz w:val="24"/>
          <w:szCs w:val="24"/>
        </w:rPr>
      </w:pPr>
      <w:r w:rsidRPr="0009757E">
        <w:rPr>
          <w:rFonts w:ascii="Times New Roman" w:hAnsi="Times New Roman"/>
          <w:sz w:val="24"/>
          <w:szCs w:val="24"/>
        </w:rPr>
        <w:t>ПОСТАНОВЛЕНИЕ   № 40</w:t>
      </w:r>
    </w:p>
    <w:p w:rsidR="007D02FF" w:rsidRPr="0009757E" w:rsidRDefault="00FE7086" w:rsidP="007D02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24.09.2014 г.</w:t>
      </w:r>
      <w:r w:rsidR="007D02FF" w:rsidRPr="000975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п. Юбилейный</w:t>
      </w:r>
    </w:p>
    <w:p w:rsidR="007D02FF" w:rsidRPr="0009757E" w:rsidRDefault="007D02FF" w:rsidP="007D02FF">
      <w:pPr>
        <w:rPr>
          <w:rFonts w:ascii="Times New Roman" w:hAnsi="Times New Roman"/>
          <w:sz w:val="24"/>
          <w:szCs w:val="24"/>
        </w:rPr>
      </w:pPr>
    </w:p>
    <w:p w:rsidR="007D02FF" w:rsidRPr="0009757E" w:rsidRDefault="007D02FF" w:rsidP="007D02FF">
      <w:pPr>
        <w:rPr>
          <w:rFonts w:ascii="Times New Roman" w:hAnsi="Times New Roman"/>
          <w:b/>
          <w:sz w:val="24"/>
          <w:szCs w:val="24"/>
        </w:rPr>
      </w:pPr>
      <w:r w:rsidRPr="0009757E">
        <w:rPr>
          <w:rFonts w:ascii="Times New Roman" w:hAnsi="Times New Roman"/>
          <w:b/>
          <w:sz w:val="24"/>
          <w:szCs w:val="24"/>
        </w:rPr>
        <w:t>О внесении  дополнений в административный регламент по предоставлению муниципальной услуги «Передача в собственность граждан жилых помещений в порядке приватизации»</w:t>
      </w:r>
    </w:p>
    <w:p w:rsidR="007D02FF" w:rsidRPr="0009757E" w:rsidRDefault="007D02FF" w:rsidP="00EF237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09757E">
        <w:rPr>
          <w:rFonts w:ascii="Times New Roman" w:hAnsi="Times New Roman"/>
          <w:sz w:val="24"/>
          <w:szCs w:val="24"/>
        </w:rPr>
        <w:t>Во исполнение поручения Правительства Иркутской области, в целях приведения административных регламентов предоставления муниципальных услуг Юбилейнинского муниципального образования в соответствии с законом.</w:t>
      </w:r>
    </w:p>
    <w:p w:rsidR="007D02FF" w:rsidRPr="0009757E" w:rsidRDefault="007D02FF" w:rsidP="007D02FF">
      <w:pPr>
        <w:jc w:val="center"/>
        <w:rPr>
          <w:rFonts w:ascii="Times New Roman" w:hAnsi="Times New Roman"/>
          <w:b/>
          <w:sz w:val="24"/>
          <w:szCs w:val="24"/>
        </w:rPr>
      </w:pPr>
      <w:r w:rsidRPr="0009757E">
        <w:rPr>
          <w:rFonts w:ascii="Times New Roman" w:hAnsi="Times New Roman"/>
          <w:b/>
          <w:sz w:val="24"/>
          <w:szCs w:val="24"/>
        </w:rPr>
        <w:t>ПОСТАНОВЛЯЮ:</w:t>
      </w:r>
    </w:p>
    <w:p w:rsidR="007D02FF" w:rsidRPr="0009757E" w:rsidRDefault="007D02FF" w:rsidP="007D02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757E">
        <w:rPr>
          <w:rFonts w:ascii="Times New Roman" w:hAnsi="Times New Roman"/>
          <w:sz w:val="24"/>
          <w:szCs w:val="24"/>
        </w:rPr>
        <w:t>1. Внести дополнение в постановление от  25.01.2013г № 11 «Об утверждении Административного регламента по предоставлению муниципальной услуги «Передача в собственность граждан жилых помещений в порядке приватизации»:</w:t>
      </w:r>
    </w:p>
    <w:p w:rsidR="007D02FF" w:rsidRPr="0009757E" w:rsidRDefault="007D02FF" w:rsidP="007D02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757E">
        <w:rPr>
          <w:rFonts w:ascii="Times New Roman" w:hAnsi="Times New Roman"/>
          <w:sz w:val="24"/>
          <w:szCs w:val="24"/>
        </w:rPr>
        <w:t xml:space="preserve">       1) В главе 2,  пункта 2,</w:t>
      </w:r>
      <w:r w:rsidR="005B2FDE" w:rsidRPr="0009757E">
        <w:rPr>
          <w:rFonts w:ascii="Times New Roman" w:hAnsi="Times New Roman"/>
          <w:sz w:val="24"/>
          <w:szCs w:val="24"/>
        </w:rPr>
        <w:t>2 дополнить подпунктом следующего содержания</w:t>
      </w:r>
      <w:r w:rsidRPr="0009757E">
        <w:rPr>
          <w:rFonts w:ascii="Times New Roman" w:hAnsi="Times New Roman"/>
          <w:sz w:val="24"/>
          <w:szCs w:val="24"/>
        </w:rPr>
        <w:t xml:space="preserve"> «Время ожидания приема </w:t>
      </w:r>
      <w:r w:rsidR="005B2FDE" w:rsidRPr="0009757E">
        <w:rPr>
          <w:rFonts w:ascii="Times New Roman" w:hAnsi="Times New Roman"/>
          <w:sz w:val="24"/>
          <w:szCs w:val="24"/>
        </w:rPr>
        <w:t>за</w:t>
      </w:r>
      <w:r w:rsidRPr="0009757E">
        <w:rPr>
          <w:rFonts w:ascii="Times New Roman" w:hAnsi="Times New Roman"/>
          <w:sz w:val="24"/>
          <w:szCs w:val="24"/>
        </w:rPr>
        <w:t xml:space="preserve">явителем для сдачи и получения документов, получения консультаций о процедуре   предоставления муниципальной услуги </w:t>
      </w:r>
      <w:r w:rsidRPr="0009757E">
        <w:rPr>
          <w:rFonts w:ascii="Times New Roman" w:hAnsi="Times New Roman"/>
          <w:b/>
          <w:sz w:val="24"/>
          <w:szCs w:val="24"/>
        </w:rPr>
        <w:t>не должно превышать 15 минут»</w:t>
      </w:r>
      <w:r w:rsidRPr="0009757E">
        <w:rPr>
          <w:rFonts w:ascii="Times New Roman" w:hAnsi="Times New Roman"/>
          <w:sz w:val="24"/>
          <w:szCs w:val="24"/>
        </w:rPr>
        <w:t>.</w:t>
      </w:r>
    </w:p>
    <w:p w:rsidR="007D02FF" w:rsidRPr="0009757E" w:rsidRDefault="007D02FF" w:rsidP="007D02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757E">
        <w:rPr>
          <w:rFonts w:ascii="Times New Roman" w:hAnsi="Times New Roman"/>
          <w:sz w:val="24"/>
          <w:szCs w:val="24"/>
        </w:rPr>
        <w:t>2. Данное постановление подлежит опубликованию в информационном журнале «Вестник Юбилейнинского сельского поселения».</w:t>
      </w:r>
    </w:p>
    <w:p w:rsidR="007D02FF" w:rsidRPr="0009757E" w:rsidRDefault="007D02FF" w:rsidP="007D02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757E">
        <w:rPr>
          <w:rFonts w:ascii="Times New Roman" w:hAnsi="Times New Roman"/>
          <w:sz w:val="24"/>
          <w:szCs w:val="24"/>
        </w:rPr>
        <w:t xml:space="preserve">3.  </w:t>
      </w:r>
      <w:proofErr w:type="gramStart"/>
      <w:r w:rsidRPr="0009757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9757E">
        <w:rPr>
          <w:rFonts w:ascii="Times New Roman" w:hAnsi="Times New Roman"/>
          <w:sz w:val="24"/>
          <w:szCs w:val="24"/>
        </w:rPr>
        <w:t xml:space="preserve"> исполнением  настоящего постановления оставляю за собой. </w:t>
      </w:r>
    </w:p>
    <w:p w:rsidR="007D02FF" w:rsidRPr="0009757E" w:rsidRDefault="007D02FF" w:rsidP="007D02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D02FF" w:rsidRPr="0009757E" w:rsidRDefault="007D02FF" w:rsidP="007D02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757E">
        <w:rPr>
          <w:rFonts w:ascii="Times New Roman" w:hAnsi="Times New Roman"/>
          <w:sz w:val="24"/>
          <w:szCs w:val="24"/>
        </w:rPr>
        <w:t>Глава администрации</w:t>
      </w:r>
    </w:p>
    <w:p w:rsidR="007D02FF" w:rsidRPr="0009757E" w:rsidRDefault="007D02FF" w:rsidP="007D02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9757E">
        <w:rPr>
          <w:rFonts w:ascii="Times New Roman" w:hAnsi="Times New Roman"/>
          <w:sz w:val="24"/>
          <w:szCs w:val="24"/>
        </w:rPr>
        <w:t>Юбилейнинского сельского поселения                                                     Л.Н.Селихова</w:t>
      </w:r>
    </w:p>
    <w:p w:rsidR="007D02FF" w:rsidRPr="0009757E" w:rsidRDefault="007D02FF" w:rsidP="007D02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D02FF" w:rsidRPr="0009757E" w:rsidRDefault="007D02FF" w:rsidP="007D02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D02FF" w:rsidRDefault="007D02FF" w:rsidP="007D02FF">
      <w:pPr>
        <w:spacing w:after="0"/>
        <w:jc w:val="both"/>
        <w:rPr>
          <w:sz w:val="20"/>
          <w:szCs w:val="20"/>
        </w:rPr>
      </w:pPr>
    </w:p>
    <w:p w:rsidR="007D02FF" w:rsidRDefault="007D02FF" w:rsidP="007D02FF">
      <w:pPr>
        <w:spacing w:after="0"/>
        <w:jc w:val="both"/>
        <w:rPr>
          <w:sz w:val="20"/>
          <w:szCs w:val="20"/>
        </w:rPr>
      </w:pPr>
    </w:p>
    <w:sectPr w:rsidR="007D02FF" w:rsidSect="00016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224F6"/>
    <w:multiLevelType w:val="hybridMultilevel"/>
    <w:tmpl w:val="93DA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D590E"/>
    <w:multiLevelType w:val="hybridMultilevel"/>
    <w:tmpl w:val="0BA8AD22"/>
    <w:lvl w:ilvl="0" w:tplc="CD3CF9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4575F1"/>
    <w:multiLevelType w:val="hybridMultilevel"/>
    <w:tmpl w:val="7514F1C2"/>
    <w:lvl w:ilvl="0" w:tplc="F3E2BCC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7007F"/>
    <w:multiLevelType w:val="hybridMultilevel"/>
    <w:tmpl w:val="C96A8BE4"/>
    <w:lvl w:ilvl="0" w:tplc="F72C1534">
      <w:start w:val="2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34B65B69"/>
    <w:multiLevelType w:val="hybridMultilevel"/>
    <w:tmpl w:val="0BA8AD22"/>
    <w:lvl w:ilvl="0" w:tplc="CD3CF9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ED1D4E"/>
    <w:multiLevelType w:val="hybridMultilevel"/>
    <w:tmpl w:val="0BA8AD22"/>
    <w:lvl w:ilvl="0" w:tplc="CD3CF9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45583E"/>
    <w:multiLevelType w:val="hybridMultilevel"/>
    <w:tmpl w:val="0BA8AD22"/>
    <w:lvl w:ilvl="0" w:tplc="CD3CF9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AFE"/>
    <w:rsid w:val="0001648A"/>
    <w:rsid w:val="0009757E"/>
    <w:rsid w:val="000E0333"/>
    <w:rsid w:val="000E0B1F"/>
    <w:rsid w:val="000F62B6"/>
    <w:rsid w:val="001045DB"/>
    <w:rsid w:val="00117ACE"/>
    <w:rsid w:val="0017549E"/>
    <w:rsid w:val="00186B2D"/>
    <w:rsid w:val="001B6EBC"/>
    <w:rsid w:val="00272C1D"/>
    <w:rsid w:val="002B6305"/>
    <w:rsid w:val="002E6992"/>
    <w:rsid w:val="002F4662"/>
    <w:rsid w:val="00393F6E"/>
    <w:rsid w:val="00396529"/>
    <w:rsid w:val="003D564B"/>
    <w:rsid w:val="0040357C"/>
    <w:rsid w:val="00461B3E"/>
    <w:rsid w:val="004B3AA1"/>
    <w:rsid w:val="005051C2"/>
    <w:rsid w:val="00534DE3"/>
    <w:rsid w:val="00596F13"/>
    <w:rsid w:val="005B2FDE"/>
    <w:rsid w:val="005E1693"/>
    <w:rsid w:val="005F4741"/>
    <w:rsid w:val="00621300"/>
    <w:rsid w:val="006B4C2D"/>
    <w:rsid w:val="0076291F"/>
    <w:rsid w:val="007D02FF"/>
    <w:rsid w:val="00861591"/>
    <w:rsid w:val="008624B2"/>
    <w:rsid w:val="00903810"/>
    <w:rsid w:val="00963A58"/>
    <w:rsid w:val="00966494"/>
    <w:rsid w:val="009B5387"/>
    <w:rsid w:val="00A06181"/>
    <w:rsid w:val="00A43B8F"/>
    <w:rsid w:val="00A43BE8"/>
    <w:rsid w:val="00A9162D"/>
    <w:rsid w:val="00AA1FBC"/>
    <w:rsid w:val="00AF2E76"/>
    <w:rsid w:val="00B06541"/>
    <w:rsid w:val="00B94D91"/>
    <w:rsid w:val="00BD219F"/>
    <w:rsid w:val="00BE1E49"/>
    <w:rsid w:val="00BF0289"/>
    <w:rsid w:val="00C11872"/>
    <w:rsid w:val="00C21502"/>
    <w:rsid w:val="00C27EC2"/>
    <w:rsid w:val="00C45BB9"/>
    <w:rsid w:val="00C5386B"/>
    <w:rsid w:val="00CF469B"/>
    <w:rsid w:val="00CF4B08"/>
    <w:rsid w:val="00D3703D"/>
    <w:rsid w:val="00D67BFD"/>
    <w:rsid w:val="00DB20FC"/>
    <w:rsid w:val="00DB6969"/>
    <w:rsid w:val="00DC6759"/>
    <w:rsid w:val="00DC7E73"/>
    <w:rsid w:val="00DF5E07"/>
    <w:rsid w:val="00E13754"/>
    <w:rsid w:val="00EA1DBC"/>
    <w:rsid w:val="00EB13EC"/>
    <w:rsid w:val="00EC2AFE"/>
    <w:rsid w:val="00EE734A"/>
    <w:rsid w:val="00EF237B"/>
    <w:rsid w:val="00F2783E"/>
    <w:rsid w:val="00F56CEC"/>
    <w:rsid w:val="00F91091"/>
    <w:rsid w:val="00FE573E"/>
    <w:rsid w:val="00FE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A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6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F2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0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7</cp:revision>
  <cp:lastPrinted>2014-09-25T08:34:00Z</cp:lastPrinted>
  <dcterms:created xsi:type="dcterms:W3CDTF">2014-09-24T00:20:00Z</dcterms:created>
  <dcterms:modified xsi:type="dcterms:W3CDTF">2014-11-10T08:21:00Z</dcterms:modified>
</cp:coreProperties>
</file>