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4F225C" w:rsidP="000807E9">
      <w:pPr>
        <w:jc w:val="center"/>
        <w:rPr>
          <w:bCs/>
          <w:kern w:val="28"/>
          <w:sz w:val="32"/>
          <w:szCs w:val="32"/>
        </w:rPr>
      </w:pPr>
      <w:r>
        <w:rPr>
          <w:bCs/>
          <w:kern w:val="28"/>
          <w:sz w:val="32"/>
          <w:szCs w:val="32"/>
        </w:rPr>
        <w:t>25</w:t>
      </w:r>
      <w:bookmarkStart w:id="0" w:name="_GoBack"/>
      <w:bookmarkEnd w:id="0"/>
      <w:r w:rsidR="000807E9" w:rsidRPr="00317FEE">
        <w:rPr>
          <w:bCs/>
          <w:kern w:val="28"/>
          <w:sz w:val="32"/>
          <w:szCs w:val="32"/>
        </w:rPr>
        <w:t>.</w:t>
      </w:r>
      <w:r w:rsidR="008512ED" w:rsidRPr="00317FEE">
        <w:rPr>
          <w:bCs/>
          <w:kern w:val="28"/>
          <w:sz w:val="32"/>
          <w:szCs w:val="32"/>
        </w:rPr>
        <w:t>10</w:t>
      </w:r>
      <w:r w:rsidR="000807E9" w:rsidRPr="00317FEE">
        <w:rPr>
          <w:bCs/>
          <w:kern w:val="28"/>
          <w:sz w:val="32"/>
          <w:szCs w:val="32"/>
        </w:rPr>
        <w:t>.202</w:t>
      </w:r>
      <w:r w:rsidR="00DD257D" w:rsidRPr="00317FEE">
        <w:rPr>
          <w:bCs/>
          <w:kern w:val="28"/>
          <w:sz w:val="32"/>
          <w:szCs w:val="32"/>
        </w:rPr>
        <w:t>4</w:t>
      </w:r>
      <w:r w:rsidR="000807E9" w:rsidRPr="00317FEE">
        <w:rPr>
          <w:bCs/>
          <w:kern w:val="28"/>
          <w:sz w:val="32"/>
          <w:szCs w:val="32"/>
        </w:rPr>
        <w:t xml:space="preserve"> </w:t>
      </w:r>
      <w:r w:rsidR="004E5936" w:rsidRPr="00317FEE">
        <w:rPr>
          <w:bCs/>
          <w:kern w:val="28"/>
          <w:sz w:val="32"/>
          <w:szCs w:val="32"/>
        </w:rPr>
        <w:t>г. №</w:t>
      </w:r>
      <w:r w:rsidR="003B5BFE">
        <w:rPr>
          <w:bCs/>
          <w:kern w:val="28"/>
          <w:sz w:val="32"/>
          <w:szCs w:val="32"/>
        </w:rPr>
        <w:t>55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D43DA2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F2BBA" w:rsidRPr="00317FEE" w:rsidRDefault="000807E9" w:rsidP="009F2BBA">
      <w:pPr>
        <w:jc w:val="both"/>
      </w:pPr>
      <w:r w:rsidRPr="00317FEE">
        <w:rPr>
          <w:b/>
        </w:rPr>
        <w:tab/>
      </w:r>
      <w:r w:rsidR="009B000C" w:rsidRPr="00317FEE">
        <w:rPr>
          <w:b/>
        </w:rPr>
        <w:t>1</w:t>
      </w:r>
      <w:r w:rsidR="000D7528" w:rsidRPr="00317FEE">
        <w:rPr>
          <w:b/>
        </w:rPr>
        <w:t xml:space="preserve">. </w:t>
      </w:r>
      <w:r w:rsidR="009F2BBA" w:rsidRPr="00317FEE">
        <w:t xml:space="preserve">В рамках проведения инвентаризации государственного адресного реестра присвоить адрес объекту капитального строительства: Сооружение трубопроводного транспорта «Расширение трубопроводной системы «Восточная Сибирь – Тихий океан» на участке ГНПС «Тайшет» - НПС «Сковородино» до 80 млн. тонн в год. Внешнее электроснабжение НПС №9». 1 этап (ПС 220/10 кВ НПС №9)»», местоположение: Иркутская область, </w:t>
      </w:r>
      <w:r w:rsidR="00317FEE" w:rsidRPr="00317FEE">
        <w:t>Киренский район</w:t>
      </w:r>
      <w:r w:rsidR="009F2BBA" w:rsidRPr="00317FEE">
        <w:t xml:space="preserve">, </w:t>
      </w:r>
      <w:r w:rsidR="00317FEE" w:rsidRPr="00317FEE">
        <w:t>с кадастровым номером 38:09:080001:2589 адрес:</w:t>
      </w:r>
      <w:r w:rsidR="009F2BBA" w:rsidRPr="00317FEE">
        <w:t xml:space="preserve"> Российская Федерация, Иркутская область, муниципальный район </w:t>
      </w:r>
      <w:r w:rsidR="00317FEE" w:rsidRPr="00317FEE">
        <w:t>Киренский</w:t>
      </w:r>
      <w:r w:rsidR="009F2BBA" w:rsidRPr="00317FEE">
        <w:t xml:space="preserve">, сельское поселение </w:t>
      </w:r>
      <w:proofErr w:type="spellStart"/>
      <w:r w:rsidR="00317FEE" w:rsidRPr="00317FEE">
        <w:t>Коршуновское</w:t>
      </w:r>
      <w:proofErr w:type="spellEnd"/>
      <w:r w:rsidR="009F2BBA" w:rsidRPr="00317FEE">
        <w:t xml:space="preserve">, </w:t>
      </w:r>
      <w:r w:rsidR="00317FEE" w:rsidRPr="00317FEE">
        <w:t xml:space="preserve">территория </w:t>
      </w:r>
      <w:proofErr w:type="spellStart"/>
      <w:r w:rsidR="00317FEE" w:rsidRPr="00317FEE">
        <w:t>Ичерского</w:t>
      </w:r>
      <w:proofErr w:type="spellEnd"/>
      <w:r w:rsidR="00317FEE" w:rsidRPr="00317FEE">
        <w:t xml:space="preserve"> участкового лесничества</w:t>
      </w:r>
      <w:r w:rsidR="009F2BBA" w:rsidRPr="00317FEE">
        <w:t>, сооружение 2</w:t>
      </w:r>
      <w:r w:rsidR="00317FEE" w:rsidRPr="00317FEE">
        <w:t>589</w:t>
      </w:r>
      <w:r w:rsidR="009F2BBA" w:rsidRPr="00317FEE">
        <w:t xml:space="preserve">. </w:t>
      </w:r>
    </w:p>
    <w:p w:rsidR="00317FEE" w:rsidRDefault="009C5E15" w:rsidP="00317FEE">
      <w:pPr>
        <w:jc w:val="both"/>
      </w:pPr>
      <w:r w:rsidRPr="00317FEE">
        <w:rPr>
          <w:b/>
        </w:rPr>
        <w:tab/>
      </w:r>
      <w:r w:rsidR="00317FEE" w:rsidRPr="00317FEE">
        <w:rPr>
          <w:b/>
        </w:rPr>
        <w:t>2.</w:t>
      </w:r>
      <w:r w:rsidR="00317FEE" w:rsidRPr="00317FEE">
        <w:t xml:space="preserve"> Разместить в Государственном адресном реестре сведения об адресах объектов адресации </w:t>
      </w:r>
      <w:proofErr w:type="gramStart"/>
      <w:r w:rsidR="00317FEE" w:rsidRPr="00317FEE">
        <w:t>согласно пункта</w:t>
      </w:r>
      <w:proofErr w:type="gramEnd"/>
      <w:r w:rsidR="00317FEE" w:rsidRPr="00317FEE">
        <w:t xml:space="preserve"> №1 настоящего постановления.</w:t>
      </w:r>
    </w:p>
    <w:p w:rsidR="00317FEE" w:rsidRPr="00317FEE" w:rsidRDefault="00317FEE" w:rsidP="00317FEE">
      <w:pPr>
        <w:ind w:firstLine="709"/>
        <w:jc w:val="both"/>
      </w:pPr>
      <w:r w:rsidRPr="00317FEE">
        <w:rPr>
          <w:b/>
        </w:rPr>
        <w:t>3.</w:t>
      </w:r>
      <w:r w:rsidRPr="00317FEE">
        <w:t xml:space="preserve"> Настоящее постановление вступает в силу со дня его подписания.</w:t>
      </w:r>
    </w:p>
    <w:p w:rsidR="00242AF2" w:rsidRPr="00317FEE" w:rsidRDefault="00317FEE" w:rsidP="00317FEE">
      <w:pPr>
        <w:ind w:firstLine="709"/>
        <w:jc w:val="both"/>
      </w:pPr>
      <w:r w:rsidRPr="00317FEE">
        <w:rPr>
          <w:b/>
        </w:rPr>
        <w:t>4.</w:t>
      </w:r>
      <w:r w:rsidRPr="00317FEE">
        <w:t xml:space="preserve"> </w:t>
      </w:r>
      <w:proofErr w:type="gramStart"/>
      <w:r w:rsidRPr="00317FEE">
        <w:t>Контроль за</w:t>
      </w:r>
      <w:proofErr w:type="gramEnd"/>
      <w:r w:rsidRPr="00317FEE">
        <w:t xml:space="preserve"> исполнением настоящего постановления оставляю за собой.</w:t>
      </w:r>
    </w:p>
    <w:p w:rsidR="000807E9" w:rsidRPr="00317FEE" w:rsidRDefault="000807E9" w:rsidP="000807E9">
      <w:pPr>
        <w:jc w:val="both"/>
      </w:pP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B5BF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4F225C"/>
    <w:rsid w:val="0050201E"/>
    <w:rsid w:val="00510299"/>
    <w:rsid w:val="00537488"/>
    <w:rsid w:val="005452FF"/>
    <w:rsid w:val="005663D9"/>
    <w:rsid w:val="00573781"/>
    <w:rsid w:val="005773D0"/>
    <w:rsid w:val="005B0273"/>
    <w:rsid w:val="005E7D52"/>
    <w:rsid w:val="00605E34"/>
    <w:rsid w:val="00623B32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3F1C"/>
    <w:rsid w:val="00946C7E"/>
    <w:rsid w:val="009602A3"/>
    <w:rsid w:val="009B000C"/>
    <w:rsid w:val="009B3C23"/>
    <w:rsid w:val="009C5E15"/>
    <w:rsid w:val="009D191D"/>
    <w:rsid w:val="009F2BBA"/>
    <w:rsid w:val="00A35A69"/>
    <w:rsid w:val="00A4375F"/>
    <w:rsid w:val="00A833AA"/>
    <w:rsid w:val="00A91809"/>
    <w:rsid w:val="00A96B09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43DA2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C1313-3B05-4D21-94D4-78F710F8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2024-10-25T06:58:00Z</cp:lastPrinted>
  <dcterms:created xsi:type="dcterms:W3CDTF">2024-10-25T06:42:00Z</dcterms:created>
  <dcterms:modified xsi:type="dcterms:W3CDTF">2024-10-25T06:59:00Z</dcterms:modified>
</cp:coreProperties>
</file>