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B88" w:rsidRDefault="00B70B88" w:rsidP="00B70B88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От </w:t>
      </w:r>
      <w:r w:rsidR="00707043" w:rsidRPr="00707043">
        <w:rPr>
          <w:b/>
          <w:spacing w:val="20"/>
          <w:sz w:val="28"/>
          <w:szCs w:val="28"/>
        </w:rPr>
        <w:t>13</w:t>
      </w:r>
      <w:r w:rsidRPr="00707043">
        <w:rPr>
          <w:b/>
          <w:spacing w:val="20"/>
          <w:sz w:val="28"/>
          <w:szCs w:val="28"/>
        </w:rPr>
        <w:t>.11.2024</w:t>
      </w:r>
      <w:r>
        <w:rPr>
          <w:b/>
          <w:spacing w:val="20"/>
          <w:sz w:val="28"/>
          <w:szCs w:val="28"/>
        </w:rPr>
        <w:t xml:space="preserve"> года № </w:t>
      </w:r>
      <w:r w:rsidR="00707043">
        <w:rPr>
          <w:b/>
          <w:spacing w:val="20"/>
          <w:sz w:val="28"/>
          <w:szCs w:val="28"/>
        </w:rPr>
        <w:t>161/5</w:t>
      </w:r>
      <w:r>
        <w:rPr>
          <w:b/>
          <w:spacing w:val="20"/>
          <w:sz w:val="28"/>
          <w:szCs w:val="28"/>
        </w:rPr>
        <w:t xml:space="preserve">                                                              </w:t>
      </w:r>
    </w:p>
    <w:p w:rsidR="00B70B88" w:rsidRPr="00BF50B5" w:rsidRDefault="00B70B88" w:rsidP="00B70B88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РОССИЙСКАЯ ФЕДЕРАЦИЯ</w:t>
      </w:r>
    </w:p>
    <w:p w:rsidR="00B70B88" w:rsidRPr="00BF50B5" w:rsidRDefault="00B70B88" w:rsidP="00B70B88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ИРКУТСКАЯ ОБЛАСТЬ</w:t>
      </w:r>
    </w:p>
    <w:p w:rsidR="00B70B88" w:rsidRPr="00BF50B5" w:rsidRDefault="00B70B88" w:rsidP="00B70B88">
      <w:pPr>
        <w:jc w:val="center"/>
        <w:rPr>
          <w:b/>
          <w:spacing w:val="20"/>
          <w:sz w:val="28"/>
          <w:szCs w:val="28"/>
        </w:rPr>
      </w:pPr>
      <w:r w:rsidRPr="00BF50B5">
        <w:rPr>
          <w:b/>
          <w:spacing w:val="20"/>
          <w:sz w:val="28"/>
          <w:szCs w:val="28"/>
        </w:rPr>
        <w:t>КИРЕНСКИЙ МУНИЦИПАЛЬНЫЙ РАЙОН</w:t>
      </w:r>
    </w:p>
    <w:p w:rsidR="00B70B88" w:rsidRDefault="00B70B88" w:rsidP="00B70B88">
      <w:pPr>
        <w:jc w:val="center"/>
        <w:rPr>
          <w:b/>
          <w:sz w:val="28"/>
          <w:szCs w:val="28"/>
        </w:rPr>
      </w:pPr>
      <w:r w:rsidRPr="00BF50B5">
        <w:rPr>
          <w:b/>
          <w:sz w:val="28"/>
          <w:szCs w:val="28"/>
        </w:rPr>
        <w:t>ДУМА КРИВОЛУКСКОГО СЕЛЬСКОГО ПОСЕЛЕНИЯ</w:t>
      </w:r>
    </w:p>
    <w:p w:rsidR="00707043" w:rsidRPr="00BF50B5" w:rsidRDefault="00707043" w:rsidP="00B70B88">
      <w:pPr>
        <w:jc w:val="center"/>
        <w:rPr>
          <w:b/>
          <w:sz w:val="28"/>
          <w:szCs w:val="28"/>
        </w:rPr>
      </w:pPr>
    </w:p>
    <w:p w:rsidR="00B70B88" w:rsidRPr="00BF50B5" w:rsidRDefault="00B70B88" w:rsidP="00B70B88">
      <w:pPr>
        <w:jc w:val="center"/>
        <w:rPr>
          <w:b/>
          <w:color w:val="000000"/>
          <w:sz w:val="28"/>
          <w:szCs w:val="28"/>
        </w:rPr>
      </w:pPr>
      <w:r w:rsidRPr="00BF50B5">
        <w:rPr>
          <w:b/>
          <w:color w:val="000000"/>
          <w:sz w:val="28"/>
          <w:szCs w:val="28"/>
        </w:rPr>
        <w:t>РЕШЕНИЕ</w:t>
      </w:r>
    </w:p>
    <w:p w:rsidR="00B70B88" w:rsidRPr="004214DF" w:rsidRDefault="00B70B88" w:rsidP="00B70B8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B70B88" w:rsidRDefault="002F178E" w:rsidP="00B70B88">
      <w:pPr>
        <w:pStyle w:val="a3"/>
        <w:spacing w:after="26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Положений о </w:t>
      </w:r>
      <w:r w:rsidR="00B70B88" w:rsidRPr="004214DF">
        <w:rPr>
          <w:b/>
          <w:bCs/>
          <w:sz w:val="28"/>
          <w:szCs w:val="28"/>
        </w:rPr>
        <w:t>порядке формирования</w:t>
      </w:r>
      <w:r>
        <w:rPr>
          <w:b/>
          <w:bCs/>
          <w:sz w:val="28"/>
          <w:szCs w:val="28"/>
        </w:rPr>
        <w:t xml:space="preserve"> оплаты труда и </w:t>
      </w:r>
      <w:bookmarkStart w:id="0" w:name="_GoBack"/>
      <w:bookmarkEnd w:id="0"/>
      <w:r w:rsidR="00B70B88" w:rsidRPr="004214DF">
        <w:rPr>
          <w:b/>
          <w:bCs/>
          <w:sz w:val="28"/>
          <w:szCs w:val="28"/>
        </w:rPr>
        <w:t>предоставление ежегод</w:t>
      </w:r>
      <w:r>
        <w:rPr>
          <w:b/>
          <w:bCs/>
          <w:sz w:val="28"/>
          <w:szCs w:val="28"/>
        </w:rPr>
        <w:t xml:space="preserve">ного оплаченного отпуска главе </w:t>
      </w:r>
      <w:r w:rsidR="00B70B88" w:rsidRPr="004214DF">
        <w:rPr>
          <w:b/>
          <w:bCs/>
          <w:sz w:val="28"/>
          <w:szCs w:val="28"/>
        </w:rPr>
        <w:t>Криволукского муниципального образования</w:t>
      </w:r>
    </w:p>
    <w:p w:rsidR="00B70B88" w:rsidRPr="008F1A69" w:rsidRDefault="002F178E" w:rsidP="00B70B88">
      <w:pPr>
        <w:jc w:val="both"/>
      </w:pPr>
      <w:r>
        <w:t xml:space="preserve">          В соответствии с </w:t>
      </w:r>
      <w:r w:rsidR="00B70B88" w:rsidRPr="008F1A69">
        <w:t>Трудовым Ко</w:t>
      </w:r>
      <w:r>
        <w:t xml:space="preserve">дексом РФ, Федеральным законом </w:t>
      </w:r>
      <w:r w:rsidR="00B70B88" w:rsidRPr="008F1A69">
        <w:t xml:space="preserve">от 06.10.2003 г.  № 131-ФЗ «Об общих принципах организации местного самоуправления в Российской Федерации,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с постановлением от 27.11.14г. № 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 (с изменениями), руководствуясь Уставом   Криволукского  муниципального образования, Дума  Криволукского муниципального образования </w:t>
      </w:r>
    </w:p>
    <w:p w:rsidR="00B70B88" w:rsidRPr="008F1A69" w:rsidRDefault="00B70B88" w:rsidP="00B70B88">
      <w:pPr>
        <w:pStyle w:val="a3"/>
        <w:spacing w:after="260" w:afterAutospacing="0"/>
        <w:jc w:val="both"/>
        <w:rPr>
          <w:b/>
          <w:bCs/>
          <w:sz w:val="28"/>
          <w:szCs w:val="28"/>
        </w:rPr>
      </w:pPr>
      <w:r w:rsidRPr="008F1A69">
        <w:rPr>
          <w:bCs/>
        </w:rPr>
        <w:br/>
        <w:t xml:space="preserve">     </w:t>
      </w:r>
    </w:p>
    <w:p w:rsidR="00B70B88" w:rsidRPr="00E75D4C" w:rsidRDefault="00B70B88" w:rsidP="00B70B88">
      <w:pPr>
        <w:pStyle w:val="a3"/>
        <w:spacing w:after="260" w:afterAutospacing="0"/>
        <w:jc w:val="center"/>
        <w:rPr>
          <w:b/>
          <w:bCs/>
        </w:rPr>
      </w:pPr>
      <w:r w:rsidRPr="00E75D4C">
        <w:rPr>
          <w:b/>
          <w:bCs/>
        </w:rPr>
        <w:t>РЕШИЛА:</w:t>
      </w:r>
    </w:p>
    <w:p w:rsidR="00B70B88" w:rsidRDefault="00B70B88" w:rsidP="00B70B88">
      <w:pPr>
        <w:pStyle w:val="a3"/>
        <w:spacing w:before="0" w:beforeAutospacing="0" w:after="0" w:afterAutospacing="0"/>
        <w:ind w:firstLine="567"/>
        <w:jc w:val="both"/>
      </w:pPr>
      <w:r w:rsidRPr="00E75D4C">
        <w:t>1.Утвердить Положение о порядке формирования оплаты труда главы администрации Криволукского сельского поселения (приложение № 1).</w:t>
      </w:r>
    </w:p>
    <w:p w:rsidR="00B70B88" w:rsidRPr="008F1A69" w:rsidRDefault="00B70B88" w:rsidP="00B70B88">
      <w:pPr>
        <w:rPr>
          <w:b/>
          <w:spacing w:val="20"/>
          <w:sz w:val="28"/>
          <w:szCs w:val="28"/>
        </w:rPr>
      </w:pPr>
      <w:r>
        <w:t>2</w:t>
      </w:r>
      <w:r w:rsidRPr="004D0466">
        <w:t>. Р</w:t>
      </w:r>
      <w:r w:rsidRPr="004D0466">
        <w:rPr>
          <w:color w:val="000000"/>
        </w:rPr>
        <w:t>ешение</w:t>
      </w:r>
      <w:r w:rsidR="002F178E">
        <w:t xml:space="preserve"> </w:t>
      </w:r>
      <w:r w:rsidRPr="004D0466">
        <w:t>Думы Кривол</w:t>
      </w:r>
      <w:r>
        <w:t>укского сельского поселения</w:t>
      </w:r>
      <w:r w:rsidRPr="004D0466">
        <w:t>.</w:t>
      </w:r>
      <w:r w:rsidRPr="008E5EC4">
        <w:rPr>
          <w:b/>
          <w:bCs/>
          <w:sz w:val="28"/>
          <w:szCs w:val="28"/>
        </w:rPr>
        <w:t xml:space="preserve"> </w:t>
      </w:r>
      <w:r>
        <w:rPr>
          <w:spacing w:val="20"/>
          <w:szCs w:val="28"/>
        </w:rPr>
        <w:t xml:space="preserve">от </w:t>
      </w:r>
      <w:r w:rsidRPr="00B70B88">
        <w:rPr>
          <w:spacing w:val="20"/>
          <w:szCs w:val="28"/>
        </w:rPr>
        <w:t xml:space="preserve">08.12.2023 года № 142/5                                                                </w:t>
      </w:r>
      <w:r w:rsidRPr="00207FE7">
        <w:t>«</w:t>
      </w:r>
      <w:r w:rsidRPr="00207FE7">
        <w:rPr>
          <w:bCs/>
        </w:rPr>
        <w:t xml:space="preserve">Об утверждении Положений о  порядке формирования оплаты труда и  предоставление ежегодного оплаченного отпуска главе  Криволукского муниципального </w:t>
      </w:r>
      <w:r>
        <w:rPr>
          <w:bCs/>
        </w:rPr>
        <w:t>образовании</w:t>
      </w:r>
      <w:r>
        <w:t>» отменить.</w:t>
      </w:r>
    </w:p>
    <w:p w:rsidR="00B70B88" w:rsidRPr="00E75D4C" w:rsidRDefault="00B70B88" w:rsidP="00B70B88">
      <w:pPr>
        <w:pStyle w:val="a3"/>
        <w:spacing w:before="0" w:beforeAutospacing="0" w:after="0" w:afterAutospacing="0"/>
        <w:jc w:val="both"/>
      </w:pPr>
      <w:r>
        <w:t xml:space="preserve">      3</w:t>
      </w:r>
      <w:r w:rsidRPr="00E75D4C">
        <w:t>.Утвердить Положение о порядке предоставления ежегодного оплачиваемого отпуска главе Криволукского муниципального образования (Приложение № 2)</w:t>
      </w:r>
      <w:r>
        <w:t>.</w:t>
      </w:r>
    </w:p>
    <w:p w:rsidR="00B70B88" w:rsidRPr="00E75D4C" w:rsidRDefault="00B70B88" w:rsidP="00B70B88">
      <w:pPr>
        <w:pStyle w:val="a3"/>
        <w:spacing w:before="0" w:beforeAutospacing="0" w:after="0" w:afterAutospacing="0"/>
        <w:jc w:val="both"/>
      </w:pPr>
      <w:r>
        <w:t xml:space="preserve">     4</w:t>
      </w:r>
      <w:r w:rsidRPr="00E75D4C">
        <w:t xml:space="preserve">.Настоящее Решение с Приложениями  опубликовать в Вестнике администрации Криволукского сельского поселения. </w:t>
      </w:r>
    </w:p>
    <w:p w:rsidR="00B70B88" w:rsidRPr="00E75D4C" w:rsidRDefault="00B70B88" w:rsidP="00B70B88">
      <w:pPr>
        <w:pStyle w:val="a3"/>
        <w:spacing w:before="0" w:beforeAutospacing="0" w:after="0" w:afterAutospacing="0"/>
        <w:jc w:val="both"/>
      </w:pPr>
      <w:r>
        <w:t xml:space="preserve">    5</w:t>
      </w:r>
      <w:r w:rsidRPr="00E75D4C">
        <w:t>. Настоящее</w:t>
      </w:r>
      <w:r>
        <w:t xml:space="preserve"> Решение вступает в силу с 01.01.2025 </w:t>
      </w:r>
      <w:r w:rsidRPr="00E75D4C">
        <w:t xml:space="preserve">года. </w:t>
      </w:r>
    </w:p>
    <w:p w:rsidR="00B70B88" w:rsidRPr="00E75D4C" w:rsidRDefault="00B70B88" w:rsidP="00B70B88">
      <w:pPr>
        <w:pStyle w:val="a3"/>
        <w:spacing w:before="0" w:beforeAutospacing="0" w:after="0" w:afterAutospacing="0"/>
      </w:pPr>
    </w:p>
    <w:p w:rsidR="00B70B88" w:rsidRDefault="00B70B88" w:rsidP="00B70B88">
      <w:pPr>
        <w:pStyle w:val="a3"/>
        <w:spacing w:before="0" w:beforeAutospacing="0" w:after="0" w:afterAutospacing="0"/>
      </w:pPr>
    </w:p>
    <w:p w:rsidR="00B70B88" w:rsidRPr="00E75D4C" w:rsidRDefault="00B70B88" w:rsidP="00B70B88">
      <w:pPr>
        <w:pStyle w:val="a3"/>
        <w:spacing w:before="0" w:beforeAutospacing="0" w:after="0" w:afterAutospacing="0"/>
      </w:pPr>
      <w:r w:rsidRPr="00E75D4C">
        <w:t>Председатель Думы</w:t>
      </w:r>
    </w:p>
    <w:p w:rsidR="00B70B88" w:rsidRDefault="00B70B88" w:rsidP="00B70B88">
      <w:pPr>
        <w:pStyle w:val="a3"/>
        <w:spacing w:before="0" w:beforeAutospacing="0" w:after="0" w:afterAutospacing="0"/>
      </w:pPr>
      <w:r w:rsidRPr="00E75D4C">
        <w:t>Криволукского сельского поселения:     _____________________    В.И.Хорошева</w:t>
      </w:r>
    </w:p>
    <w:p w:rsidR="002F178E" w:rsidRPr="00E75D4C" w:rsidRDefault="002F178E" w:rsidP="00B70B88">
      <w:pPr>
        <w:pStyle w:val="a3"/>
        <w:spacing w:before="0" w:beforeAutospacing="0" w:after="0" w:afterAutospacing="0"/>
      </w:pPr>
    </w:p>
    <w:p w:rsidR="00B70B88" w:rsidRDefault="00B70B88" w:rsidP="00B70B88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70B88" w:rsidRDefault="00B70B88" w:rsidP="00B70B88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70B88" w:rsidRDefault="00B70B88" w:rsidP="00B70B88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B70B88" w:rsidRDefault="00B70B88" w:rsidP="00B70B88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2F178E" w:rsidRPr="002F178E" w:rsidRDefault="002F178E" w:rsidP="002F178E">
      <w:pPr>
        <w:pStyle w:val="a3"/>
        <w:spacing w:before="0" w:beforeAutospacing="0" w:after="0" w:afterAutospacing="0"/>
        <w:jc w:val="right"/>
      </w:pPr>
      <w:r w:rsidRPr="002F178E">
        <w:lastRenderedPageBreak/>
        <w:t>Приложение № 1</w:t>
      </w:r>
    </w:p>
    <w:p w:rsidR="002F178E" w:rsidRPr="002F178E" w:rsidRDefault="002F178E" w:rsidP="002F178E">
      <w:pPr>
        <w:jc w:val="right"/>
      </w:pPr>
      <w:r w:rsidRPr="002F178E">
        <w:t>к решению Думы от 13.11.2024 года № 161/5</w:t>
      </w:r>
    </w:p>
    <w:p w:rsidR="002F178E" w:rsidRPr="002F178E" w:rsidRDefault="002F178E" w:rsidP="002F178E">
      <w:pPr>
        <w:jc w:val="right"/>
      </w:pPr>
      <w:r w:rsidRPr="002F178E">
        <w:t xml:space="preserve"> Криволукского</w:t>
      </w:r>
    </w:p>
    <w:p w:rsidR="002F178E" w:rsidRPr="002F178E" w:rsidRDefault="002F178E" w:rsidP="002F178E">
      <w:pPr>
        <w:jc w:val="right"/>
      </w:pPr>
      <w:r w:rsidRPr="002F178E">
        <w:t>сельского поселения</w:t>
      </w:r>
    </w:p>
    <w:p w:rsidR="002F178E" w:rsidRPr="002F178E" w:rsidRDefault="002F178E" w:rsidP="002F178E">
      <w:pPr>
        <w:jc w:val="center"/>
      </w:pPr>
    </w:p>
    <w:p w:rsidR="002F178E" w:rsidRPr="002F178E" w:rsidRDefault="002F178E" w:rsidP="002F178E">
      <w:pPr>
        <w:spacing w:line="276" w:lineRule="auto"/>
        <w:jc w:val="center"/>
        <w:rPr>
          <w:b/>
        </w:rPr>
      </w:pPr>
      <w:r w:rsidRPr="002F178E">
        <w:rPr>
          <w:b/>
        </w:rPr>
        <w:t xml:space="preserve">Положение о порядке формирования оплаты труда главы </w:t>
      </w:r>
    </w:p>
    <w:p w:rsidR="002F178E" w:rsidRPr="002F178E" w:rsidRDefault="002F178E" w:rsidP="002F178E">
      <w:pPr>
        <w:spacing w:line="276" w:lineRule="auto"/>
        <w:jc w:val="center"/>
        <w:rPr>
          <w:b/>
        </w:rPr>
      </w:pPr>
      <w:r w:rsidRPr="002F178E">
        <w:rPr>
          <w:b/>
        </w:rPr>
        <w:t>Криволукского муниципального образования</w:t>
      </w:r>
    </w:p>
    <w:p w:rsidR="002F178E" w:rsidRPr="002F178E" w:rsidRDefault="002F178E" w:rsidP="002F178E">
      <w:pPr>
        <w:spacing w:line="276" w:lineRule="auto"/>
        <w:jc w:val="center"/>
      </w:pPr>
      <w:r w:rsidRPr="002F178E">
        <w:rPr>
          <w:b/>
        </w:rPr>
        <w:t>1.Общие положения</w:t>
      </w:r>
    </w:p>
    <w:p w:rsidR="002F178E" w:rsidRPr="002F178E" w:rsidRDefault="002F178E" w:rsidP="002F178E">
      <w:pPr>
        <w:jc w:val="both"/>
      </w:pPr>
      <w:r w:rsidRPr="002F178E">
        <w:t>1.1. Положение о  порядке формирования оплаты труда главы Криволукского  сельского поселения (далее – Положение) разработано в соответствии с Бюджетным Кодексом РФ, Федеральным законом от 06.10.2003 года № 131-ФЗ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 № 599-пп от 27.11.2014 г.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указа Губернатора Иркутской области от 26 октября 2023 года № 356-уг «Об увеличении (индексации) размеров окладов месячного денежного содержания государственных гражданских служащих Иркутской области»</w:t>
      </w:r>
    </w:p>
    <w:p w:rsidR="002F178E" w:rsidRPr="002F178E" w:rsidRDefault="002F178E" w:rsidP="002F178E">
      <w:pPr>
        <w:jc w:val="both"/>
      </w:pPr>
      <w:r w:rsidRPr="002F178E">
        <w:rPr>
          <w:color w:val="0D0D0D"/>
        </w:rPr>
        <w:t xml:space="preserve">1.2. Положение </w:t>
      </w:r>
      <w:r w:rsidRPr="002F178E">
        <w:t>устанавливает порядок формирования оплаты труда Главы Криволукского муниципального образования.</w:t>
      </w:r>
    </w:p>
    <w:p w:rsidR="002F178E" w:rsidRPr="002F178E" w:rsidRDefault="002F178E" w:rsidP="002F178E">
      <w:pPr>
        <w:jc w:val="center"/>
        <w:rPr>
          <w:b/>
        </w:rPr>
      </w:pPr>
    </w:p>
    <w:p w:rsidR="002F178E" w:rsidRPr="002F178E" w:rsidRDefault="002F178E" w:rsidP="002F178E">
      <w:pPr>
        <w:jc w:val="center"/>
        <w:rPr>
          <w:b/>
        </w:rPr>
      </w:pPr>
      <w:r w:rsidRPr="002F178E">
        <w:rPr>
          <w:b/>
        </w:rPr>
        <w:t>2. Оплата труда Главы Криволукского муниципального образования</w:t>
      </w:r>
    </w:p>
    <w:p w:rsidR="002F178E" w:rsidRPr="002F178E" w:rsidRDefault="002F178E" w:rsidP="002F178E">
      <w:pPr>
        <w:jc w:val="both"/>
        <w:rPr>
          <w:color w:val="000000"/>
        </w:rPr>
      </w:pPr>
      <w:r w:rsidRPr="002F178E">
        <w:rPr>
          <w:color w:val="000000"/>
        </w:rPr>
        <w:t>2.1. Оплата труда Главы Криволукского муниципального образов</w:t>
      </w:r>
      <w:r w:rsidRPr="002F178E">
        <w:rPr>
          <w:color w:val="000000"/>
        </w:rPr>
        <w:t xml:space="preserve">ания </w:t>
      </w:r>
      <w:r w:rsidRPr="002F178E">
        <w:rPr>
          <w:color w:val="000000"/>
        </w:rPr>
        <w:t>производится в виде ежем</w:t>
      </w:r>
      <w:r>
        <w:rPr>
          <w:color w:val="000000"/>
        </w:rPr>
        <w:t xml:space="preserve">есячного денежного содержания, </w:t>
      </w:r>
      <w:r w:rsidRPr="002F178E">
        <w:rPr>
          <w:color w:val="000000"/>
        </w:rPr>
        <w:t>которое является гарантией осуществления полномочий выборными должностными лицами.</w:t>
      </w:r>
    </w:p>
    <w:p w:rsidR="002F178E" w:rsidRPr="002F178E" w:rsidRDefault="002F178E" w:rsidP="002F178E">
      <w:pPr>
        <w:jc w:val="both"/>
      </w:pPr>
      <w:r w:rsidRPr="002F178E">
        <w:rPr>
          <w:bCs/>
        </w:rPr>
        <w:t>2.2. Ежемесячное д</w:t>
      </w:r>
      <w:r w:rsidRPr="002F178E">
        <w:rPr>
          <w:color w:val="000000"/>
        </w:rPr>
        <w:t>енежное содержание Главы Криволукского муниципального образования состоит из</w:t>
      </w:r>
      <w:r w:rsidRPr="002F178E">
        <w:t xml:space="preserve"> денежного вознаграждения, включающего в себя должностной оклад и дополнительные выплаты. К дополнительным выплатам относится:</w:t>
      </w:r>
    </w:p>
    <w:p w:rsidR="002F178E" w:rsidRPr="002F178E" w:rsidRDefault="002F178E" w:rsidP="002F178E">
      <w:pPr>
        <w:numPr>
          <w:ilvl w:val="0"/>
          <w:numId w:val="1"/>
        </w:numPr>
        <w:tabs>
          <w:tab w:val="center" w:pos="709"/>
          <w:tab w:val="right" w:pos="9406"/>
        </w:tabs>
        <w:outlineLvl w:val="0"/>
      </w:pPr>
      <w:r w:rsidRPr="002F178E">
        <w:t>Ежемесячное денежное поощрение.</w:t>
      </w:r>
    </w:p>
    <w:p w:rsidR="002F178E" w:rsidRPr="002F178E" w:rsidRDefault="002F178E" w:rsidP="002F178E">
      <w:pPr>
        <w:jc w:val="both"/>
        <w:rPr>
          <w:color w:val="000000"/>
        </w:rPr>
      </w:pPr>
      <w:bookmarkStart w:id="1" w:name="sub_33"/>
      <w:r w:rsidRPr="002F178E">
        <w:rPr>
          <w:color w:val="000000"/>
        </w:rPr>
        <w:t>2.3. К ежемесячному денежному содержанию Главы Криволукского муниципального образования выплачиваются районный коэффициент и надбавка за работу в местностях, приравненных к районам Крайнего Севера, в соответствии с действующим федеральным и областным законодательством.</w:t>
      </w:r>
      <w:bookmarkEnd w:id="1"/>
    </w:p>
    <w:p w:rsidR="002F178E" w:rsidRPr="002F178E" w:rsidRDefault="002F178E" w:rsidP="002F178E">
      <w:pPr>
        <w:jc w:val="both"/>
        <w:rPr>
          <w:color w:val="000000"/>
        </w:rPr>
      </w:pPr>
      <w:bookmarkStart w:id="2" w:name="sub_36"/>
      <w:r w:rsidRPr="002F178E">
        <w:rPr>
          <w:color w:val="000000"/>
        </w:rPr>
        <w:t>2.4. Ежемесячное денежное содержание Главы Криволукск</w:t>
      </w:r>
      <w:r>
        <w:rPr>
          <w:color w:val="000000"/>
        </w:rPr>
        <w:t>ого муниципального образования</w:t>
      </w:r>
      <w:r w:rsidRPr="002F178E">
        <w:rPr>
          <w:color w:val="000000"/>
        </w:rPr>
        <w:t xml:space="preserve"> выплачи</w:t>
      </w:r>
      <w:r w:rsidRPr="002F178E">
        <w:rPr>
          <w:color w:val="000000"/>
        </w:rPr>
        <w:t xml:space="preserve">вается за счет средств бюджета </w:t>
      </w:r>
      <w:r w:rsidRPr="002F178E">
        <w:rPr>
          <w:color w:val="000000"/>
        </w:rPr>
        <w:t>Криволукского муниципального образования</w:t>
      </w:r>
      <w:bookmarkEnd w:id="2"/>
      <w:r w:rsidRPr="002F178E">
        <w:rPr>
          <w:color w:val="000000"/>
        </w:rPr>
        <w:t>.</w:t>
      </w:r>
    </w:p>
    <w:p w:rsidR="002F178E" w:rsidRPr="002F178E" w:rsidRDefault="002F178E" w:rsidP="002F178E">
      <w:pPr>
        <w:jc w:val="both"/>
        <w:rPr>
          <w:color w:val="000000"/>
        </w:rPr>
      </w:pPr>
      <w:r w:rsidRPr="002F178E">
        <w:rPr>
          <w:color w:val="000000"/>
        </w:rPr>
        <w:t>2.5. Производится единовременная выплата в размере трехмесячного денежного содержания за счет средств бюджета Криволукского муниципального образования при прекращении полномочий Главы сельского поселения (в том числе досрочно) и в этот период достигшего пенсионного возраста или потерявшего трудоспособность.</w:t>
      </w:r>
    </w:p>
    <w:p w:rsidR="002F178E" w:rsidRPr="002F178E" w:rsidRDefault="002F178E" w:rsidP="002F178E">
      <w:pPr>
        <w:ind w:firstLine="708"/>
        <w:jc w:val="both"/>
        <w:rPr>
          <w:color w:val="000000"/>
        </w:rPr>
      </w:pPr>
      <w:r w:rsidRPr="002F178E">
        <w:rPr>
          <w:color w:val="000000"/>
        </w:rPr>
        <w:t>Единовременная выплата не выплачивается в случае прекращения полномочий Главы сельского поселения по основаниям, предусмотренным абзацем седьмым части 16 статьи 35, пунктами 2.1, 3, 6-9 части 6, частью 6.1 статьи 36, частью 7.1, пунктами 5-8 части 10, частью10.1 статьи 40, частями 1 и 2 статьи 73 Федерального закона № 131-ФЗ.</w:t>
      </w:r>
    </w:p>
    <w:p w:rsidR="002F178E" w:rsidRPr="002F178E" w:rsidRDefault="002F178E" w:rsidP="002F178E">
      <w:pPr>
        <w:jc w:val="both"/>
      </w:pPr>
      <w:r w:rsidRPr="002F178E">
        <w:t xml:space="preserve">2.6. Расходы на оплату труда Главы не должны превышать норматив формирования расходов на оплату труда, установленный постановлением Правительства Иркутской области № 599-пп от 27.11.2014 г. «Об установлении нормативов формирования расходов на оплату труда депутатов, выборных должностных лиц местного самоуправления, </w:t>
      </w:r>
      <w:r w:rsidRPr="002F178E">
        <w:lastRenderedPageBreak/>
        <w:t>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области».</w:t>
      </w:r>
    </w:p>
    <w:p w:rsidR="002F178E" w:rsidRPr="002F178E" w:rsidRDefault="002F178E" w:rsidP="002F178E">
      <w:pPr>
        <w:jc w:val="both"/>
      </w:pPr>
    </w:p>
    <w:p w:rsidR="002F178E" w:rsidRPr="002F178E" w:rsidRDefault="002F178E" w:rsidP="002F178E">
      <w:pPr>
        <w:pStyle w:val="1"/>
        <w:spacing w:before="0" w:after="0"/>
        <w:ind w:left="1080"/>
        <w:rPr>
          <w:rFonts w:ascii="Times New Roman" w:hAnsi="Times New Roman" w:cs="Times New Roman"/>
          <w:color w:val="000000"/>
        </w:rPr>
      </w:pPr>
      <w:r w:rsidRPr="002F178E">
        <w:rPr>
          <w:rFonts w:ascii="Times New Roman" w:hAnsi="Times New Roman" w:cs="Times New Roman"/>
          <w:color w:val="000000"/>
        </w:rPr>
        <w:t xml:space="preserve">3.Размер должностного оклада Главы Криволукского </w:t>
      </w:r>
    </w:p>
    <w:p w:rsidR="002F178E" w:rsidRPr="002F178E" w:rsidRDefault="002F178E" w:rsidP="002F178E">
      <w:pPr>
        <w:pStyle w:val="1"/>
        <w:spacing w:before="0" w:after="0"/>
        <w:ind w:left="1080"/>
        <w:rPr>
          <w:rFonts w:ascii="Times New Roman" w:hAnsi="Times New Roman" w:cs="Times New Roman"/>
          <w:color w:val="000000"/>
        </w:rPr>
      </w:pPr>
      <w:r w:rsidRPr="002F178E">
        <w:rPr>
          <w:rFonts w:ascii="Times New Roman" w:hAnsi="Times New Roman" w:cs="Times New Roman"/>
          <w:color w:val="000000"/>
        </w:rPr>
        <w:t>муниципального образования</w:t>
      </w:r>
    </w:p>
    <w:p w:rsidR="002F178E" w:rsidRPr="002F178E" w:rsidRDefault="002F178E" w:rsidP="002F178E">
      <w:pPr>
        <w:spacing w:line="276" w:lineRule="auto"/>
        <w:jc w:val="both"/>
      </w:pPr>
      <w:r w:rsidRPr="002F178E">
        <w:t>3.1. Главе Криволукского муниципального образования устанавливается должностной оклад в размере – 9925 руб. 00 коп.,</w:t>
      </w:r>
    </w:p>
    <w:p w:rsidR="002F178E" w:rsidRPr="002F178E" w:rsidRDefault="002F178E" w:rsidP="002F178E">
      <w:pPr>
        <w:jc w:val="both"/>
        <w:rPr>
          <w:color w:val="000000"/>
        </w:rPr>
      </w:pPr>
      <w:r w:rsidRPr="002F178E">
        <w:rPr>
          <w:color w:val="000000"/>
        </w:rPr>
        <w:t>3.2. На должностной оклад начисляется районный коэффициент 50% и надбавка за работ</w:t>
      </w:r>
      <w:r w:rsidRPr="002F178E">
        <w:rPr>
          <w:color w:val="000000"/>
        </w:rPr>
        <w:t xml:space="preserve">у в местностях, приравненных к </w:t>
      </w:r>
      <w:r w:rsidRPr="002F178E">
        <w:rPr>
          <w:color w:val="000000"/>
        </w:rPr>
        <w:t>районам Крайнего Севера 70%, в соответствии с Трудовым кодексом РФ.</w:t>
      </w:r>
    </w:p>
    <w:p w:rsidR="002F178E" w:rsidRPr="002F178E" w:rsidRDefault="002F178E" w:rsidP="002F178E">
      <w:pPr>
        <w:jc w:val="both"/>
        <w:rPr>
          <w:color w:val="000000"/>
        </w:rPr>
      </w:pPr>
      <w:r w:rsidRPr="002F178E">
        <w:rPr>
          <w:color w:val="000000"/>
        </w:rPr>
        <w:t xml:space="preserve">3.3. </w:t>
      </w:r>
      <w:r w:rsidRPr="002F178E">
        <w:rPr>
          <w:color w:val="000000"/>
          <w:shd w:val="clear" w:color="auto" w:fill="FFFFFF"/>
        </w:rPr>
        <w:t xml:space="preserve">Размер ежемесячной оплаты труда главы Криволукского муниципального </w:t>
      </w:r>
      <w:r>
        <w:rPr>
          <w:color w:val="000000"/>
          <w:shd w:val="clear" w:color="auto" w:fill="FFFFFF"/>
        </w:rPr>
        <w:t xml:space="preserve">образования определить в сумме </w:t>
      </w:r>
      <w:r w:rsidRPr="002F178E">
        <w:rPr>
          <w:color w:val="000000"/>
          <w:shd w:val="clear" w:color="auto" w:fill="FFFFFF"/>
        </w:rPr>
        <w:t>80352.80 рублей.</w:t>
      </w:r>
    </w:p>
    <w:p w:rsidR="002F178E" w:rsidRPr="002F178E" w:rsidRDefault="002F178E" w:rsidP="002F178E">
      <w:pPr>
        <w:jc w:val="both"/>
      </w:pPr>
    </w:p>
    <w:p w:rsidR="002F178E" w:rsidRPr="002F178E" w:rsidRDefault="002F178E" w:rsidP="002F178E">
      <w:pPr>
        <w:jc w:val="center"/>
        <w:rPr>
          <w:b/>
          <w:color w:val="000000"/>
        </w:rPr>
      </w:pPr>
      <w:r w:rsidRPr="002F178E">
        <w:rPr>
          <w:b/>
          <w:color w:val="000000"/>
        </w:rPr>
        <w:t>4.Порядок установления и выплаты ежемесячного денежного поощрения</w:t>
      </w:r>
    </w:p>
    <w:p w:rsidR="002F178E" w:rsidRPr="002F178E" w:rsidRDefault="002F178E" w:rsidP="002F178E">
      <w:pPr>
        <w:jc w:val="both"/>
        <w:rPr>
          <w:color w:val="000000"/>
        </w:rPr>
      </w:pPr>
      <w:bookmarkStart w:id="3" w:name="sub_82"/>
      <w:bookmarkStart w:id="4" w:name="sub_81"/>
    </w:p>
    <w:p w:rsidR="002F178E" w:rsidRPr="002F178E" w:rsidRDefault="002F178E" w:rsidP="002F178E">
      <w:pPr>
        <w:jc w:val="both"/>
        <w:rPr>
          <w:color w:val="000000"/>
        </w:rPr>
      </w:pPr>
      <w:r w:rsidRPr="002F178E">
        <w:rPr>
          <w:color w:val="000000"/>
        </w:rPr>
        <w:t xml:space="preserve">4.1. </w:t>
      </w:r>
      <w:r w:rsidRPr="002F178E">
        <w:rPr>
          <w:color w:val="000000"/>
          <w:shd w:val="clear" w:color="auto" w:fill="FFFFFF"/>
        </w:rPr>
        <w:t xml:space="preserve">Размер ежемесячной оплаты труда главы Криволукского муниципального образования устанавливается согласно нормативу и утверждается решением Думы Криволукского сельского поселения на </w:t>
      </w:r>
      <w:r w:rsidRPr="002F178E">
        <w:rPr>
          <w:color w:val="000000"/>
        </w:rPr>
        <w:t>очередной финансовый год</w:t>
      </w:r>
      <w:bookmarkEnd w:id="3"/>
      <w:r w:rsidRPr="002F178E">
        <w:rPr>
          <w:color w:val="000000"/>
        </w:rPr>
        <w:t>.</w:t>
      </w:r>
    </w:p>
    <w:p w:rsidR="002F178E" w:rsidRPr="002F178E" w:rsidRDefault="002F178E" w:rsidP="002F178E">
      <w:pPr>
        <w:jc w:val="both"/>
        <w:rPr>
          <w:color w:val="000000"/>
        </w:rPr>
      </w:pPr>
      <w:bookmarkStart w:id="5" w:name="sub_85"/>
      <w:bookmarkEnd w:id="4"/>
      <w:r w:rsidRPr="002F178E">
        <w:rPr>
          <w:color w:val="000000"/>
        </w:rPr>
        <w:t>4.2.</w:t>
      </w:r>
      <w:bookmarkStart w:id="6" w:name="sub_87"/>
      <w:bookmarkEnd w:id="5"/>
      <w:r w:rsidRPr="002F178E">
        <w:rPr>
          <w:color w:val="000000"/>
        </w:rPr>
        <w:t xml:space="preserve"> Ежемесячное денежное поощрение выплачивается в пределах фонда оплаты труда Главы Криволукского муниципального образования, предусмотренного в бюджете Криволукск</w:t>
      </w:r>
      <w:r w:rsidRPr="002F178E">
        <w:rPr>
          <w:color w:val="000000"/>
        </w:rPr>
        <w:t xml:space="preserve">ого муниципального образования на </w:t>
      </w:r>
      <w:r w:rsidRPr="002F178E">
        <w:rPr>
          <w:color w:val="000000"/>
        </w:rPr>
        <w:t xml:space="preserve">соответствующий финансовый год </w:t>
      </w:r>
      <w:r w:rsidRPr="002F178E">
        <w:t>в размере 2,68</w:t>
      </w:r>
      <w:r w:rsidRPr="002F178E">
        <w:t xml:space="preserve"> месячных </w:t>
      </w:r>
      <w:r w:rsidRPr="002F178E">
        <w:t>денежных вознаграждений в сумме 26 599.00 рубля.</w:t>
      </w:r>
    </w:p>
    <w:bookmarkEnd w:id="6"/>
    <w:p w:rsidR="002F178E" w:rsidRPr="002F178E" w:rsidRDefault="002F178E" w:rsidP="002F178E">
      <w:pPr>
        <w:jc w:val="both"/>
      </w:pPr>
    </w:p>
    <w:p w:rsidR="002F178E" w:rsidRPr="002F178E" w:rsidRDefault="002F178E" w:rsidP="002F178E">
      <w:pPr>
        <w:pStyle w:val="1"/>
        <w:rPr>
          <w:rFonts w:ascii="Times New Roman" w:hAnsi="Times New Roman" w:cs="Times New Roman"/>
          <w:color w:val="000000"/>
        </w:rPr>
      </w:pPr>
      <w:r w:rsidRPr="002F178E">
        <w:rPr>
          <w:rFonts w:ascii="Times New Roman" w:hAnsi="Times New Roman" w:cs="Times New Roman"/>
          <w:color w:val="000000"/>
        </w:rPr>
        <w:t>5. Норматив формирования расходов</w:t>
      </w:r>
      <w:r w:rsidRPr="002F178E">
        <w:rPr>
          <w:rFonts w:ascii="Times New Roman" w:hAnsi="Times New Roman" w:cs="Times New Roman"/>
          <w:color w:val="000000"/>
        </w:rPr>
        <w:br/>
        <w:t>на оплату труда Главе Криволукского муниципального образования</w:t>
      </w:r>
    </w:p>
    <w:p w:rsidR="002F178E" w:rsidRPr="002F178E" w:rsidRDefault="002F178E" w:rsidP="002F178E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000000"/>
        </w:rPr>
      </w:pPr>
      <w:r w:rsidRPr="002F178E">
        <w:rPr>
          <w:rFonts w:ascii="Times New Roman" w:hAnsi="Times New Roman" w:cs="Times New Roman"/>
          <w:b w:val="0"/>
        </w:rPr>
        <w:t>5</w:t>
      </w:r>
      <w:r w:rsidRPr="002F178E">
        <w:rPr>
          <w:rFonts w:ascii="Times New Roman" w:hAnsi="Times New Roman" w:cs="Times New Roman"/>
          <w:b w:val="0"/>
          <w:color w:val="000000"/>
        </w:rPr>
        <w:t>.1.</w:t>
      </w:r>
      <w:r w:rsidRPr="002F178E">
        <w:rPr>
          <w:rFonts w:ascii="Times New Roman" w:hAnsi="Times New Roman" w:cs="Times New Roman"/>
          <w:b w:val="0"/>
          <w:color w:val="000000"/>
        </w:rPr>
        <w:t xml:space="preserve"> </w:t>
      </w:r>
      <w:r w:rsidRPr="002F178E">
        <w:rPr>
          <w:rFonts w:ascii="Times New Roman" w:hAnsi="Times New Roman" w:cs="Times New Roman"/>
          <w:b w:val="0"/>
          <w:color w:val="000000"/>
        </w:rPr>
        <w:t>Годовой норматив формирования расходов на оплату труда Главы Криволукского муниципального образования определяется исходя из соответствующего норматива формирования расходов на оплату труда в расчете на месяц, увеличенного в 12 раз.</w:t>
      </w:r>
    </w:p>
    <w:p w:rsidR="002F178E" w:rsidRPr="002F178E" w:rsidRDefault="002F178E" w:rsidP="002F178E">
      <w:pPr>
        <w:jc w:val="both"/>
      </w:pPr>
      <w:r w:rsidRPr="002F178E">
        <w:t xml:space="preserve">5.2.К нормативу формирования расходов на оплату труда </w:t>
      </w:r>
      <w:r w:rsidRPr="002F178E">
        <w:rPr>
          <w:color w:val="000000"/>
        </w:rPr>
        <w:t>Главы Криволукского муниципального образования</w:t>
      </w:r>
      <w:r w:rsidRPr="002F178E">
        <w:rPr>
          <w:b/>
          <w:color w:val="000000"/>
        </w:rPr>
        <w:t xml:space="preserve"> </w:t>
      </w:r>
      <w:r w:rsidRPr="002F178E">
        <w:t>лиц устанавливаются районные коэффициенты и процентные надбавки к заработной плате за раб</w:t>
      </w:r>
      <w:r w:rsidRPr="002F178E">
        <w:t>оту в районах,</w:t>
      </w:r>
      <w:r w:rsidRPr="002F178E">
        <w:t xml:space="preserve"> приравненных к Крайнему Северу в размерах, определенных федеральным и областным законодательством.</w:t>
      </w:r>
    </w:p>
    <w:p w:rsidR="002F178E" w:rsidRPr="002F178E" w:rsidRDefault="002F178E" w:rsidP="002F178E">
      <w:pPr>
        <w:jc w:val="both"/>
      </w:pPr>
      <w:r w:rsidRPr="002F178E">
        <w:t>5.3.</w:t>
      </w:r>
      <w:r w:rsidRPr="002F178E">
        <w:t xml:space="preserve"> </w:t>
      </w:r>
      <w:r w:rsidRPr="002F178E">
        <w:t>Объем средств на выплату компенсации за неиспользованный отпуск, а также объем средств компенсационных выплат и выплат, осуществляемых при предоставлении социальных гарантий Главе Криволукского муниципального образования, срок полномочий которых истекает в соответствующем финансовом году, не включается в норматив формирования расходов на оплату труда Главы Криволукского муниципального образования.</w:t>
      </w:r>
    </w:p>
    <w:p w:rsidR="002F178E" w:rsidRPr="002F178E" w:rsidRDefault="002F178E" w:rsidP="002F178E">
      <w:pPr>
        <w:rPr>
          <w:rStyle w:val="a4"/>
          <w:b w:val="0"/>
          <w:color w:val="000000"/>
          <w:sz w:val="24"/>
          <w:szCs w:val="24"/>
        </w:rPr>
      </w:pPr>
      <w:r w:rsidRPr="002F178E">
        <w:rPr>
          <w:rStyle w:val="a4"/>
          <w:b w:val="0"/>
          <w:color w:val="000000"/>
          <w:sz w:val="24"/>
          <w:szCs w:val="24"/>
        </w:rPr>
        <w:br w:type="page"/>
      </w:r>
    </w:p>
    <w:p w:rsidR="002F178E" w:rsidRPr="002F178E" w:rsidRDefault="002F178E" w:rsidP="002F178E">
      <w:pPr>
        <w:jc w:val="right"/>
        <w:rPr>
          <w:rStyle w:val="a4"/>
          <w:b w:val="0"/>
          <w:color w:val="000000"/>
          <w:sz w:val="24"/>
          <w:szCs w:val="24"/>
        </w:rPr>
      </w:pPr>
      <w:r w:rsidRPr="002F178E">
        <w:rPr>
          <w:rStyle w:val="a4"/>
          <w:b w:val="0"/>
          <w:color w:val="000000"/>
          <w:sz w:val="24"/>
          <w:szCs w:val="24"/>
        </w:rPr>
        <w:lastRenderedPageBreak/>
        <w:t>Приложение № 2</w:t>
      </w:r>
    </w:p>
    <w:p w:rsidR="002F178E" w:rsidRPr="002F178E" w:rsidRDefault="002F178E" w:rsidP="002F178E">
      <w:pPr>
        <w:jc w:val="right"/>
      </w:pPr>
      <w:r w:rsidRPr="002F178E">
        <w:t>к решению Думы Криволукского</w:t>
      </w:r>
    </w:p>
    <w:p w:rsidR="002F178E" w:rsidRPr="002F178E" w:rsidRDefault="002F178E" w:rsidP="002F178E">
      <w:pPr>
        <w:jc w:val="right"/>
      </w:pPr>
      <w:r w:rsidRPr="002F178E">
        <w:t>сельского поселения</w:t>
      </w:r>
      <w:r>
        <w:t xml:space="preserve"> №161/5 от 13.11.2024</w:t>
      </w:r>
    </w:p>
    <w:p w:rsidR="002F178E" w:rsidRPr="002F178E" w:rsidRDefault="002F178E" w:rsidP="002F178E">
      <w:pPr>
        <w:jc w:val="center"/>
        <w:rPr>
          <w:b/>
        </w:rPr>
      </w:pPr>
    </w:p>
    <w:p w:rsidR="002F178E" w:rsidRPr="002F178E" w:rsidRDefault="002F178E" w:rsidP="002F178E">
      <w:pPr>
        <w:jc w:val="center"/>
        <w:rPr>
          <w:b/>
        </w:rPr>
      </w:pPr>
      <w:r>
        <w:rPr>
          <w:b/>
        </w:rPr>
        <w:t xml:space="preserve">Положение </w:t>
      </w:r>
      <w:r w:rsidRPr="002F178E">
        <w:rPr>
          <w:b/>
        </w:rPr>
        <w:t>о порядке</w:t>
      </w:r>
    </w:p>
    <w:p w:rsidR="002F178E" w:rsidRPr="002F178E" w:rsidRDefault="002F178E" w:rsidP="002F178E">
      <w:pPr>
        <w:jc w:val="center"/>
        <w:rPr>
          <w:b/>
          <w:bCs/>
          <w:iCs/>
        </w:rPr>
      </w:pPr>
      <w:r w:rsidRPr="002F178E">
        <w:rPr>
          <w:b/>
        </w:rPr>
        <w:t xml:space="preserve">предоставления </w:t>
      </w:r>
      <w:r w:rsidRPr="002F178E">
        <w:rPr>
          <w:b/>
        </w:rPr>
        <w:t>ежегодного оплачиваемого отпуска главе Криволукского муниципального образования</w:t>
      </w:r>
    </w:p>
    <w:p w:rsidR="002F178E" w:rsidRPr="002F178E" w:rsidRDefault="002F178E" w:rsidP="002F178E">
      <w:pPr>
        <w:ind w:left="1080"/>
        <w:jc w:val="center"/>
        <w:rPr>
          <w:b/>
        </w:rPr>
      </w:pPr>
    </w:p>
    <w:p w:rsidR="002F178E" w:rsidRPr="002F178E" w:rsidRDefault="002F178E" w:rsidP="002F178E">
      <w:pPr>
        <w:ind w:left="1080"/>
        <w:jc w:val="center"/>
      </w:pPr>
      <w:r w:rsidRPr="002F178E">
        <w:rPr>
          <w:b/>
        </w:rPr>
        <w:t>1.Общие положения</w:t>
      </w:r>
    </w:p>
    <w:p w:rsidR="002F178E" w:rsidRPr="002F178E" w:rsidRDefault="002F178E" w:rsidP="002F178E">
      <w:pPr>
        <w:jc w:val="both"/>
        <w:rPr>
          <w:color w:val="0D0D0D"/>
        </w:rPr>
      </w:pPr>
      <w:bookmarkStart w:id="7" w:name="sub_11"/>
      <w:r w:rsidRPr="002F178E">
        <w:rPr>
          <w:color w:val="0D0D0D"/>
        </w:rPr>
        <w:t>1.1. Положение о порядке предоставления ежегодного оплачиваемого отпуска главе Криволукского муниципального образования (далее - Положение) разработано в соответствии с Трудовым Кодексом РФ,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Уставом муниципального образования Киренский район.</w:t>
      </w:r>
    </w:p>
    <w:p w:rsidR="002F178E" w:rsidRPr="002F178E" w:rsidRDefault="002F178E" w:rsidP="002F178E">
      <w:pPr>
        <w:jc w:val="both"/>
      </w:pPr>
      <w:r w:rsidRPr="002F178E">
        <w:rPr>
          <w:color w:val="0D0D0D"/>
        </w:rPr>
        <w:t xml:space="preserve">1.2. Положение </w:t>
      </w:r>
      <w:r w:rsidRPr="002F178E">
        <w:t xml:space="preserve">устанавливает порядок предоставления и продолжительности ежегодного оплачиваемого отпуска </w:t>
      </w:r>
      <w:r w:rsidRPr="002F178E">
        <w:rPr>
          <w:color w:val="0D0D0D"/>
        </w:rPr>
        <w:t>главе Криволукского муниципального образования</w:t>
      </w:r>
      <w:r w:rsidRPr="002F178E">
        <w:t xml:space="preserve"> </w:t>
      </w:r>
    </w:p>
    <w:p w:rsidR="002F178E" w:rsidRPr="002F178E" w:rsidRDefault="002F178E" w:rsidP="002F178E">
      <w:pPr>
        <w:jc w:val="center"/>
        <w:rPr>
          <w:b/>
        </w:rPr>
      </w:pPr>
    </w:p>
    <w:p w:rsidR="002F178E" w:rsidRPr="002F178E" w:rsidRDefault="002F178E" w:rsidP="002F178E">
      <w:pPr>
        <w:ind w:firstLine="540"/>
        <w:jc w:val="center"/>
        <w:outlineLvl w:val="0"/>
        <w:rPr>
          <w:b/>
        </w:rPr>
      </w:pPr>
      <w:r w:rsidRPr="002F178E">
        <w:rPr>
          <w:b/>
        </w:rPr>
        <w:t xml:space="preserve"> 2. </w:t>
      </w:r>
      <w:r w:rsidRPr="002F178E">
        <w:rPr>
          <w:b/>
        </w:rPr>
        <w:t xml:space="preserve">Ежегодный оплачиваемый отпуск  </w:t>
      </w:r>
    </w:p>
    <w:p w:rsidR="002F178E" w:rsidRPr="002F178E" w:rsidRDefault="002F178E" w:rsidP="002F178E">
      <w:pPr>
        <w:ind w:firstLine="540"/>
        <w:jc w:val="center"/>
        <w:outlineLvl w:val="0"/>
        <w:rPr>
          <w:b/>
        </w:rPr>
      </w:pP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2.1. Ежегодный оплачиваемый отпуск главы Криволукского муниципального образования состоит из ежегодного основного оплачиваемого и дополнительных оплачиваемых отпусков.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2.2. Главе Криволукского муниципального образования устанавливается ежегодный основной оплачиваемый отпуск продолжительностью 30 календарных дней.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2.3. Главе Криволукского муниципального образования предоставляются следующие дополнительные оплачиваемые отпуска: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2.3.1. За работу в местностях, приравненных к районам Крайнего Севера -  16 календарных дней.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 xml:space="preserve">2.3.2. За ненормированный рабочий день – 14 календарных дней. 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2.3.3. За каждый проработанный год добавляется 1 день отпуска.</w:t>
      </w:r>
    </w:p>
    <w:p w:rsidR="002F178E" w:rsidRPr="002F178E" w:rsidRDefault="002F178E" w:rsidP="002F178E">
      <w:pPr>
        <w:jc w:val="both"/>
      </w:pPr>
      <w:r w:rsidRPr="002F178E">
        <w:t xml:space="preserve">2.4.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и по желанию главы Криволукского муниципального </w:t>
      </w:r>
      <w:r w:rsidRPr="002F178E">
        <w:t xml:space="preserve">образования </w:t>
      </w:r>
      <w:r w:rsidRPr="002F178E">
        <w:t>разделяются на части. При этом хо</w:t>
      </w:r>
      <w:bookmarkStart w:id="8" w:name="sub_1261"/>
      <w:r w:rsidRPr="002F178E">
        <w:t>тя бы одна из частей этого отпуска должна быть не менее 14 календарных дней.</w:t>
      </w:r>
    </w:p>
    <w:p w:rsidR="002F178E" w:rsidRPr="002F178E" w:rsidRDefault="002F178E" w:rsidP="002F178E">
      <w:pPr>
        <w:jc w:val="both"/>
      </w:pPr>
      <w:r w:rsidRPr="002F178E">
        <w:t>2.5. Часть ежегодного оплачиваемого отпуска, п</w:t>
      </w:r>
      <w:r w:rsidRPr="002F178E">
        <w:t xml:space="preserve">ревышающая 28 календарных дней, заменяется денежной компенсацией в пределах </w:t>
      </w:r>
      <w:r w:rsidRPr="002F178E">
        <w:t>установленного фонда оплаты труда, если отпуск не был использован в течение текущего года по соответствующему распоряжению Главы Криволукского муниципального образования.</w:t>
      </w:r>
    </w:p>
    <w:p w:rsidR="002F178E" w:rsidRPr="002F178E" w:rsidRDefault="002F178E" w:rsidP="002F178E">
      <w:pPr>
        <w:jc w:val="both"/>
      </w:pPr>
      <w:r w:rsidRPr="002F178E">
        <w:t>2.6. Все виды отпусков предоставляются Главе Криволукского муниципального образования по его желанию в соответствии с Трудовым Кодексом РФ и настоящим Положением и оформляются распоряжением Главы Криволукского муниципального образования.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bookmarkStart w:id="9" w:name="sub_12"/>
      <w:bookmarkEnd w:id="7"/>
      <w:bookmarkEnd w:id="8"/>
      <w:r w:rsidRPr="002F178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78E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:rsid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>3.1. Оплата ежегодных оплачиваемых отпусков Главы Криволукского муниципального образования производится за счет средств бюджета Криволукского муниципального образования, в пределах средств фонда оплаты труда выборного должностного лица.</w:t>
      </w:r>
    </w:p>
    <w:p w:rsidR="002F178E" w:rsidRPr="002F178E" w:rsidRDefault="002F178E" w:rsidP="002F178E">
      <w:pPr>
        <w:pStyle w:val="11"/>
        <w:tabs>
          <w:tab w:val="left" w:pos="0"/>
          <w:tab w:val="left" w:pos="854"/>
          <w:tab w:val="left" w:pos="113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2F178E">
        <w:rPr>
          <w:rFonts w:ascii="Times New Roman" w:hAnsi="Times New Roman" w:cs="Times New Roman"/>
          <w:sz w:val="24"/>
          <w:szCs w:val="24"/>
        </w:rPr>
        <w:t xml:space="preserve">3.2. Предоставление ежегодных оплачиваемых отпусков, исчисление стажа, дающего </w:t>
      </w:r>
      <w:r w:rsidRPr="002F178E">
        <w:rPr>
          <w:rFonts w:ascii="Times New Roman" w:hAnsi="Times New Roman" w:cs="Times New Roman"/>
          <w:sz w:val="24"/>
          <w:szCs w:val="24"/>
        </w:rPr>
        <w:lastRenderedPageBreak/>
        <w:t>право на ежегодный оплачиваемый отпуск, осуществляется в соответствии с требованиями Трудового кодекса Российской Федерации.</w:t>
      </w:r>
    </w:p>
    <w:p w:rsidR="002F178E" w:rsidRPr="002F178E" w:rsidRDefault="002F178E" w:rsidP="002F178E">
      <w:pPr>
        <w:jc w:val="both"/>
      </w:pPr>
      <w:r w:rsidRPr="002F178E">
        <w:t xml:space="preserve">3.3. </w:t>
      </w:r>
      <w:r w:rsidRPr="002F178E">
        <w:t xml:space="preserve">По распоряжению </w:t>
      </w:r>
      <w:r w:rsidRPr="002F178E">
        <w:t>Главы Криволукского муниципального образования в порядке, установленном федеральными</w:t>
      </w:r>
      <w:r>
        <w:t xml:space="preserve"> законами,</w:t>
      </w:r>
      <w:r w:rsidRPr="002F178E">
        <w:t xml:space="preserve"> предоставляется отпуск без сохранения заработной платы в случаях предусмотренных </w:t>
      </w:r>
      <w:bookmarkEnd w:id="9"/>
      <w:r w:rsidRPr="002F178E">
        <w:t>Трудовым кодексом РФ.</w:t>
      </w:r>
    </w:p>
    <w:p w:rsidR="002F178E" w:rsidRPr="002F178E" w:rsidRDefault="002F178E" w:rsidP="002F178E"/>
    <w:p w:rsidR="00401695" w:rsidRPr="002F178E" w:rsidRDefault="00401695"/>
    <w:sectPr w:rsidR="00401695" w:rsidRPr="002F178E" w:rsidSect="0040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2BEF"/>
    <w:multiLevelType w:val="hybridMultilevel"/>
    <w:tmpl w:val="3CB8B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70B88"/>
    <w:rsid w:val="002F178E"/>
    <w:rsid w:val="003236D2"/>
    <w:rsid w:val="00401695"/>
    <w:rsid w:val="00707043"/>
    <w:rsid w:val="00B7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5EF"/>
  <w15:docId w15:val="{28CABB71-D612-44E1-81F8-41E2B07A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17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70B8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2F178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2F178E"/>
    <w:rPr>
      <w:b/>
      <w:bCs/>
      <w:color w:val="000080"/>
      <w:sz w:val="20"/>
      <w:szCs w:val="20"/>
    </w:rPr>
  </w:style>
  <w:style w:type="character" w:customStyle="1" w:styleId="a5">
    <w:name w:val="Основной текст_"/>
    <w:link w:val="11"/>
    <w:rsid w:val="002F178E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5"/>
    <w:rsid w:val="002F178E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Админстрация</cp:lastModifiedBy>
  <cp:revision>5</cp:revision>
  <cp:lastPrinted>2024-11-08T01:21:00Z</cp:lastPrinted>
  <dcterms:created xsi:type="dcterms:W3CDTF">2024-11-08T00:07:00Z</dcterms:created>
  <dcterms:modified xsi:type="dcterms:W3CDTF">2024-11-14T00:48:00Z</dcterms:modified>
</cp:coreProperties>
</file>