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34D" w:rsidRPr="002319BE" w:rsidRDefault="004B7F19" w:rsidP="00F61A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319BE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4B7F19" w:rsidRPr="002319BE" w:rsidRDefault="00275E1D" w:rsidP="00F61A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реализации м</w:t>
      </w:r>
      <w:r w:rsidR="004B7F19" w:rsidRPr="002319BE">
        <w:rPr>
          <w:rFonts w:ascii="Times New Roman" w:hAnsi="Times New Roman" w:cs="Times New Roman"/>
          <w:sz w:val="24"/>
          <w:szCs w:val="24"/>
        </w:rPr>
        <w:t>униципальной программы</w:t>
      </w:r>
    </w:p>
    <w:p w:rsidR="00275E1D" w:rsidRPr="004B4FD9" w:rsidRDefault="00275E1D" w:rsidP="00275E1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B4FD9">
        <w:rPr>
          <w:rFonts w:ascii="Times New Roman" w:hAnsi="Times New Roman" w:cs="Times New Roman"/>
          <w:sz w:val="24"/>
          <w:szCs w:val="24"/>
        </w:rPr>
        <w:t xml:space="preserve">«Развитие культуры Киренского района </w:t>
      </w:r>
    </w:p>
    <w:p w:rsidR="004B7F19" w:rsidRDefault="00275E1D" w:rsidP="00275E1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2015-202</w:t>
      </w:r>
      <w:r w:rsidRPr="00691454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 w:rsidRPr="004B4FD9">
        <w:rPr>
          <w:rFonts w:ascii="Times New Roman" w:hAnsi="Times New Roman" w:cs="Times New Roman"/>
          <w:sz w:val="24"/>
          <w:szCs w:val="24"/>
        </w:rPr>
        <w:t>г.»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4CAE" w:rsidRPr="000934A9">
        <w:rPr>
          <w:rFonts w:ascii="Times New Roman" w:hAnsi="Times New Roman" w:cs="Times New Roman"/>
          <w:sz w:val="24"/>
          <w:szCs w:val="24"/>
        </w:rPr>
        <w:t>в 20</w:t>
      </w:r>
      <w:r w:rsidR="002319BE" w:rsidRPr="000934A9">
        <w:rPr>
          <w:rFonts w:ascii="Times New Roman" w:hAnsi="Times New Roman" w:cs="Times New Roman"/>
          <w:sz w:val="24"/>
          <w:szCs w:val="24"/>
        </w:rPr>
        <w:t>2</w:t>
      </w:r>
      <w:r w:rsidR="0011428C">
        <w:rPr>
          <w:rFonts w:ascii="Times New Roman" w:hAnsi="Times New Roman" w:cs="Times New Roman"/>
          <w:sz w:val="24"/>
          <w:szCs w:val="24"/>
        </w:rPr>
        <w:t>5</w:t>
      </w:r>
      <w:r w:rsidR="004B7F19" w:rsidRPr="000934A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90E02" w:rsidRPr="000934A9" w:rsidRDefault="00690E02" w:rsidP="00F61A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B7F19" w:rsidRDefault="00690E02" w:rsidP="00050C09">
      <w:pPr>
        <w:shd w:val="clear" w:color="auto" w:fill="FFFFFF"/>
        <w:spacing w:before="92" w:after="92" w:line="253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82DF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Основные результаты реализации программы</w:t>
      </w:r>
      <w:r w:rsidRPr="00D43FD5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690E02" w:rsidRPr="00690E02" w:rsidRDefault="00690E02" w:rsidP="00690E02">
      <w:pPr>
        <w:shd w:val="clear" w:color="auto" w:fill="FFFFFF"/>
        <w:spacing w:before="92" w:after="92" w:line="253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1950EF" w:rsidRPr="00690E02" w:rsidRDefault="004B7F19" w:rsidP="00690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690E02">
        <w:rPr>
          <w:rFonts w:ascii="Times New Roman" w:hAnsi="Times New Roman" w:cs="Times New Roman"/>
          <w:sz w:val="24"/>
          <w:szCs w:val="24"/>
        </w:rPr>
        <w:tab/>
        <w:t xml:space="preserve">Общий объём </w:t>
      </w:r>
      <w:r w:rsidR="001950EF" w:rsidRPr="00690E02">
        <w:rPr>
          <w:rFonts w:ascii="Times New Roman" w:hAnsi="Times New Roman" w:cs="Times New Roman"/>
          <w:sz w:val="24"/>
          <w:szCs w:val="24"/>
        </w:rPr>
        <w:t>денежных средств, предусмотренных муниципальной программой на 20</w:t>
      </w:r>
      <w:r w:rsidR="001B471A" w:rsidRPr="00690E02">
        <w:rPr>
          <w:rFonts w:ascii="Times New Roman" w:hAnsi="Times New Roman" w:cs="Times New Roman"/>
          <w:sz w:val="24"/>
          <w:szCs w:val="24"/>
        </w:rPr>
        <w:t>2</w:t>
      </w:r>
      <w:r w:rsidR="00436736">
        <w:rPr>
          <w:rFonts w:ascii="Times New Roman" w:hAnsi="Times New Roman" w:cs="Times New Roman"/>
          <w:sz w:val="24"/>
          <w:szCs w:val="24"/>
        </w:rPr>
        <w:t>5</w:t>
      </w:r>
      <w:r w:rsidR="001950EF" w:rsidRPr="00690E02">
        <w:rPr>
          <w:rFonts w:ascii="Times New Roman" w:hAnsi="Times New Roman" w:cs="Times New Roman"/>
          <w:sz w:val="24"/>
          <w:szCs w:val="24"/>
        </w:rPr>
        <w:t xml:space="preserve"> г. –</w:t>
      </w:r>
      <w:r w:rsidR="00275E1D" w:rsidRPr="00275E1D">
        <w:rPr>
          <w:rFonts w:ascii="Times New Roman" w:hAnsi="Times New Roman" w:cs="Times New Roman"/>
          <w:b/>
          <w:sz w:val="24"/>
          <w:szCs w:val="24"/>
        </w:rPr>
        <w:t>151656,7</w:t>
      </w:r>
      <w:r w:rsidR="00275E1D">
        <w:rPr>
          <w:rFonts w:ascii="Times New Roman" w:hAnsi="Times New Roman" w:cs="Times New Roman"/>
          <w:sz w:val="24"/>
          <w:szCs w:val="24"/>
        </w:rPr>
        <w:t xml:space="preserve"> </w:t>
      </w:r>
      <w:r w:rsidR="00275E1D">
        <w:rPr>
          <w:sz w:val="20"/>
          <w:szCs w:val="20"/>
        </w:rPr>
        <w:t xml:space="preserve"> </w:t>
      </w:r>
      <w:r w:rsidR="001950EF" w:rsidRPr="00690E02">
        <w:rPr>
          <w:rFonts w:ascii="Times New Roman" w:hAnsi="Times New Roman" w:cs="Times New Roman"/>
          <w:sz w:val="24"/>
          <w:szCs w:val="24"/>
        </w:rPr>
        <w:t>тыс. руб., в т.ч. по Подпрограммам:</w:t>
      </w:r>
    </w:p>
    <w:p w:rsidR="004B7F19" w:rsidRPr="00690E02" w:rsidRDefault="001950EF" w:rsidP="00690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690E02">
        <w:rPr>
          <w:rFonts w:ascii="Times New Roman" w:hAnsi="Times New Roman" w:cs="Times New Roman"/>
          <w:sz w:val="24"/>
          <w:szCs w:val="24"/>
        </w:rPr>
        <w:t xml:space="preserve">№ 1 </w:t>
      </w:r>
      <w:r w:rsidR="00275E1D" w:rsidRPr="004B4FD9">
        <w:rPr>
          <w:rFonts w:ascii="Times New Roman" w:hAnsi="Times New Roman"/>
          <w:sz w:val="24"/>
          <w:szCs w:val="24"/>
        </w:rPr>
        <w:t xml:space="preserve">«Организация  библиотечного  обслуживания населения  </w:t>
      </w:r>
      <w:proofErr w:type="spellStart"/>
      <w:r w:rsidR="00275E1D" w:rsidRPr="004B4FD9">
        <w:rPr>
          <w:rFonts w:ascii="Times New Roman" w:hAnsi="Times New Roman"/>
          <w:sz w:val="24"/>
          <w:szCs w:val="24"/>
        </w:rPr>
        <w:t>межпоселенческими</w:t>
      </w:r>
      <w:proofErr w:type="spellEnd"/>
      <w:r w:rsidR="00275E1D" w:rsidRPr="004B4FD9">
        <w:rPr>
          <w:rFonts w:ascii="Times New Roman" w:hAnsi="Times New Roman"/>
          <w:sz w:val="24"/>
          <w:szCs w:val="24"/>
        </w:rPr>
        <w:t xml:space="preserve">  библиотеками</w:t>
      </w:r>
      <w:r w:rsidR="00275E1D">
        <w:rPr>
          <w:rFonts w:ascii="Times New Roman" w:hAnsi="Times New Roman"/>
          <w:sz w:val="24"/>
          <w:szCs w:val="24"/>
        </w:rPr>
        <w:t>»,</w:t>
      </w:r>
      <w:r w:rsidR="00275E1D" w:rsidRPr="004B4FD9">
        <w:rPr>
          <w:rFonts w:ascii="Times New Roman" w:hAnsi="Times New Roman"/>
          <w:sz w:val="24"/>
          <w:szCs w:val="24"/>
        </w:rPr>
        <w:t xml:space="preserve">  комплектование  и  обеспечение  сохранн</w:t>
      </w:r>
      <w:r w:rsidR="00275E1D">
        <w:rPr>
          <w:rFonts w:ascii="Times New Roman" w:hAnsi="Times New Roman"/>
          <w:sz w:val="24"/>
          <w:szCs w:val="24"/>
        </w:rPr>
        <w:t>ости  их  библиотечных  фондов»-</w:t>
      </w:r>
      <w:r w:rsidR="00AB64A9">
        <w:rPr>
          <w:rFonts w:ascii="Times New Roman" w:hAnsi="Times New Roman"/>
          <w:sz w:val="24"/>
          <w:szCs w:val="24"/>
        </w:rPr>
        <w:t xml:space="preserve"> 37 296,2 </w:t>
      </w:r>
      <w:r w:rsidR="00275E1D">
        <w:rPr>
          <w:rFonts w:ascii="Times New Roman" w:hAnsi="Times New Roman" w:cs="Times New Roman"/>
          <w:sz w:val="24"/>
          <w:szCs w:val="24"/>
        </w:rPr>
        <w:t>-</w:t>
      </w:r>
      <w:r w:rsidRPr="00690E02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1950EF" w:rsidRDefault="001950EF" w:rsidP="00690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690E02">
        <w:rPr>
          <w:rFonts w:ascii="Times New Roman" w:hAnsi="Times New Roman" w:cs="Times New Roman"/>
          <w:sz w:val="24"/>
          <w:szCs w:val="24"/>
        </w:rPr>
        <w:t xml:space="preserve">№ 2 </w:t>
      </w:r>
      <w:r w:rsidR="00275E1D" w:rsidRPr="004B4FD9">
        <w:rPr>
          <w:rFonts w:ascii="Times New Roman" w:hAnsi="Times New Roman" w:cs="Times New Roman"/>
          <w:sz w:val="24"/>
          <w:szCs w:val="24"/>
        </w:rPr>
        <w:t>«Организация дея</w:t>
      </w:r>
      <w:r w:rsidR="00275E1D">
        <w:rPr>
          <w:rFonts w:ascii="Times New Roman" w:hAnsi="Times New Roman" w:cs="Times New Roman"/>
          <w:sz w:val="24"/>
          <w:szCs w:val="24"/>
        </w:rPr>
        <w:t>тельности муниципальных музеев</w:t>
      </w:r>
      <w:r w:rsidR="00275E1D" w:rsidRPr="00AB64A9">
        <w:rPr>
          <w:rFonts w:ascii="Times New Roman" w:hAnsi="Times New Roman" w:cs="Times New Roman"/>
          <w:sz w:val="24"/>
          <w:szCs w:val="24"/>
        </w:rPr>
        <w:t>»-</w:t>
      </w:r>
      <w:r w:rsidR="00AB64A9" w:rsidRPr="00AB64A9">
        <w:rPr>
          <w:rFonts w:ascii="Times New Roman" w:hAnsi="Times New Roman" w:cs="Times New Roman"/>
          <w:sz w:val="24"/>
          <w:szCs w:val="24"/>
        </w:rPr>
        <w:t xml:space="preserve"> </w:t>
      </w:r>
      <w:r w:rsidR="00AB64A9" w:rsidRPr="00AB64A9">
        <w:rPr>
          <w:rFonts w:ascii="Times New Roman" w:hAnsi="Times New Roman" w:cs="Times New Roman"/>
          <w:bCs/>
          <w:sz w:val="24"/>
          <w:szCs w:val="24"/>
        </w:rPr>
        <w:t>22 947,50</w:t>
      </w:r>
      <w:r w:rsidRPr="00690E02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275E1D" w:rsidRDefault="00275E1D" w:rsidP="00690E0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№3 </w:t>
      </w:r>
      <w:r w:rsidRPr="004B4FD9">
        <w:rPr>
          <w:rFonts w:ascii="Times New Roman" w:hAnsi="Times New Roman" w:cs="Times New Roman"/>
          <w:sz w:val="24"/>
          <w:szCs w:val="24"/>
        </w:rPr>
        <w:t>«Развитие муниц</w:t>
      </w:r>
      <w:r>
        <w:rPr>
          <w:rFonts w:ascii="Times New Roman" w:hAnsi="Times New Roman" w:cs="Times New Roman"/>
          <w:sz w:val="24"/>
          <w:szCs w:val="24"/>
        </w:rPr>
        <w:t xml:space="preserve">ипальных  учреждений  культуры»-  </w:t>
      </w:r>
      <w:r w:rsidR="00AB64A9" w:rsidRPr="00AB64A9">
        <w:rPr>
          <w:rFonts w:ascii="Times New Roman" w:hAnsi="Times New Roman" w:cs="Times New Roman"/>
          <w:bCs/>
          <w:sz w:val="24"/>
          <w:szCs w:val="24"/>
        </w:rPr>
        <w:t>37 370,80</w:t>
      </w:r>
      <w:r w:rsidR="00AB64A9">
        <w:rPr>
          <w:rFonts w:ascii="Times New Roman" w:hAnsi="Times New Roman" w:cs="Times New Roman"/>
          <w:sz w:val="24"/>
          <w:szCs w:val="24"/>
        </w:rPr>
        <w:t xml:space="preserve"> </w:t>
      </w:r>
      <w:r w:rsidR="00AB64A9" w:rsidRPr="00AB64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ублей.</w:t>
      </w:r>
    </w:p>
    <w:p w:rsidR="00275E1D" w:rsidRPr="00690E02" w:rsidRDefault="00275E1D" w:rsidP="00690E0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№4</w:t>
      </w:r>
      <w:r w:rsidR="00414092">
        <w:rPr>
          <w:rFonts w:ascii="Times New Roman" w:hAnsi="Times New Roman" w:cs="Times New Roman"/>
          <w:sz w:val="24"/>
          <w:szCs w:val="24"/>
        </w:rPr>
        <w:t xml:space="preserve">  </w:t>
      </w:r>
      <w:r w:rsidR="00414092" w:rsidRPr="00414092">
        <w:rPr>
          <w:rFonts w:ascii="Times New Roman" w:hAnsi="Times New Roman" w:cs="Times New Roman"/>
          <w:sz w:val="24"/>
          <w:szCs w:val="24"/>
        </w:rPr>
        <w:t>«</w:t>
      </w:r>
      <w:r w:rsidR="00414092" w:rsidRPr="00414092">
        <w:rPr>
          <w:rFonts w:ascii="Times New Roman" w:eastAsia="Calibri" w:hAnsi="Times New Roman" w:cs="Times New Roman"/>
          <w:sz w:val="24"/>
          <w:szCs w:val="24"/>
        </w:rPr>
        <w:t xml:space="preserve">Развитие  МКОУ ДО  «ДШИ им. </w:t>
      </w:r>
      <w:proofErr w:type="spellStart"/>
      <w:r w:rsidR="00414092" w:rsidRPr="00414092">
        <w:rPr>
          <w:rFonts w:ascii="Times New Roman" w:eastAsia="Calibri" w:hAnsi="Times New Roman" w:cs="Times New Roman"/>
          <w:sz w:val="24"/>
          <w:szCs w:val="24"/>
        </w:rPr>
        <w:t>А.В.Кузакова</w:t>
      </w:r>
      <w:proofErr w:type="spellEnd"/>
      <w:r w:rsidR="00414092" w:rsidRPr="00414092">
        <w:rPr>
          <w:rFonts w:ascii="Times New Roman" w:eastAsia="Calibri" w:hAnsi="Times New Roman" w:cs="Times New Roman"/>
          <w:sz w:val="24"/>
          <w:szCs w:val="24"/>
        </w:rPr>
        <w:t xml:space="preserve"> г. Киренска»- </w:t>
      </w:r>
      <w:r w:rsidR="00AB64A9">
        <w:rPr>
          <w:rFonts w:ascii="Times New Roman" w:eastAsia="Calibri" w:hAnsi="Times New Roman" w:cs="Times New Roman"/>
          <w:sz w:val="24"/>
          <w:szCs w:val="24"/>
        </w:rPr>
        <w:t>54 042</w:t>
      </w:r>
      <w:r w:rsidR="00AB64A9" w:rsidRPr="007B1A60">
        <w:rPr>
          <w:rFonts w:ascii="Times New Roman" w:eastAsia="Calibri" w:hAnsi="Times New Roman" w:cs="Times New Roman"/>
          <w:sz w:val="24"/>
          <w:szCs w:val="24"/>
        </w:rPr>
        <w:t>,2</w:t>
      </w:r>
      <w:r w:rsidR="00AB64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14092" w:rsidRPr="00414092">
        <w:rPr>
          <w:rFonts w:ascii="Times New Roman" w:eastAsia="Calibri" w:hAnsi="Times New Roman" w:cs="Times New Roman"/>
          <w:sz w:val="24"/>
          <w:szCs w:val="24"/>
        </w:rPr>
        <w:t>тыс</w:t>
      </w:r>
      <w:proofErr w:type="gramStart"/>
      <w:r w:rsidR="00414092" w:rsidRPr="00414092">
        <w:rPr>
          <w:rFonts w:ascii="Times New Roman" w:eastAsia="Calibri" w:hAnsi="Times New Roman" w:cs="Times New Roman"/>
          <w:sz w:val="24"/>
          <w:szCs w:val="24"/>
        </w:rPr>
        <w:t>.р</w:t>
      </w:r>
      <w:proofErr w:type="gramEnd"/>
      <w:r w:rsidR="00414092" w:rsidRPr="00414092">
        <w:rPr>
          <w:rFonts w:ascii="Times New Roman" w:eastAsia="Calibri" w:hAnsi="Times New Roman" w:cs="Times New Roman"/>
          <w:sz w:val="24"/>
          <w:szCs w:val="24"/>
        </w:rPr>
        <w:t>ублей.</w:t>
      </w:r>
    </w:p>
    <w:p w:rsidR="00E14EBE" w:rsidRDefault="001950EF" w:rsidP="009B58B9">
      <w:pPr>
        <w:pStyle w:val="a3"/>
        <w:ind w:left="568"/>
        <w:jc w:val="both"/>
        <w:rPr>
          <w:rFonts w:ascii="Times New Roman" w:hAnsi="Times New Roman"/>
          <w:sz w:val="24"/>
          <w:szCs w:val="24"/>
        </w:rPr>
      </w:pPr>
      <w:r w:rsidRPr="00690E02">
        <w:rPr>
          <w:rFonts w:ascii="Times New Roman" w:hAnsi="Times New Roman" w:cs="Times New Roman"/>
          <w:sz w:val="24"/>
          <w:szCs w:val="24"/>
        </w:rPr>
        <w:t xml:space="preserve">Фактическое финансирование составило </w:t>
      </w:r>
      <w:r w:rsidR="00275E1D">
        <w:rPr>
          <w:rFonts w:ascii="Times New Roman" w:hAnsi="Times New Roman"/>
          <w:sz w:val="24"/>
          <w:szCs w:val="24"/>
        </w:rPr>
        <w:t xml:space="preserve">136 390,4 </w:t>
      </w:r>
      <w:r w:rsidR="00275E1D" w:rsidRPr="00690E02">
        <w:rPr>
          <w:rFonts w:ascii="Times New Roman" w:hAnsi="Times New Roman" w:cs="Times New Roman"/>
          <w:sz w:val="24"/>
          <w:szCs w:val="24"/>
        </w:rPr>
        <w:t xml:space="preserve"> </w:t>
      </w:r>
      <w:r w:rsidR="00A572DB" w:rsidRPr="00690E02">
        <w:rPr>
          <w:rFonts w:ascii="Times New Roman" w:hAnsi="Times New Roman" w:cs="Times New Roman"/>
          <w:sz w:val="24"/>
          <w:szCs w:val="24"/>
        </w:rPr>
        <w:t>тыс</w:t>
      </w:r>
      <w:r w:rsidR="00666FA2" w:rsidRPr="00690E02">
        <w:rPr>
          <w:rFonts w:ascii="Times New Roman" w:hAnsi="Times New Roman" w:cs="Times New Roman"/>
          <w:sz w:val="24"/>
          <w:szCs w:val="24"/>
        </w:rPr>
        <w:t xml:space="preserve">. рублей, что составляет </w:t>
      </w:r>
      <w:r w:rsidR="00275E1D">
        <w:rPr>
          <w:rFonts w:ascii="Times New Roman" w:hAnsi="Times New Roman" w:cs="Times New Roman"/>
          <w:sz w:val="24"/>
          <w:szCs w:val="24"/>
        </w:rPr>
        <w:t xml:space="preserve">89,9 </w:t>
      </w:r>
      <w:r w:rsidR="005718BF" w:rsidRPr="00690E02">
        <w:rPr>
          <w:rFonts w:ascii="Times New Roman" w:hAnsi="Times New Roman" w:cs="Times New Roman"/>
          <w:sz w:val="24"/>
          <w:szCs w:val="24"/>
        </w:rPr>
        <w:t xml:space="preserve"> </w:t>
      </w:r>
      <w:r w:rsidR="00666FA2" w:rsidRPr="00690E02">
        <w:rPr>
          <w:rFonts w:ascii="Times New Roman" w:hAnsi="Times New Roman" w:cs="Times New Roman"/>
          <w:sz w:val="24"/>
          <w:szCs w:val="24"/>
        </w:rPr>
        <w:t xml:space="preserve">%. </w:t>
      </w:r>
      <w:r w:rsidR="009B58B9">
        <w:rPr>
          <w:rFonts w:ascii="Times New Roman" w:hAnsi="Times New Roman" w:cs="Times New Roman"/>
          <w:sz w:val="24"/>
          <w:szCs w:val="24"/>
        </w:rPr>
        <w:t xml:space="preserve">Причинами </w:t>
      </w:r>
      <w:proofErr w:type="spellStart"/>
      <w:r w:rsidR="009B58B9">
        <w:rPr>
          <w:rFonts w:ascii="Times New Roman" w:hAnsi="Times New Roman" w:cs="Times New Roman"/>
          <w:sz w:val="24"/>
          <w:szCs w:val="24"/>
        </w:rPr>
        <w:t>неосвоения</w:t>
      </w:r>
      <w:proofErr w:type="spellEnd"/>
      <w:r w:rsidR="009B58B9">
        <w:rPr>
          <w:rFonts w:ascii="Times New Roman" w:hAnsi="Times New Roman" w:cs="Times New Roman"/>
          <w:sz w:val="24"/>
          <w:szCs w:val="24"/>
        </w:rPr>
        <w:t xml:space="preserve"> стали:</w:t>
      </w:r>
      <w:r w:rsidR="009B58B9" w:rsidRPr="009B58B9">
        <w:rPr>
          <w:rFonts w:ascii="Times New Roman" w:hAnsi="Times New Roman"/>
          <w:sz w:val="24"/>
          <w:szCs w:val="24"/>
        </w:rPr>
        <w:t xml:space="preserve"> </w:t>
      </w:r>
    </w:p>
    <w:p w:rsidR="009B58B9" w:rsidRDefault="00E14EBE" w:rsidP="009B58B9">
      <w:pPr>
        <w:pStyle w:val="a3"/>
        <w:ind w:left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</w:t>
      </w:r>
      <w:r w:rsidR="009B58B9" w:rsidRPr="004B4FD9">
        <w:rPr>
          <w:rFonts w:ascii="Times New Roman" w:hAnsi="Times New Roman"/>
          <w:sz w:val="24"/>
          <w:szCs w:val="24"/>
        </w:rPr>
        <w:t xml:space="preserve">По Подпрограмме №1 «Организация  библиотечного  обслуживания населения  </w:t>
      </w:r>
      <w:proofErr w:type="spellStart"/>
      <w:r w:rsidR="009B58B9" w:rsidRPr="004B4FD9">
        <w:rPr>
          <w:rFonts w:ascii="Times New Roman" w:hAnsi="Times New Roman"/>
          <w:sz w:val="24"/>
          <w:szCs w:val="24"/>
        </w:rPr>
        <w:t>межпоселенческими</w:t>
      </w:r>
      <w:proofErr w:type="spellEnd"/>
      <w:r w:rsidR="009B58B9" w:rsidRPr="004B4FD9">
        <w:rPr>
          <w:rFonts w:ascii="Times New Roman" w:hAnsi="Times New Roman"/>
          <w:sz w:val="24"/>
          <w:szCs w:val="24"/>
        </w:rPr>
        <w:t xml:space="preserve">  библиотеками,  комплектование  и  обеспечение  сохранности  их  библиотечных ф</w:t>
      </w:r>
      <w:r w:rsidR="009B58B9">
        <w:rPr>
          <w:rFonts w:ascii="Times New Roman" w:hAnsi="Times New Roman"/>
          <w:sz w:val="24"/>
          <w:szCs w:val="24"/>
        </w:rPr>
        <w:t>ондов» за счет кредиторской задолженности по  заработной плате, страховым взносам, коммунальным услугам, оплаты по договорам ГПХ, услуг связи.</w:t>
      </w:r>
    </w:p>
    <w:p w:rsidR="009B58B9" w:rsidRDefault="00E14EBE" w:rsidP="00E14EBE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-</w:t>
      </w:r>
      <w:r w:rsidR="009B58B9" w:rsidRPr="004B4FD9">
        <w:rPr>
          <w:rFonts w:ascii="Times New Roman" w:hAnsi="Times New Roman"/>
          <w:sz w:val="24"/>
          <w:szCs w:val="24"/>
        </w:rPr>
        <w:t xml:space="preserve">По Подпрограмме №2 </w:t>
      </w:r>
      <w:r w:rsidR="009B58B9" w:rsidRPr="004B4FD9">
        <w:rPr>
          <w:rFonts w:ascii="Times New Roman" w:hAnsi="Times New Roman" w:cs="Times New Roman"/>
          <w:sz w:val="24"/>
          <w:szCs w:val="24"/>
        </w:rPr>
        <w:t>«Организация деятельности муниципальных музеев»</w:t>
      </w:r>
      <w:r w:rsidR="009B58B9" w:rsidRPr="004B4FD9">
        <w:rPr>
          <w:rFonts w:ascii="Times New Roman" w:hAnsi="Times New Roman"/>
          <w:sz w:val="24"/>
          <w:szCs w:val="24"/>
        </w:rPr>
        <w:t xml:space="preserve"> </w:t>
      </w:r>
      <w:r w:rsidR="009B58B9">
        <w:rPr>
          <w:rFonts w:ascii="Times New Roman" w:hAnsi="Times New Roman"/>
          <w:sz w:val="24"/>
          <w:szCs w:val="24"/>
        </w:rPr>
        <w:t xml:space="preserve">за счет кредиторской задолженности по  заработной плате, страховым взносам, коммунальным услугам, оплаты по договорам ГПХ, услуг связи, разработки ПСД, технической оценки здания, устройства </w:t>
      </w:r>
      <w:proofErr w:type="spellStart"/>
      <w:r w:rsidR="009B58B9">
        <w:rPr>
          <w:rFonts w:ascii="Times New Roman" w:hAnsi="Times New Roman"/>
          <w:sz w:val="24"/>
          <w:szCs w:val="24"/>
        </w:rPr>
        <w:t>ярморочного</w:t>
      </w:r>
      <w:proofErr w:type="spellEnd"/>
      <w:r w:rsidR="009B58B9">
        <w:rPr>
          <w:rFonts w:ascii="Times New Roman" w:hAnsi="Times New Roman"/>
          <w:sz w:val="24"/>
          <w:szCs w:val="24"/>
        </w:rPr>
        <w:t xml:space="preserve"> комплекса.</w:t>
      </w:r>
    </w:p>
    <w:p w:rsidR="009B58B9" w:rsidRDefault="00E14EBE" w:rsidP="00E14EBE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-</w:t>
      </w:r>
      <w:r w:rsidR="009B58B9" w:rsidRPr="004B4FD9">
        <w:rPr>
          <w:rFonts w:ascii="Times New Roman" w:hAnsi="Times New Roman"/>
          <w:sz w:val="24"/>
          <w:szCs w:val="24"/>
        </w:rPr>
        <w:t xml:space="preserve">По Подпрограмме №3 </w:t>
      </w:r>
      <w:r w:rsidR="009B58B9" w:rsidRPr="004B4FD9">
        <w:rPr>
          <w:rFonts w:ascii="Times New Roman" w:hAnsi="Times New Roman" w:cs="Times New Roman"/>
          <w:sz w:val="24"/>
          <w:szCs w:val="24"/>
        </w:rPr>
        <w:t xml:space="preserve">«Развитие муниципальных  учреждений  культуры» </w:t>
      </w:r>
      <w:r w:rsidR="009B58B9">
        <w:rPr>
          <w:rFonts w:ascii="Times New Roman" w:hAnsi="Times New Roman"/>
          <w:sz w:val="24"/>
          <w:szCs w:val="24"/>
        </w:rPr>
        <w:t>за счет кредиторской задолженности по  заработной плате, страховым взносам, коммунальным услугам, оплаты по договорам ГПХ, услуг связи и прочих расходов.</w:t>
      </w:r>
    </w:p>
    <w:p w:rsidR="00690E02" w:rsidRPr="00E14EBE" w:rsidRDefault="00E14EBE" w:rsidP="00E14EB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14EBE">
        <w:rPr>
          <w:rFonts w:ascii="Times New Roman" w:hAnsi="Times New Roman"/>
          <w:sz w:val="24"/>
          <w:szCs w:val="24"/>
        </w:rPr>
        <w:t xml:space="preserve">           -</w:t>
      </w:r>
      <w:r w:rsidR="009B58B9" w:rsidRPr="00E14EBE">
        <w:rPr>
          <w:rFonts w:ascii="Times New Roman" w:hAnsi="Times New Roman"/>
          <w:sz w:val="24"/>
          <w:szCs w:val="24"/>
        </w:rPr>
        <w:t>По Подпрограмме №4</w:t>
      </w:r>
      <w:r w:rsidRPr="00E14EBE">
        <w:rPr>
          <w:rFonts w:ascii="Times New Roman" w:hAnsi="Times New Roman"/>
          <w:sz w:val="24"/>
          <w:szCs w:val="24"/>
        </w:rPr>
        <w:t xml:space="preserve"> </w:t>
      </w:r>
      <w:r w:rsidR="009B58B9" w:rsidRPr="00E14EBE">
        <w:rPr>
          <w:rFonts w:ascii="Times New Roman" w:hAnsi="Times New Roman" w:cs="Times New Roman"/>
          <w:sz w:val="24"/>
          <w:szCs w:val="24"/>
        </w:rPr>
        <w:t>«</w:t>
      </w:r>
      <w:r w:rsidR="009B58B9" w:rsidRPr="00E14EB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Развитие  МКОУ ДО  «ДШИ им. </w:t>
      </w:r>
      <w:proofErr w:type="spellStart"/>
      <w:r w:rsidR="009B58B9" w:rsidRPr="00E14EBE">
        <w:rPr>
          <w:rFonts w:ascii="Times New Roman" w:eastAsia="Calibri" w:hAnsi="Times New Roman" w:cs="Times New Roman"/>
          <w:color w:val="000000"/>
          <w:sz w:val="24"/>
          <w:szCs w:val="24"/>
        </w:rPr>
        <w:t>А.В.Кузакова</w:t>
      </w:r>
      <w:proofErr w:type="spellEnd"/>
      <w:r w:rsidR="009B58B9" w:rsidRPr="00E14EB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г. Киренска»</w:t>
      </w:r>
      <w:r w:rsidR="009B58B9" w:rsidRPr="00E14EBE">
        <w:rPr>
          <w:rFonts w:ascii="Times New Roman" w:hAnsi="Times New Roman"/>
          <w:sz w:val="24"/>
          <w:szCs w:val="24"/>
        </w:rPr>
        <w:t xml:space="preserve"> за счет кредиторской задолженности по  заработной плате, страховым взносам, коммунальным услугам, услугам связи.</w:t>
      </w:r>
    </w:p>
    <w:p w:rsidR="00462BC4" w:rsidRPr="00690E02" w:rsidRDefault="00E14EBE" w:rsidP="00E14EBE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462BC4" w:rsidRPr="00690E02">
        <w:rPr>
          <w:rFonts w:ascii="Times New Roman" w:hAnsi="Times New Roman" w:cs="Times New Roman"/>
          <w:sz w:val="24"/>
          <w:szCs w:val="24"/>
        </w:rPr>
        <w:t>По итогам 202</w:t>
      </w:r>
      <w:r w:rsidR="0011428C" w:rsidRPr="00690E02">
        <w:rPr>
          <w:rFonts w:ascii="Times New Roman" w:hAnsi="Times New Roman" w:cs="Times New Roman"/>
          <w:sz w:val="24"/>
          <w:szCs w:val="24"/>
        </w:rPr>
        <w:t>5</w:t>
      </w:r>
      <w:r w:rsidR="00462BC4" w:rsidRPr="00690E02">
        <w:rPr>
          <w:rFonts w:ascii="Times New Roman" w:hAnsi="Times New Roman" w:cs="Times New Roman"/>
          <w:sz w:val="24"/>
          <w:szCs w:val="24"/>
        </w:rPr>
        <w:t xml:space="preserve"> года сделано следующее:</w:t>
      </w:r>
    </w:p>
    <w:p w:rsidR="00AB64A9" w:rsidRPr="00AC2F1C" w:rsidRDefault="00AB64A9" w:rsidP="00462BC4">
      <w:pPr>
        <w:pStyle w:val="a3"/>
        <w:numPr>
          <w:ilvl w:val="0"/>
          <w:numId w:val="5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AC2F1C">
        <w:rPr>
          <w:rFonts w:ascii="Times New Roman" w:hAnsi="Times New Roman" w:cs="Times New Roman"/>
          <w:sz w:val="24"/>
          <w:szCs w:val="24"/>
        </w:rPr>
        <w:t>Осуществлено финансирование   на комплектование книжных фондов   в размере  11,3 тыс</w:t>
      </w:r>
      <w:proofErr w:type="gramStart"/>
      <w:r w:rsidRPr="00AC2F1C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AC2F1C">
        <w:rPr>
          <w:rFonts w:ascii="Times New Roman" w:hAnsi="Times New Roman" w:cs="Times New Roman"/>
          <w:sz w:val="24"/>
          <w:szCs w:val="24"/>
        </w:rPr>
        <w:t>ублей;</w:t>
      </w:r>
    </w:p>
    <w:p w:rsidR="00AC2F1C" w:rsidRPr="00AC2F1C" w:rsidRDefault="00AC2F1C" w:rsidP="00462BC4">
      <w:pPr>
        <w:pStyle w:val="a3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AC2F1C">
        <w:rPr>
          <w:rFonts w:ascii="Times New Roman" w:hAnsi="Times New Roman" w:cs="Times New Roman"/>
          <w:sz w:val="24"/>
          <w:szCs w:val="24"/>
        </w:rPr>
        <w:t xml:space="preserve">Осуществлено </w:t>
      </w:r>
      <w:proofErr w:type="spellStart"/>
      <w:r w:rsidRPr="00AC2F1C">
        <w:rPr>
          <w:rFonts w:ascii="Times New Roman" w:hAnsi="Times New Roman" w:cs="Times New Roman"/>
          <w:sz w:val="24"/>
          <w:szCs w:val="24"/>
        </w:rPr>
        <w:t>софинансирование</w:t>
      </w:r>
      <w:proofErr w:type="spellEnd"/>
      <w:r w:rsidRPr="00AC2F1C">
        <w:rPr>
          <w:rFonts w:ascii="Times New Roman" w:hAnsi="Times New Roman" w:cs="Times New Roman"/>
          <w:sz w:val="24"/>
          <w:szCs w:val="24"/>
        </w:rPr>
        <w:t xml:space="preserve"> на  укрепление материально-технической базы детских художественных школ и детских школ искусств, осуществляющих образовательную деятельность по дополнительным </w:t>
      </w:r>
      <w:proofErr w:type="spellStart"/>
      <w:r w:rsidRPr="00AC2F1C">
        <w:rPr>
          <w:rFonts w:ascii="Times New Roman" w:hAnsi="Times New Roman" w:cs="Times New Roman"/>
          <w:sz w:val="24"/>
          <w:szCs w:val="24"/>
        </w:rPr>
        <w:t>предпрофессиональным</w:t>
      </w:r>
      <w:proofErr w:type="spellEnd"/>
      <w:r w:rsidRPr="00AC2F1C">
        <w:rPr>
          <w:rFonts w:ascii="Times New Roman" w:hAnsi="Times New Roman" w:cs="Times New Roman"/>
          <w:sz w:val="24"/>
          <w:szCs w:val="24"/>
        </w:rPr>
        <w:t xml:space="preserve"> программам в области изобразительного искусства в сумме 22, 253 тыс</w:t>
      </w:r>
      <w:proofErr w:type="gramStart"/>
      <w:r w:rsidRPr="00AC2F1C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AC2F1C">
        <w:rPr>
          <w:rFonts w:ascii="Times New Roman" w:hAnsi="Times New Roman" w:cs="Times New Roman"/>
          <w:sz w:val="24"/>
          <w:szCs w:val="24"/>
        </w:rPr>
        <w:t>уб.</w:t>
      </w:r>
    </w:p>
    <w:p w:rsidR="00AC2F1C" w:rsidRDefault="00AC2F1C" w:rsidP="00AC2F1C">
      <w:pPr>
        <w:pStyle w:val="a3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AC2F1C">
        <w:rPr>
          <w:rFonts w:ascii="Times New Roman" w:hAnsi="Times New Roman" w:cs="Times New Roman"/>
          <w:sz w:val="24"/>
          <w:szCs w:val="24"/>
        </w:rPr>
        <w:t xml:space="preserve">Осуществлено </w:t>
      </w:r>
      <w:proofErr w:type="spellStart"/>
      <w:r w:rsidRPr="00AC2F1C">
        <w:rPr>
          <w:rFonts w:ascii="Times New Roman" w:hAnsi="Times New Roman" w:cs="Times New Roman"/>
          <w:sz w:val="24"/>
          <w:szCs w:val="24"/>
        </w:rPr>
        <w:t>софинансирование</w:t>
      </w:r>
      <w:proofErr w:type="spellEnd"/>
      <w:r w:rsidRPr="00AC2F1C">
        <w:rPr>
          <w:rFonts w:ascii="Times New Roman" w:hAnsi="Times New Roman" w:cs="Times New Roman"/>
          <w:sz w:val="24"/>
          <w:szCs w:val="24"/>
        </w:rPr>
        <w:t xml:space="preserve"> на проведение мероприятий по капитальному ремонту объектов муниципальной собственности в сфере культуры в размере  1269,8 тыс</w:t>
      </w:r>
      <w:proofErr w:type="gramStart"/>
      <w:r w:rsidRPr="00AC2F1C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AC2F1C">
        <w:rPr>
          <w:rFonts w:ascii="Times New Roman" w:hAnsi="Times New Roman" w:cs="Times New Roman"/>
          <w:sz w:val="24"/>
          <w:szCs w:val="24"/>
        </w:rPr>
        <w:t>ублей (МКОУ  ДО «ДШИ</w:t>
      </w:r>
      <w:r w:rsidR="009B58B9">
        <w:rPr>
          <w:rFonts w:ascii="Times New Roman" w:hAnsi="Times New Roman" w:cs="Times New Roman"/>
          <w:sz w:val="24"/>
          <w:szCs w:val="24"/>
        </w:rPr>
        <w:t xml:space="preserve"> им. </w:t>
      </w:r>
      <w:proofErr w:type="spellStart"/>
      <w:r w:rsidR="009B58B9">
        <w:rPr>
          <w:rFonts w:ascii="Times New Roman" w:hAnsi="Times New Roman" w:cs="Times New Roman"/>
          <w:sz w:val="24"/>
          <w:szCs w:val="24"/>
        </w:rPr>
        <w:t>А.В.Кузакова</w:t>
      </w:r>
      <w:proofErr w:type="spellEnd"/>
      <w:r w:rsidR="009B58B9">
        <w:rPr>
          <w:rFonts w:ascii="Times New Roman" w:hAnsi="Times New Roman" w:cs="Times New Roman"/>
          <w:sz w:val="24"/>
          <w:szCs w:val="24"/>
        </w:rPr>
        <w:t xml:space="preserve"> г. Киренска»). </w:t>
      </w:r>
    </w:p>
    <w:p w:rsidR="009B58B9" w:rsidRDefault="009B58B9" w:rsidP="00AC2F1C">
      <w:pPr>
        <w:pStyle w:val="a3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учреждения культуры устойчиво функционировали и осуществляли свою деятельность.</w:t>
      </w:r>
    </w:p>
    <w:p w:rsidR="00690E02" w:rsidRPr="009B58B9" w:rsidRDefault="009B58B9" w:rsidP="009B58B9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462BC4" w:rsidRDefault="00462BC4" w:rsidP="00462BC4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E14EBE">
        <w:rPr>
          <w:rFonts w:ascii="Times New Roman" w:hAnsi="Times New Roman"/>
          <w:sz w:val="24"/>
          <w:szCs w:val="24"/>
        </w:rPr>
        <w:t xml:space="preserve">По результатам реализации муниципальной программы, произошли </w:t>
      </w:r>
      <w:r w:rsidR="00F90824" w:rsidRPr="00E14EBE">
        <w:rPr>
          <w:rFonts w:ascii="Times New Roman" w:hAnsi="Times New Roman"/>
          <w:sz w:val="24"/>
          <w:szCs w:val="24"/>
        </w:rPr>
        <w:t xml:space="preserve">снижения </w:t>
      </w:r>
      <w:r w:rsidRPr="00E14EBE">
        <w:rPr>
          <w:rFonts w:ascii="Times New Roman" w:hAnsi="Times New Roman"/>
          <w:sz w:val="24"/>
          <w:szCs w:val="24"/>
        </w:rPr>
        <w:t>по следующим показателям:</w:t>
      </w:r>
    </w:p>
    <w:p w:rsidR="00343F1E" w:rsidRPr="00E14EBE" w:rsidRDefault="00E14EBE" w:rsidP="00462BC4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343F1E" w:rsidRPr="00E14EBE">
        <w:rPr>
          <w:rFonts w:ascii="Times New Roman" w:hAnsi="Times New Roman" w:cs="Times New Roman"/>
          <w:sz w:val="24"/>
          <w:szCs w:val="24"/>
        </w:rPr>
        <w:t xml:space="preserve">- </w:t>
      </w:r>
      <w:r w:rsidRPr="00E14EBE">
        <w:rPr>
          <w:rFonts w:ascii="Times New Roman" w:hAnsi="Times New Roman" w:cs="Times New Roman"/>
          <w:sz w:val="24"/>
          <w:szCs w:val="24"/>
        </w:rPr>
        <w:t>«</w:t>
      </w:r>
      <w:r w:rsidR="00343F1E" w:rsidRPr="00E14EBE">
        <w:rPr>
          <w:rFonts w:ascii="Times New Roman" w:hAnsi="Times New Roman" w:cs="Times New Roman"/>
          <w:sz w:val="24"/>
          <w:szCs w:val="24"/>
        </w:rPr>
        <w:t>Количество пользователей библиотеки</w:t>
      </w:r>
      <w:r w:rsidRPr="00E14EBE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E14EBE">
        <w:rPr>
          <w:rFonts w:ascii="Times New Roman" w:hAnsi="Times New Roman" w:cs="Times New Roman"/>
          <w:sz w:val="24"/>
          <w:szCs w:val="24"/>
        </w:rPr>
        <w:t xml:space="preserve"> снизился </w:t>
      </w:r>
      <w:r w:rsidR="00343F1E" w:rsidRPr="00E14EBE">
        <w:rPr>
          <w:rFonts w:ascii="Times New Roman" w:hAnsi="Times New Roman" w:cs="Times New Roman"/>
          <w:sz w:val="24"/>
          <w:szCs w:val="24"/>
        </w:rPr>
        <w:t xml:space="preserve">  на 399 чел. ( -3,9 %) в связи </w:t>
      </w:r>
      <w:r w:rsidR="00343F1E" w:rsidRPr="00E14EBE">
        <w:rPr>
          <w:rFonts w:ascii="Times New Roman" w:eastAsia="Times New Roman" w:hAnsi="Times New Roman" w:cs="Times New Roman"/>
          <w:sz w:val="24"/>
          <w:szCs w:val="24"/>
        </w:rPr>
        <w:t>с отсутствием библиотекаря в с</w:t>
      </w:r>
      <w:proofErr w:type="gramStart"/>
      <w:r w:rsidR="00343F1E" w:rsidRPr="00E14EBE">
        <w:rPr>
          <w:rFonts w:ascii="Times New Roman" w:eastAsia="Times New Roman" w:hAnsi="Times New Roman" w:cs="Times New Roman"/>
          <w:sz w:val="24"/>
          <w:szCs w:val="24"/>
        </w:rPr>
        <w:t>.Ч</w:t>
      </w:r>
      <w:proofErr w:type="gramEnd"/>
      <w:r w:rsidR="00343F1E" w:rsidRPr="00E14EBE">
        <w:rPr>
          <w:rFonts w:ascii="Times New Roman" w:eastAsia="Times New Roman" w:hAnsi="Times New Roman" w:cs="Times New Roman"/>
          <w:sz w:val="24"/>
          <w:szCs w:val="24"/>
        </w:rPr>
        <w:t xml:space="preserve">ечуйск,  </w:t>
      </w:r>
      <w:proofErr w:type="spellStart"/>
      <w:r w:rsidR="00343F1E" w:rsidRPr="00E14EBE"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>.Мироново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п.Визирный (уход на пенсию и т.д., </w:t>
      </w:r>
      <w:r w:rsidR="00343F1E" w:rsidRPr="00E14EBE">
        <w:rPr>
          <w:rFonts w:ascii="Times New Roman" w:eastAsia="Times New Roman" w:hAnsi="Times New Roman" w:cs="Times New Roman"/>
          <w:sz w:val="24"/>
          <w:szCs w:val="24"/>
        </w:rPr>
        <w:t>библиотеки не функционировали)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43F1E" w:rsidRPr="00E14EBE" w:rsidRDefault="00E14EBE" w:rsidP="00462BC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4EBE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343F1E" w:rsidRPr="00E14EB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E14EBE">
        <w:rPr>
          <w:rFonts w:ascii="Times New Roman" w:eastAsia="Times New Roman" w:hAnsi="Times New Roman" w:cs="Times New Roman"/>
          <w:sz w:val="24"/>
          <w:szCs w:val="24"/>
        </w:rPr>
        <w:t>«</w:t>
      </w:r>
      <w:r w:rsidR="00343F1E" w:rsidRPr="00E14EBE">
        <w:rPr>
          <w:rFonts w:ascii="Times New Roman" w:hAnsi="Times New Roman" w:cs="Times New Roman"/>
          <w:sz w:val="24"/>
          <w:szCs w:val="24"/>
        </w:rPr>
        <w:t>Увеличение книжного фонда</w:t>
      </w:r>
      <w:r w:rsidRPr="00E14EBE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E14EBE">
        <w:rPr>
          <w:rFonts w:ascii="Times New Roman" w:hAnsi="Times New Roman" w:cs="Times New Roman"/>
          <w:sz w:val="24"/>
          <w:szCs w:val="24"/>
        </w:rPr>
        <w:t xml:space="preserve"> снизился на 2 172 ед. </w:t>
      </w:r>
      <w:proofErr w:type="gramStart"/>
      <w:r w:rsidRPr="00E14EB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E14EBE">
        <w:rPr>
          <w:rFonts w:ascii="Times New Roman" w:hAnsi="Times New Roman" w:cs="Times New Roman"/>
          <w:sz w:val="24"/>
          <w:szCs w:val="24"/>
        </w:rPr>
        <w:t>-1,2 %)</w:t>
      </w:r>
      <w:r>
        <w:rPr>
          <w:rFonts w:ascii="Times New Roman" w:hAnsi="Times New Roman" w:cs="Times New Roman"/>
          <w:sz w:val="24"/>
          <w:szCs w:val="24"/>
        </w:rPr>
        <w:t>, т.к.</w:t>
      </w:r>
      <w:r w:rsidRPr="00E14EBE">
        <w:rPr>
          <w:rFonts w:ascii="Times New Roman" w:hAnsi="Times New Roman" w:cs="Times New Roman"/>
          <w:sz w:val="24"/>
          <w:szCs w:val="24"/>
        </w:rPr>
        <w:t xml:space="preserve">  прошла  </w:t>
      </w:r>
      <w:r w:rsidRPr="00E14EBE">
        <w:rPr>
          <w:rFonts w:ascii="Times New Roman" w:eastAsia="Times New Roman" w:hAnsi="Times New Roman" w:cs="Times New Roman"/>
          <w:sz w:val="24"/>
          <w:szCs w:val="24"/>
        </w:rPr>
        <w:t>инвентаризация фонда  в связи с объединением в округ, списание ветхой и устаревшей по содержанию литературы.</w:t>
      </w:r>
    </w:p>
    <w:p w:rsidR="00E14EBE" w:rsidRPr="00E14EBE" w:rsidRDefault="00E14EBE" w:rsidP="00E14EB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14EBE">
        <w:rPr>
          <w:rFonts w:ascii="Times New Roman" w:hAnsi="Times New Roman" w:cs="Times New Roman"/>
          <w:sz w:val="24"/>
          <w:szCs w:val="24"/>
        </w:rPr>
        <w:t xml:space="preserve">     - «</w:t>
      </w:r>
      <w:r w:rsidRPr="00E14EB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Доля учащихся МКОУ ДО «ДШИ им. </w:t>
      </w:r>
      <w:proofErr w:type="spellStart"/>
      <w:r w:rsidRPr="00E14EBE">
        <w:rPr>
          <w:rFonts w:ascii="Times New Roman" w:eastAsia="Calibri" w:hAnsi="Times New Roman" w:cs="Times New Roman"/>
          <w:sz w:val="24"/>
          <w:szCs w:val="24"/>
          <w:lang w:eastAsia="en-US"/>
        </w:rPr>
        <w:t>А.В.Кузакова</w:t>
      </w:r>
      <w:proofErr w:type="spellEnd"/>
      <w:r w:rsidRPr="00E14EB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г. Киренска» от общего числа обучающихся  жителей г. Киренска в возрасте от  6,5 до 18 лет»- на -0,1 %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-</w:t>
      </w:r>
      <w:r w:rsidRPr="00E14EB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14EBE">
        <w:rPr>
          <w:rFonts w:ascii="Times New Roman" w:hAnsi="Times New Roman" w:cs="Times New Roman"/>
          <w:color w:val="000000"/>
          <w:sz w:val="24"/>
          <w:szCs w:val="24"/>
        </w:rPr>
        <w:t>уволилась преподаватель в связи с переездом, что сказалось на количестве учащихся.</w:t>
      </w:r>
    </w:p>
    <w:p w:rsidR="007F7DFA" w:rsidRDefault="007F7DFA" w:rsidP="007F7DF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B58B9" w:rsidRDefault="009B58B9" w:rsidP="007F7DF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14EBE" w:rsidRDefault="00E14EBE" w:rsidP="007F7DF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90E02" w:rsidRDefault="00690E02" w:rsidP="00050C09">
      <w:pPr>
        <w:ind w:left="284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742C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Анализ факторов, повлиявших на ход реализации программы</w:t>
      </w:r>
      <w:r w:rsidRPr="009742CD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690E02" w:rsidRPr="00436736" w:rsidRDefault="00690E02" w:rsidP="00436736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36736">
        <w:rPr>
          <w:rFonts w:ascii="Times New Roman" w:hAnsi="Times New Roman" w:cs="Times New Roman"/>
          <w:sz w:val="24"/>
          <w:szCs w:val="24"/>
        </w:rPr>
        <w:t>Факторы</w:t>
      </w:r>
      <w:r w:rsidR="00E14EBE">
        <w:rPr>
          <w:rFonts w:ascii="Times New Roman" w:hAnsi="Times New Roman" w:cs="Times New Roman"/>
          <w:sz w:val="24"/>
          <w:szCs w:val="24"/>
        </w:rPr>
        <w:t>,</w:t>
      </w:r>
      <w:r w:rsidRPr="00436736">
        <w:rPr>
          <w:rFonts w:ascii="Times New Roman" w:hAnsi="Times New Roman" w:cs="Times New Roman"/>
          <w:sz w:val="24"/>
          <w:szCs w:val="24"/>
        </w:rPr>
        <w:t xml:space="preserve">  влияющие  на реализацию муниципальной программы – </w:t>
      </w:r>
      <w:r w:rsidR="007F7DFA">
        <w:rPr>
          <w:rFonts w:ascii="Times New Roman" w:hAnsi="Times New Roman" w:cs="Times New Roman"/>
          <w:sz w:val="24"/>
          <w:szCs w:val="24"/>
        </w:rPr>
        <w:t>недостаточное финансирование ввиду отсутствия денежных средств.</w:t>
      </w:r>
    </w:p>
    <w:p w:rsidR="00690E02" w:rsidRPr="00690E02" w:rsidRDefault="00690E02" w:rsidP="00050C09">
      <w:pPr>
        <w:ind w:left="284"/>
        <w:jc w:val="center"/>
        <w:rPr>
          <w:rFonts w:ascii="Times New Roman" w:hAnsi="Times New Roman"/>
          <w:sz w:val="24"/>
          <w:szCs w:val="24"/>
          <w:highlight w:val="yellow"/>
        </w:rPr>
      </w:pPr>
      <w:r w:rsidRPr="00E82DF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Сведения о внесённых изменениях в программу</w:t>
      </w:r>
    </w:p>
    <w:p w:rsidR="007F7DFA" w:rsidRPr="00E65BEB" w:rsidRDefault="001636AE" w:rsidP="007F7DF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1428C">
        <w:rPr>
          <w:rFonts w:ascii="Times New Roman" w:hAnsi="Times New Roman" w:cs="Times New Roman"/>
          <w:sz w:val="24"/>
          <w:szCs w:val="24"/>
        </w:rPr>
        <w:tab/>
      </w:r>
      <w:r w:rsidR="00E4060A" w:rsidRPr="0011428C">
        <w:rPr>
          <w:rFonts w:ascii="Times New Roman" w:hAnsi="Times New Roman" w:cs="Times New Roman"/>
          <w:sz w:val="24"/>
          <w:szCs w:val="24"/>
        </w:rPr>
        <w:t>В 202</w:t>
      </w:r>
      <w:r w:rsidR="0011428C" w:rsidRPr="0011428C">
        <w:rPr>
          <w:rFonts w:ascii="Times New Roman" w:hAnsi="Times New Roman" w:cs="Times New Roman"/>
          <w:sz w:val="24"/>
          <w:szCs w:val="24"/>
        </w:rPr>
        <w:t>5</w:t>
      </w:r>
      <w:r w:rsidR="00524DA6" w:rsidRPr="0011428C">
        <w:rPr>
          <w:rFonts w:ascii="Times New Roman" w:hAnsi="Times New Roman" w:cs="Times New Roman"/>
          <w:sz w:val="24"/>
          <w:szCs w:val="24"/>
        </w:rPr>
        <w:t xml:space="preserve"> г. в Муниципальную программу </w:t>
      </w:r>
      <w:r w:rsidR="007D09CA" w:rsidRPr="0011428C">
        <w:rPr>
          <w:rFonts w:ascii="Times New Roman" w:hAnsi="Times New Roman" w:cs="Times New Roman"/>
          <w:sz w:val="24"/>
          <w:szCs w:val="24"/>
        </w:rPr>
        <w:t xml:space="preserve">были внесены </w:t>
      </w:r>
      <w:r w:rsidR="00524DA6" w:rsidRPr="0011428C">
        <w:rPr>
          <w:rFonts w:ascii="Times New Roman" w:hAnsi="Times New Roman" w:cs="Times New Roman"/>
          <w:sz w:val="24"/>
          <w:szCs w:val="24"/>
        </w:rPr>
        <w:t xml:space="preserve">изменения </w:t>
      </w:r>
      <w:r w:rsidR="004832A6" w:rsidRPr="0011428C">
        <w:rPr>
          <w:rFonts w:ascii="Times New Roman" w:hAnsi="Times New Roman" w:cs="Times New Roman"/>
          <w:sz w:val="24"/>
          <w:szCs w:val="24"/>
        </w:rPr>
        <w:t xml:space="preserve">следующими постановлениями: </w:t>
      </w:r>
      <w:r w:rsidR="007F7DFA">
        <w:rPr>
          <w:rFonts w:ascii="Times New Roman" w:hAnsi="Times New Roman"/>
          <w:sz w:val="24"/>
          <w:szCs w:val="24"/>
        </w:rPr>
        <w:t>от 27.01.2025г. № 38, от 01.07.2025г. №389,  от 30.12.2025г.</w:t>
      </w:r>
      <w:r w:rsidR="007F7DFA" w:rsidRPr="001B10CA">
        <w:rPr>
          <w:rFonts w:ascii="Times New Roman" w:hAnsi="Times New Roman"/>
          <w:sz w:val="24"/>
          <w:szCs w:val="24"/>
        </w:rPr>
        <w:t xml:space="preserve"> </w:t>
      </w:r>
      <w:r w:rsidR="007F7DFA">
        <w:rPr>
          <w:rFonts w:ascii="Times New Roman" w:hAnsi="Times New Roman"/>
          <w:sz w:val="24"/>
          <w:szCs w:val="24"/>
        </w:rPr>
        <w:t>№ 791.</w:t>
      </w:r>
    </w:p>
    <w:p w:rsidR="0011428C" w:rsidRPr="0011428C" w:rsidRDefault="0011428C" w:rsidP="007F7D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7F7DFA">
        <w:rPr>
          <w:rFonts w:ascii="Times New Roman" w:hAnsi="Times New Roman" w:cs="Times New Roman"/>
          <w:sz w:val="24"/>
          <w:szCs w:val="24"/>
        </w:rPr>
        <w:t>остановлением от 30.12.2025 г. № 794</w:t>
      </w:r>
      <w:r w:rsidR="00690E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 нормативно-правовые акты по данной муниципальной программе утратили силу с 31 декабря 2025 г.</w:t>
      </w:r>
    </w:p>
    <w:p w:rsidR="001636AE" w:rsidRPr="0011428C" w:rsidRDefault="001636AE" w:rsidP="00233F14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8662E" w:rsidRPr="00233F14" w:rsidRDefault="006272A3" w:rsidP="00732432">
      <w:pPr>
        <w:pStyle w:val="ConsPlusNonforma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56115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AE5F0E" w:rsidRDefault="00AE5F0E" w:rsidP="00524D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2BC4" w:rsidRPr="00233F14" w:rsidRDefault="00462BC4" w:rsidP="00524D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F7DFA" w:rsidRDefault="00690E02" w:rsidP="00690E02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Начальник отдела по </w:t>
      </w:r>
      <w:r w:rsidR="007F7DFA">
        <w:rPr>
          <w:rFonts w:ascii="Times New Roman" w:hAnsi="Times New Roman" w:cs="Times New Roman"/>
          <w:szCs w:val="24"/>
        </w:rPr>
        <w:t>культуре,</w:t>
      </w:r>
    </w:p>
    <w:p w:rsidR="00690E02" w:rsidRDefault="007F7DFA" w:rsidP="00690E02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спорту и вопросам СВО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Cs w:val="24"/>
        </w:rPr>
        <w:t>О.С.Слёзкина</w:t>
      </w:r>
      <w:proofErr w:type="spellEnd"/>
      <w:r>
        <w:rPr>
          <w:rFonts w:ascii="Times New Roman" w:hAnsi="Times New Roman" w:cs="Times New Roman"/>
          <w:szCs w:val="24"/>
        </w:rPr>
        <w:t xml:space="preserve">           </w:t>
      </w:r>
    </w:p>
    <w:p w:rsidR="00AD6365" w:rsidRDefault="00AD6365" w:rsidP="00462BC4">
      <w:pPr>
        <w:pStyle w:val="a3"/>
        <w:rPr>
          <w:rFonts w:ascii="Times New Roman" w:hAnsi="Times New Roman" w:cs="Times New Roman"/>
          <w:sz w:val="24"/>
          <w:szCs w:val="24"/>
        </w:rPr>
        <w:sectPr w:rsidR="00AD6365" w:rsidSect="00EA4C20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AD6365" w:rsidRDefault="00AD6365" w:rsidP="00462BC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D6365" w:rsidRDefault="00AD6365" w:rsidP="00AD6365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D636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ОТЧЕТ ОБ ИСПОЛНЕНИИ ЦЕЛЕВЫХ ПОКАЗАТЕЛЕЙ МУНИЦИПАЛЬНОЙ  ПРОГРАММЫ</w:t>
      </w:r>
    </w:p>
    <w:p w:rsidR="00EF55DE" w:rsidRPr="00AD6365" w:rsidRDefault="00EF55DE" w:rsidP="00EF55DE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B4FD9">
        <w:rPr>
          <w:rFonts w:ascii="Times New Roman" w:hAnsi="Times New Roman" w:cs="Times New Roman"/>
          <w:sz w:val="24"/>
          <w:szCs w:val="24"/>
        </w:rPr>
        <w:t xml:space="preserve">«Развитие культуры Киренского района </w:t>
      </w:r>
      <w:r>
        <w:rPr>
          <w:rFonts w:ascii="Times New Roman" w:hAnsi="Times New Roman" w:cs="Times New Roman"/>
          <w:sz w:val="24"/>
          <w:szCs w:val="24"/>
        </w:rPr>
        <w:t>на 2015-202</w:t>
      </w:r>
      <w:r w:rsidRPr="00691454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 w:rsidRPr="004B4FD9">
        <w:rPr>
          <w:rFonts w:ascii="Times New Roman" w:hAnsi="Times New Roman" w:cs="Times New Roman"/>
          <w:sz w:val="24"/>
          <w:szCs w:val="24"/>
        </w:rPr>
        <w:t>г.»</w:t>
      </w:r>
    </w:p>
    <w:p w:rsidR="00AD6365" w:rsidRPr="00AD6365" w:rsidRDefault="00AD6365" w:rsidP="00AD6365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D6365">
        <w:rPr>
          <w:rFonts w:ascii="Times New Roman" w:hAnsi="Times New Roman" w:cs="Times New Roman"/>
          <w:bCs/>
          <w:color w:val="000000"/>
          <w:sz w:val="24"/>
          <w:szCs w:val="24"/>
        </w:rPr>
        <w:t>(далее – программа)</w:t>
      </w:r>
    </w:p>
    <w:p w:rsidR="00AD6365" w:rsidRPr="00AD6365" w:rsidRDefault="00CB63D7" w:rsidP="00AD6365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по состоянию на 31.12.2025</w:t>
      </w:r>
      <w:r w:rsidR="00AD6365" w:rsidRPr="00AD6365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W w:w="16034" w:type="dxa"/>
        <w:tblInd w:w="75" w:type="dxa"/>
        <w:tblCellMar>
          <w:left w:w="75" w:type="dxa"/>
          <w:right w:w="75" w:type="dxa"/>
        </w:tblCellMar>
        <w:tblLook w:val="04A0"/>
      </w:tblPr>
      <w:tblGrid>
        <w:gridCol w:w="741"/>
        <w:gridCol w:w="22"/>
        <w:gridCol w:w="1780"/>
        <w:gridCol w:w="13"/>
        <w:gridCol w:w="977"/>
        <w:gridCol w:w="28"/>
        <w:gridCol w:w="1080"/>
        <w:gridCol w:w="30"/>
        <w:gridCol w:w="1473"/>
        <w:gridCol w:w="800"/>
        <w:gridCol w:w="102"/>
        <w:gridCol w:w="1195"/>
        <w:gridCol w:w="20"/>
        <w:gridCol w:w="7615"/>
        <w:gridCol w:w="158"/>
      </w:tblGrid>
      <w:tr w:rsidR="00F42B5D" w:rsidRPr="00AD6365" w:rsidTr="00CA6137">
        <w:trPr>
          <w:gridAfter w:val="1"/>
          <w:wAfter w:w="158" w:type="dxa"/>
        </w:trPr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AD6365" w:rsidRDefault="00AD6365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 xml:space="preserve">№ </w:t>
            </w:r>
            <w:proofErr w:type="spellStart"/>
            <w:proofErr w:type="gramStart"/>
            <w:r w:rsidRPr="00AD6365">
              <w:rPr>
                <w:rFonts w:eastAsia="Times New Roman"/>
              </w:rPr>
              <w:t>п</w:t>
            </w:r>
            <w:proofErr w:type="spellEnd"/>
            <w:proofErr w:type="gramEnd"/>
            <w:r w:rsidRPr="00AD6365">
              <w:rPr>
                <w:rFonts w:eastAsia="Times New Roman"/>
              </w:rPr>
              <w:t>/</w:t>
            </w:r>
            <w:proofErr w:type="spellStart"/>
            <w:r w:rsidRPr="00AD6365">
              <w:rPr>
                <w:rFonts w:eastAsia="Times New Roman"/>
              </w:rPr>
              <w:t>п</w:t>
            </w:r>
            <w:proofErr w:type="spellEnd"/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AD6365" w:rsidRDefault="00AD6365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Наименование целевого показателя</w:t>
            </w:r>
          </w:p>
        </w:tc>
        <w:tc>
          <w:tcPr>
            <w:tcW w:w="9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AD6365" w:rsidRDefault="00AD6365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Ед. изм.</w:t>
            </w:r>
          </w:p>
        </w:tc>
        <w:tc>
          <w:tcPr>
            <w:tcW w:w="11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AD6365" w:rsidRDefault="00AD6365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Плановое значение</w:t>
            </w: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AD6365" w:rsidRDefault="00AD6365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Фактическое значение</w:t>
            </w:r>
          </w:p>
        </w:tc>
        <w:tc>
          <w:tcPr>
            <w:tcW w:w="2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AD6365" w:rsidRDefault="00AD6365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Отклонение фактического значения от планового</w:t>
            </w:r>
          </w:p>
        </w:tc>
        <w:tc>
          <w:tcPr>
            <w:tcW w:w="76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AD6365" w:rsidRDefault="00AD6365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Обоснование причин отклонения</w:t>
            </w:r>
          </w:p>
        </w:tc>
      </w:tr>
      <w:tr w:rsidR="00F42B5D" w:rsidRPr="00AD6365" w:rsidTr="00CA6137">
        <w:trPr>
          <w:gridAfter w:val="1"/>
          <w:wAfter w:w="158" w:type="dxa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AD6365" w:rsidRDefault="00AD63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AD6365" w:rsidRDefault="00AD63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AD6365" w:rsidRDefault="00AD63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AD6365" w:rsidRDefault="00AD63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AD6365" w:rsidRDefault="00AD63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365" w:rsidRPr="00AD6365" w:rsidRDefault="00AD6365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 xml:space="preserve">-/+ </w:t>
            </w:r>
          </w:p>
          <w:p w:rsidR="00AD6365" w:rsidRPr="00AD6365" w:rsidRDefault="00AD6365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(гр. 5-гр.4)</w:t>
            </w:r>
          </w:p>
        </w:tc>
        <w:tc>
          <w:tcPr>
            <w:tcW w:w="12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365" w:rsidRPr="00AD6365" w:rsidRDefault="00AD6365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%</w:t>
            </w:r>
          </w:p>
          <w:p w:rsidR="00AD6365" w:rsidRPr="00AD6365" w:rsidRDefault="00AD6365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(гр. 5*100/гр.4-100)</w:t>
            </w:r>
          </w:p>
        </w:tc>
        <w:tc>
          <w:tcPr>
            <w:tcW w:w="76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AD6365" w:rsidRDefault="00AD63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B5D" w:rsidRPr="00AD6365" w:rsidTr="00CA6137">
        <w:trPr>
          <w:gridAfter w:val="1"/>
          <w:wAfter w:w="158" w:type="dxa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365" w:rsidRPr="00AD6365" w:rsidRDefault="00AD6365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1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365" w:rsidRPr="00AD6365" w:rsidRDefault="00AD6365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2</w:t>
            </w:r>
          </w:p>
        </w:tc>
        <w:tc>
          <w:tcPr>
            <w:tcW w:w="9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365" w:rsidRPr="00AD6365" w:rsidRDefault="00AD6365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3</w:t>
            </w:r>
          </w:p>
        </w:tc>
        <w:tc>
          <w:tcPr>
            <w:tcW w:w="11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365" w:rsidRPr="00AD6365" w:rsidRDefault="00AD6365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4</w:t>
            </w:r>
          </w:p>
        </w:tc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365" w:rsidRPr="00AD6365" w:rsidRDefault="00AD6365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5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365" w:rsidRPr="00AD6365" w:rsidRDefault="00AD6365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6</w:t>
            </w:r>
          </w:p>
        </w:tc>
        <w:tc>
          <w:tcPr>
            <w:tcW w:w="12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365" w:rsidRPr="00AD6365" w:rsidRDefault="00AD6365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7</w:t>
            </w:r>
          </w:p>
        </w:tc>
        <w:tc>
          <w:tcPr>
            <w:tcW w:w="7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365" w:rsidRPr="00AD6365" w:rsidRDefault="00AD6365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8</w:t>
            </w:r>
          </w:p>
        </w:tc>
      </w:tr>
      <w:tr w:rsidR="00AD6365" w:rsidRPr="00AD6365" w:rsidTr="00F42B5D">
        <w:trPr>
          <w:gridAfter w:val="1"/>
          <w:wAfter w:w="158" w:type="dxa"/>
        </w:trPr>
        <w:tc>
          <w:tcPr>
            <w:tcW w:w="15876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5DE" w:rsidRPr="00EF55DE" w:rsidRDefault="00AD6365" w:rsidP="00EF55D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5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Программа </w:t>
            </w:r>
            <w:r w:rsidR="00EF55DE" w:rsidRPr="00EF55DE">
              <w:rPr>
                <w:rFonts w:ascii="Times New Roman" w:hAnsi="Times New Roman" w:cs="Times New Roman"/>
                <w:sz w:val="24"/>
                <w:szCs w:val="24"/>
              </w:rPr>
              <w:t>«Развитие культуры Киренского района на 2015-2027 гг.»</w:t>
            </w:r>
          </w:p>
          <w:p w:rsidR="00AD6365" w:rsidRPr="00AD6365" w:rsidRDefault="00AD6365" w:rsidP="00EF55DE">
            <w:pPr>
              <w:pStyle w:val="ConsPlusCell"/>
              <w:tabs>
                <w:tab w:val="left" w:pos="-75"/>
              </w:tabs>
              <w:jc w:val="center"/>
              <w:rPr>
                <w:rFonts w:eastAsia="Times New Roman"/>
              </w:rPr>
            </w:pPr>
          </w:p>
        </w:tc>
      </w:tr>
      <w:tr w:rsidR="00AD6365" w:rsidRPr="00AD6365" w:rsidTr="00F42B5D">
        <w:trPr>
          <w:gridAfter w:val="1"/>
          <w:wAfter w:w="158" w:type="dxa"/>
        </w:trPr>
        <w:tc>
          <w:tcPr>
            <w:tcW w:w="15876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365" w:rsidRPr="00AD6365" w:rsidRDefault="00AD6365" w:rsidP="00EF55DE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t xml:space="preserve">Подпрограмма 1 </w:t>
            </w:r>
            <w:r w:rsidR="00EF55DE" w:rsidRPr="00EF55DE">
              <w:t xml:space="preserve">"Организация библиотечного  обслуживания населения </w:t>
            </w:r>
            <w:proofErr w:type="spellStart"/>
            <w:r w:rsidR="00EF55DE" w:rsidRPr="00EF55DE">
              <w:t>межпоселенческими</w:t>
            </w:r>
            <w:proofErr w:type="spellEnd"/>
            <w:r w:rsidR="00EF55DE" w:rsidRPr="00EF55DE">
              <w:t xml:space="preserve">  библиотеками,  комплектование  и  обеспечение  сохранности  их  библиотечных  фондов»</w:t>
            </w:r>
          </w:p>
        </w:tc>
      </w:tr>
      <w:tr w:rsidR="00CA6137" w:rsidRPr="00AD6365" w:rsidTr="00CA6137">
        <w:trPr>
          <w:gridAfter w:val="1"/>
          <w:wAfter w:w="158" w:type="dxa"/>
          <w:trHeight w:val="2053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F43" w:rsidRPr="00AD6365" w:rsidRDefault="00587F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43" w:rsidRPr="00C42CCB" w:rsidRDefault="00587F43" w:rsidP="007B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CB">
              <w:rPr>
                <w:rFonts w:ascii="Times New Roman" w:hAnsi="Times New Roman" w:cs="Times New Roman"/>
                <w:sz w:val="24"/>
                <w:szCs w:val="24"/>
              </w:rPr>
              <w:t>Количество пользователей библиотеки</w:t>
            </w:r>
          </w:p>
        </w:tc>
        <w:tc>
          <w:tcPr>
            <w:tcW w:w="9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F43" w:rsidRPr="00AD6365" w:rsidRDefault="009269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 w:rsidR="00587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ел.</w:t>
            </w:r>
          </w:p>
        </w:tc>
        <w:tc>
          <w:tcPr>
            <w:tcW w:w="11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F43" w:rsidRPr="00AD6365" w:rsidRDefault="00587F4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10 150</w:t>
            </w:r>
          </w:p>
        </w:tc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F43" w:rsidRPr="00F90824" w:rsidRDefault="00926971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9751</w:t>
            </w:r>
          </w:p>
        </w:tc>
        <w:tc>
          <w:tcPr>
            <w:tcW w:w="9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F43" w:rsidRPr="00F90824" w:rsidRDefault="00926971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-399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F43" w:rsidRPr="00F90824" w:rsidRDefault="00926971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-3,9</w:t>
            </w:r>
          </w:p>
        </w:tc>
        <w:tc>
          <w:tcPr>
            <w:tcW w:w="7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43" w:rsidRDefault="00587F43" w:rsidP="00926971">
            <w:pPr>
              <w:pStyle w:val="ConsPlusCell"/>
              <w:rPr>
                <w:rFonts w:eastAsia="Times New Roman"/>
              </w:rPr>
            </w:pPr>
            <w:r w:rsidRPr="00F90824">
              <w:rPr>
                <w:rFonts w:eastAsia="Times New Roman"/>
              </w:rPr>
              <w:t xml:space="preserve">Снижение </w:t>
            </w:r>
            <w:r w:rsidR="00926971">
              <w:rPr>
                <w:rFonts w:eastAsia="Times New Roman"/>
              </w:rPr>
              <w:t>связано с отсутствием библиотекаря в с</w:t>
            </w:r>
            <w:proofErr w:type="gramStart"/>
            <w:r w:rsidR="00926971">
              <w:rPr>
                <w:rFonts w:eastAsia="Times New Roman"/>
              </w:rPr>
              <w:t>.Ч</w:t>
            </w:r>
            <w:proofErr w:type="gramEnd"/>
            <w:r w:rsidR="00926971">
              <w:rPr>
                <w:rFonts w:eastAsia="Times New Roman"/>
              </w:rPr>
              <w:t xml:space="preserve">ечуйск,  </w:t>
            </w:r>
            <w:proofErr w:type="spellStart"/>
            <w:r w:rsidR="00926971">
              <w:rPr>
                <w:rFonts w:eastAsia="Times New Roman"/>
              </w:rPr>
              <w:t>с.Мироново</w:t>
            </w:r>
            <w:proofErr w:type="spellEnd"/>
            <w:r w:rsidR="00926971">
              <w:rPr>
                <w:rFonts w:eastAsia="Times New Roman"/>
              </w:rPr>
              <w:t>, п.Визирный в связи с уходом на пенсию и т.д. (библиотеки не функционировали)</w:t>
            </w:r>
          </w:p>
          <w:p w:rsidR="00926971" w:rsidRDefault="00926971" w:rsidP="00926971">
            <w:pPr>
              <w:pStyle w:val="ConsPlusCell"/>
              <w:rPr>
                <w:rFonts w:eastAsia="Times New Roman"/>
              </w:rPr>
            </w:pPr>
          </w:p>
          <w:p w:rsidR="00926971" w:rsidRPr="00F90824" w:rsidRDefault="00926971" w:rsidP="00926971">
            <w:pPr>
              <w:pStyle w:val="ConsPlusCell"/>
              <w:rPr>
                <w:rFonts w:eastAsia="Times New Roman"/>
              </w:rPr>
            </w:pPr>
          </w:p>
        </w:tc>
      </w:tr>
      <w:tr w:rsidR="00CA6137" w:rsidRPr="00AD6365" w:rsidTr="00CA6137">
        <w:trPr>
          <w:gridAfter w:val="1"/>
          <w:wAfter w:w="158" w:type="dxa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F43" w:rsidRPr="00AD6365" w:rsidRDefault="00587F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43" w:rsidRPr="00C42CCB" w:rsidRDefault="00926971" w:rsidP="007B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CB">
              <w:rPr>
                <w:rFonts w:ascii="Times New Roman" w:hAnsi="Times New Roman" w:cs="Times New Roman"/>
                <w:sz w:val="24"/>
                <w:szCs w:val="24"/>
              </w:rPr>
              <w:t>Количество посещений библиотеки</w:t>
            </w:r>
          </w:p>
        </w:tc>
        <w:tc>
          <w:tcPr>
            <w:tcW w:w="9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F43" w:rsidRPr="00AD6365" w:rsidRDefault="009269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11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F43" w:rsidRPr="00AD6365" w:rsidRDefault="00CA4C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135 500</w:t>
            </w:r>
          </w:p>
        </w:tc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F43" w:rsidRPr="00F90824" w:rsidRDefault="00CA4CD3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146 212</w:t>
            </w:r>
          </w:p>
        </w:tc>
        <w:tc>
          <w:tcPr>
            <w:tcW w:w="9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F43" w:rsidRPr="00F90824" w:rsidRDefault="00CA4CD3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+ 10712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43" w:rsidRPr="00F90824" w:rsidRDefault="00CA4CD3" w:rsidP="009742CD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+ 7,9</w:t>
            </w:r>
          </w:p>
        </w:tc>
        <w:tc>
          <w:tcPr>
            <w:tcW w:w="7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43" w:rsidRPr="00F90824" w:rsidRDefault="00CA4CD3">
            <w:pPr>
              <w:pStyle w:val="ConsPlusCell"/>
              <w:rPr>
                <w:rFonts w:eastAsia="Times New Roman"/>
              </w:rPr>
            </w:pPr>
            <w:r w:rsidRPr="00CA4CD3">
              <w:rPr>
                <w:rFonts w:eastAsia="Times New Roman"/>
              </w:rPr>
              <w:t>увеличение удаленных обращений, посещений сайт</w:t>
            </w:r>
            <w:r>
              <w:rPr>
                <w:rFonts w:eastAsia="Times New Roman"/>
              </w:rPr>
              <w:t>а</w:t>
            </w:r>
          </w:p>
        </w:tc>
      </w:tr>
      <w:tr w:rsidR="00CA6137" w:rsidRPr="00AD6365" w:rsidTr="00CA6137">
        <w:trPr>
          <w:gridAfter w:val="1"/>
          <w:wAfter w:w="158" w:type="dxa"/>
          <w:trHeight w:val="1200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F43" w:rsidRPr="00AD6365" w:rsidRDefault="00587F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F43" w:rsidRPr="00C42CCB" w:rsidRDefault="00CA4CD3" w:rsidP="007B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CB">
              <w:rPr>
                <w:rFonts w:ascii="Times New Roman" w:hAnsi="Times New Roman" w:cs="Times New Roman"/>
                <w:sz w:val="24"/>
                <w:szCs w:val="24"/>
              </w:rPr>
              <w:t>Количество книговыдачи</w:t>
            </w:r>
          </w:p>
          <w:p w:rsidR="00CA4CD3" w:rsidRPr="00C42CCB" w:rsidRDefault="00CA4CD3" w:rsidP="007B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CD3" w:rsidRPr="00C42CCB" w:rsidRDefault="00CA4CD3" w:rsidP="007B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F43" w:rsidRPr="00AD6365" w:rsidRDefault="00F731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</w:t>
            </w:r>
            <w:r w:rsidR="00CA4C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кз.</w:t>
            </w:r>
          </w:p>
        </w:tc>
        <w:tc>
          <w:tcPr>
            <w:tcW w:w="11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F43" w:rsidRPr="00AD6365" w:rsidRDefault="00CA4C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212 000</w:t>
            </w:r>
          </w:p>
        </w:tc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F43" w:rsidRPr="00BC0FFE" w:rsidRDefault="00CA4CD3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219 427</w:t>
            </w:r>
          </w:p>
        </w:tc>
        <w:tc>
          <w:tcPr>
            <w:tcW w:w="9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F43" w:rsidRPr="00BC0FFE" w:rsidRDefault="00CA4CD3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+7 427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F43" w:rsidRPr="00BC0FFE" w:rsidRDefault="00CA4CD3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+3,5</w:t>
            </w:r>
          </w:p>
        </w:tc>
        <w:tc>
          <w:tcPr>
            <w:tcW w:w="7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43" w:rsidRPr="00CB63D7" w:rsidRDefault="00CA4CD3">
            <w:pPr>
              <w:pStyle w:val="ConsPlusCell"/>
              <w:rPr>
                <w:rFonts w:eastAsia="Times New Roman"/>
                <w:highlight w:val="yellow"/>
              </w:rPr>
            </w:pPr>
            <w:r w:rsidRPr="00CA4CD3">
              <w:rPr>
                <w:rFonts w:eastAsia="Times New Roman"/>
              </w:rPr>
              <w:t>пополнение фонда новыми изданиями книг</w:t>
            </w:r>
          </w:p>
        </w:tc>
      </w:tr>
      <w:tr w:rsidR="00F42B5D" w:rsidRPr="00AD6365" w:rsidTr="00CA6137">
        <w:trPr>
          <w:gridAfter w:val="1"/>
          <w:wAfter w:w="158" w:type="dxa"/>
          <w:trHeight w:val="706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CD3" w:rsidRPr="00AD6365" w:rsidRDefault="00CA4CD3" w:rsidP="00CA4C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CD3" w:rsidRPr="00C42CCB" w:rsidRDefault="00CA4CD3" w:rsidP="007B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CB">
              <w:rPr>
                <w:rFonts w:ascii="Times New Roman" w:hAnsi="Times New Roman" w:cs="Times New Roman"/>
                <w:sz w:val="24"/>
                <w:szCs w:val="24"/>
              </w:rPr>
              <w:t>Увеличение книжного фонда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CD3" w:rsidRDefault="00F731B8" w:rsidP="00CA4C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</w:t>
            </w:r>
            <w:r w:rsidR="00CA4C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кз.</w:t>
            </w:r>
          </w:p>
        </w:tc>
        <w:tc>
          <w:tcPr>
            <w:tcW w:w="1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CD3" w:rsidRDefault="00CA4CD3" w:rsidP="00CA4C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180 000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CD3" w:rsidRDefault="00CA4CD3" w:rsidP="00CA4CD3">
            <w:pPr>
              <w:pStyle w:val="ConsPlusCell"/>
              <w:jc w:val="center"/>
              <w:rPr>
                <w:rFonts w:eastAsia="Times New Roman"/>
              </w:rPr>
            </w:pPr>
            <w:r w:rsidRPr="00CA4CD3">
              <w:rPr>
                <w:rFonts w:eastAsia="Times New Roman"/>
              </w:rPr>
              <w:t>177828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CD3" w:rsidRDefault="00CA4CD3" w:rsidP="00CA4CD3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- 2 172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CD3" w:rsidRDefault="00CA4CD3" w:rsidP="00CA4CD3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-1,2</w:t>
            </w:r>
          </w:p>
        </w:tc>
        <w:tc>
          <w:tcPr>
            <w:tcW w:w="7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D3" w:rsidRPr="00CA4CD3" w:rsidRDefault="00CA4CD3" w:rsidP="00CA4CD3">
            <w:pPr>
              <w:pStyle w:val="ConsPlusCell"/>
              <w:rPr>
                <w:rFonts w:eastAsia="Times New Roman"/>
              </w:rPr>
            </w:pPr>
            <w:r w:rsidRPr="00CA4CD3">
              <w:rPr>
                <w:rFonts w:eastAsia="Times New Roman"/>
              </w:rPr>
              <w:t>инвентаризация фонда</w:t>
            </w:r>
            <w:r>
              <w:rPr>
                <w:rFonts w:eastAsia="Times New Roman"/>
              </w:rPr>
              <w:t xml:space="preserve"> в связи с объединением в округ</w:t>
            </w:r>
            <w:r w:rsidRPr="00CA4CD3">
              <w:rPr>
                <w:rFonts w:eastAsia="Times New Roman"/>
              </w:rPr>
              <w:t>, списание ветхой и устаревшей по содержанию литературы</w:t>
            </w:r>
          </w:p>
        </w:tc>
      </w:tr>
      <w:tr w:rsidR="00F42B5D" w:rsidRPr="00AD6365" w:rsidTr="00CA6137">
        <w:trPr>
          <w:gridAfter w:val="1"/>
          <w:wAfter w:w="158" w:type="dxa"/>
          <w:trHeight w:val="15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CD3" w:rsidRPr="00AD6365" w:rsidRDefault="00CA4CD3" w:rsidP="00CA4C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CD3" w:rsidRPr="00C42CCB" w:rsidRDefault="00CA4CD3" w:rsidP="007B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CB">
              <w:rPr>
                <w:rFonts w:ascii="Times New Roman" w:hAnsi="Times New Roman" w:cs="Times New Roman"/>
                <w:sz w:val="24"/>
                <w:szCs w:val="24"/>
              </w:rPr>
              <w:t>Количество книжных экземпляров, занесенных в электронный каталог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CD3" w:rsidRDefault="00F731B8" w:rsidP="00CA4C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</w:t>
            </w:r>
            <w:r w:rsidR="00CA4C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кз.</w:t>
            </w:r>
          </w:p>
        </w:tc>
        <w:tc>
          <w:tcPr>
            <w:tcW w:w="1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CD3" w:rsidRDefault="00CA4CD3" w:rsidP="00CA4C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1060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CD3" w:rsidRDefault="00CA4CD3" w:rsidP="00CA4CD3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1060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CD3" w:rsidRDefault="00CA4CD3" w:rsidP="00CA4CD3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CD3" w:rsidRDefault="00CA4CD3" w:rsidP="00CA4CD3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7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D3" w:rsidRPr="00CA4CD3" w:rsidRDefault="00CA4CD3" w:rsidP="00CA4CD3">
            <w:pPr>
              <w:pStyle w:val="ConsPlusCell"/>
              <w:rPr>
                <w:rFonts w:eastAsia="Times New Roman"/>
              </w:rPr>
            </w:pPr>
          </w:p>
        </w:tc>
      </w:tr>
      <w:tr w:rsidR="00F42B5D" w:rsidRPr="00AD6365" w:rsidTr="00CA6137">
        <w:trPr>
          <w:gridAfter w:val="1"/>
          <w:wAfter w:w="158" w:type="dxa"/>
          <w:trHeight w:val="27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CD3" w:rsidRPr="00AD6365" w:rsidRDefault="00F731B8" w:rsidP="00CA4C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  <w:r w:rsidR="00CA4C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CD3" w:rsidRPr="00C42CCB" w:rsidRDefault="00F731B8" w:rsidP="00956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C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пользователей с </w:t>
            </w:r>
            <w:r w:rsidR="009568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42CCB">
              <w:rPr>
                <w:rFonts w:ascii="Times New Roman" w:hAnsi="Times New Roman" w:cs="Times New Roman"/>
                <w:sz w:val="24"/>
                <w:szCs w:val="24"/>
              </w:rPr>
              <w:t>граниченными физическими возможностями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CD3" w:rsidRDefault="00F731B8" w:rsidP="00CA4C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1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CD3" w:rsidRDefault="00F731B8" w:rsidP="00CA4C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CD3" w:rsidRDefault="00F731B8" w:rsidP="00CA4CD3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95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CD3" w:rsidRDefault="00F731B8" w:rsidP="00CA4CD3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CD3" w:rsidRDefault="00F731B8" w:rsidP="00CA4CD3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7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D3" w:rsidRPr="00CA4CD3" w:rsidRDefault="00CA4CD3" w:rsidP="00CA4CD3">
            <w:pPr>
              <w:pStyle w:val="ConsPlusCell"/>
              <w:rPr>
                <w:rFonts w:eastAsia="Times New Roman"/>
              </w:rPr>
            </w:pPr>
          </w:p>
        </w:tc>
      </w:tr>
      <w:tr w:rsidR="00587F43" w:rsidRPr="00AD6365" w:rsidTr="00F42B5D">
        <w:tc>
          <w:tcPr>
            <w:tcW w:w="1587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F43" w:rsidRPr="00C42CCB" w:rsidRDefault="00587F43" w:rsidP="00F731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2C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Подпрограмма 2 </w:t>
            </w:r>
            <w:r w:rsidR="00F731B8" w:rsidRPr="00C42CC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F731B8" w:rsidRPr="00C42CCB">
              <w:rPr>
                <w:rFonts w:ascii="Times New Roman" w:hAnsi="Times New Roman" w:cs="Times New Roman"/>
                <w:sz w:val="24"/>
                <w:szCs w:val="24"/>
              </w:rPr>
              <w:t>«Организация деятельности муниципальных музеев»</w:t>
            </w:r>
          </w:p>
        </w:tc>
        <w:tc>
          <w:tcPr>
            <w:tcW w:w="158" w:type="dxa"/>
            <w:vAlign w:val="center"/>
          </w:tcPr>
          <w:p w:rsidR="00587F43" w:rsidRPr="00D62BBE" w:rsidRDefault="00587F43" w:rsidP="007B1A60">
            <w:pPr>
              <w:rPr>
                <w:sz w:val="20"/>
                <w:szCs w:val="20"/>
              </w:rPr>
            </w:pPr>
          </w:p>
        </w:tc>
      </w:tr>
      <w:tr w:rsidR="00CA6137" w:rsidRPr="00AD6365" w:rsidTr="00CA6137">
        <w:trPr>
          <w:gridAfter w:val="1"/>
          <w:wAfter w:w="158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CCB" w:rsidRDefault="00C42CCB" w:rsidP="007B1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  <w:p w:rsidR="00C42CCB" w:rsidRDefault="00C42CCB" w:rsidP="007B1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42CCB" w:rsidRDefault="00C42CCB" w:rsidP="007B1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42CCB" w:rsidRDefault="00C42CCB" w:rsidP="007B1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42CCB" w:rsidRDefault="00C42CCB" w:rsidP="007B1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42CCB" w:rsidRDefault="00C42CCB" w:rsidP="007B1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42CCB" w:rsidRPr="00AD6365" w:rsidRDefault="00C42CCB" w:rsidP="007B1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CCB" w:rsidRPr="00C42CCB" w:rsidRDefault="00C42CCB" w:rsidP="007B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CB">
              <w:rPr>
                <w:rFonts w:ascii="Times New Roman" w:hAnsi="Times New Roman" w:cs="Times New Roman"/>
                <w:sz w:val="24"/>
                <w:szCs w:val="24"/>
              </w:rPr>
              <w:t>Количество музейных экспонатов основного фонда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CCB" w:rsidRPr="00AD6365" w:rsidRDefault="00F42B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C42CCB" w:rsidRPr="00AD6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C42C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хр.</w:t>
            </w:r>
          </w:p>
        </w:tc>
        <w:tc>
          <w:tcPr>
            <w:tcW w:w="1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CCB" w:rsidRPr="00AD6365" w:rsidRDefault="00C42C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12050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CCB" w:rsidRPr="00AD6365" w:rsidRDefault="00C42C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12 900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CCB" w:rsidRPr="00AD6365" w:rsidRDefault="00C42C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+850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CCB" w:rsidRPr="00AD6365" w:rsidRDefault="00C42C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7,1</w:t>
            </w:r>
          </w:p>
        </w:tc>
        <w:tc>
          <w:tcPr>
            <w:tcW w:w="7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CCB" w:rsidRPr="00AD6365" w:rsidRDefault="00C42CCB" w:rsidP="00C42C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2C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экспонатов увеличилось в  связи с поступлением коллекции предметов труда, конской упряжи, инструменты для обработки земли и т.д.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физлиц</w:t>
            </w:r>
            <w:proofErr w:type="spellEnd"/>
          </w:p>
        </w:tc>
      </w:tr>
      <w:tr w:rsidR="00CA6137" w:rsidRPr="00AD6365" w:rsidTr="00CA6137">
        <w:trPr>
          <w:gridAfter w:val="1"/>
          <w:wAfter w:w="158" w:type="dxa"/>
          <w:trHeight w:val="1122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CCB" w:rsidRPr="00AD6365" w:rsidRDefault="00C42CCB" w:rsidP="007B1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CCB" w:rsidRPr="00C42CCB" w:rsidRDefault="00C42C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42CCB">
              <w:rPr>
                <w:rFonts w:ascii="Times New Roman" w:hAnsi="Times New Roman" w:cs="Times New Roman"/>
                <w:sz w:val="24"/>
                <w:szCs w:val="24"/>
              </w:rPr>
              <w:t>Количество посетителей музея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CCB" w:rsidRPr="00AD6365" w:rsidRDefault="00C42C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ел.</w:t>
            </w:r>
          </w:p>
        </w:tc>
        <w:tc>
          <w:tcPr>
            <w:tcW w:w="1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CCB" w:rsidRPr="00AD6365" w:rsidRDefault="00C42C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CCB" w:rsidRPr="00AD6365" w:rsidRDefault="00C42C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CCB" w:rsidRPr="00AD6365" w:rsidRDefault="00C42C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CCB" w:rsidRPr="00AD6365" w:rsidRDefault="00C42C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CCB" w:rsidRPr="00AD6365" w:rsidRDefault="00C42CCB" w:rsidP="00C42C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2C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посетителей музея увеличилось в  связи с открытием на территории музе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экспозиции "Крестьянский быт", ярмарочного комплекса.</w:t>
            </w:r>
            <w:r w:rsidRPr="00C42C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Проведен ряд новых  мероприятий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C42C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F42B5D" w:rsidRPr="00AD6365" w:rsidTr="00CA6137">
        <w:trPr>
          <w:gridAfter w:val="1"/>
          <w:wAfter w:w="158" w:type="dxa"/>
          <w:trHeight w:val="108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CCB" w:rsidRPr="00AD6365" w:rsidRDefault="00C42CCB" w:rsidP="007B1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CCB" w:rsidRPr="00C42CCB" w:rsidRDefault="00C42CCB" w:rsidP="00F7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C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Количество проведенных  музейными работниками мероприятий </w:t>
            </w:r>
          </w:p>
          <w:p w:rsidR="00C42CCB" w:rsidRPr="00C42CCB" w:rsidRDefault="00C42CCB" w:rsidP="00F7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CCB" w:rsidRPr="00AD6365" w:rsidRDefault="00F42B5D" w:rsidP="00F731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е</w:t>
            </w:r>
            <w:r w:rsidR="00C42C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</w:t>
            </w:r>
          </w:p>
        </w:tc>
        <w:tc>
          <w:tcPr>
            <w:tcW w:w="1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CCB" w:rsidRPr="00AD6365" w:rsidRDefault="00C42CCB" w:rsidP="00F731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CCB" w:rsidRDefault="00C42CCB" w:rsidP="00F731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CCB" w:rsidRPr="00AD6365" w:rsidRDefault="00C42CCB" w:rsidP="00F731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CCB" w:rsidRPr="00AD6365" w:rsidRDefault="00C42CCB" w:rsidP="00F731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CCB" w:rsidRPr="00AD6365" w:rsidRDefault="00C42CCB" w:rsidP="00F731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2B5D" w:rsidRPr="00AD6365" w:rsidTr="00CA6137">
        <w:trPr>
          <w:gridAfter w:val="1"/>
          <w:wAfter w:w="158" w:type="dxa"/>
          <w:trHeight w:val="22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CCB" w:rsidRPr="00AD6365" w:rsidRDefault="00C42CCB" w:rsidP="00F731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2.4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CCB" w:rsidRPr="00C42CCB" w:rsidRDefault="00C42CCB" w:rsidP="00F7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CB">
              <w:rPr>
                <w:rFonts w:ascii="Times New Roman" w:eastAsia="Arial" w:hAnsi="Times New Roman" w:cs="Times New Roman"/>
                <w:sz w:val="24"/>
                <w:szCs w:val="24"/>
              </w:rPr>
              <w:t>Количество открытых выставок</w:t>
            </w:r>
          </w:p>
          <w:p w:rsidR="00C42CCB" w:rsidRPr="00C42CCB" w:rsidRDefault="00C42CCB" w:rsidP="00F7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CCB" w:rsidRPr="00AD6365" w:rsidRDefault="00F42B5D" w:rsidP="00F731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C42C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</w:t>
            </w:r>
          </w:p>
        </w:tc>
        <w:tc>
          <w:tcPr>
            <w:tcW w:w="1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CCB" w:rsidRPr="00AD6365" w:rsidRDefault="00C42CCB" w:rsidP="00F731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CCB" w:rsidRDefault="00C42CCB" w:rsidP="00F731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CCB" w:rsidRPr="00AD6365" w:rsidRDefault="00C42CCB" w:rsidP="00F731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CCB" w:rsidRPr="00AD6365" w:rsidRDefault="00C42CCB" w:rsidP="00F731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75,6</w:t>
            </w:r>
          </w:p>
        </w:tc>
        <w:tc>
          <w:tcPr>
            <w:tcW w:w="7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CCB" w:rsidRPr="00AD6365" w:rsidRDefault="00C42CCB" w:rsidP="00F731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2C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выставок  музея увеличилось в  связи с открытием на территории музея торговых рядов, были привлечены новые мастера и проведены новые персональные выставки</w:t>
            </w:r>
          </w:p>
        </w:tc>
      </w:tr>
      <w:tr w:rsidR="00C42CCB" w:rsidRPr="00AD6365" w:rsidTr="00F42B5D">
        <w:trPr>
          <w:gridAfter w:val="1"/>
          <w:wAfter w:w="158" w:type="dxa"/>
          <w:trHeight w:val="210"/>
        </w:trPr>
        <w:tc>
          <w:tcPr>
            <w:tcW w:w="1587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CCB" w:rsidRPr="00C42CCB" w:rsidRDefault="00C42CCB" w:rsidP="00C42CCB">
            <w:pPr>
              <w:ind w:firstLine="708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Подпрограмма </w:t>
            </w:r>
            <w:r w:rsidRPr="00C42CC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3 </w:t>
            </w:r>
            <w:r w:rsidRPr="00C42CCB">
              <w:rPr>
                <w:rFonts w:ascii="Times New Roman" w:hAnsi="Times New Roman" w:cs="Times New Roman"/>
                <w:sz w:val="24"/>
                <w:szCs w:val="24"/>
              </w:rPr>
              <w:t>«Развитие муниципальных  учреждений  культуры»</w:t>
            </w:r>
          </w:p>
        </w:tc>
      </w:tr>
      <w:tr w:rsidR="00F42B5D" w:rsidRPr="00AD6365" w:rsidTr="00CA6137">
        <w:trPr>
          <w:gridAfter w:val="1"/>
          <w:wAfter w:w="158" w:type="dxa"/>
          <w:trHeight w:val="249"/>
        </w:trPr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B5D" w:rsidRPr="00AD6365" w:rsidRDefault="00F42B5D" w:rsidP="00F7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B5D" w:rsidRPr="00CA6137" w:rsidRDefault="00F42B5D" w:rsidP="00F7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137"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B5D" w:rsidRPr="00CA6137" w:rsidRDefault="00F42B5D" w:rsidP="00F731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1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1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B5D" w:rsidRPr="00CA6137" w:rsidRDefault="00F42B5D" w:rsidP="007B1A60">
            <w:pPr>
              <w:pStyle w:val="ConsPlusCell"/>
              <w:widowControl/>
              <w:jc w:val="center"/>
            </w:pPr>
            <w:r w:rsidRPr="00CA6137">
              <w:t>502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B5D" w:rsidRPr="00CA6137" w:rsidRDefault="00F42B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1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503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B5D" w:rsidRPr="00CA6137" w:rsidRDefault="00F42B5D" w:rsidP="00F731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1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B5D" w:rsidRPr="00CA6137" w:rsidRDefault="00CA6137" w:rsidP="00F731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1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7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B5D" w:rsidRPr="00CA6137" w:rsidRDefault="00CA6137" w:rsidP="00F731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Увеличение внеплановых мероприятий</w:t>
            </w:r>
          </w:p>
        </w:tc>
      </w:tr>
      <w:tr w:rsidR="00F42B5D" w:rsidRPr="00AD6365" w:rsidTr="00CA6137">
        <w:trPr>
          <w:gridAfter w:val="1"/>
          <w:wAfter w:w="158" w:type="dxa"/>
          <w:trHeight w:val="285"/>
        </w:trPr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B5D" w:rsidRDefault="00F42B5D" w:rsidP="00F7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B5D" w:rsidRPr="00CA6137" w:rsidRDefault="00F42B5D" w:rsidP="00F7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137">
              <w:rPr>
                <w:rFonts w:ascii="Times New Roman" w:hAnsi="Times New Roman" w:cs="Times New Roman"/>
                <w:sz w:val="24"/>
                <w:szCs w:val="24"/>
              </w:rPr>
              <w:t>Число посетителей  мероприятий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B5D" w:rsidRPr="00CA6137" w:rsidRDefault="00F42B5D" w:rsidP="00F731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1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1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B5D" w:rsidRPr="00CA6137" w:rsidRDefault="00F42B5D" w:rsidP="007B1A60">
            <w:pPr>
              <w:pStyle w:val="ConsPlusCell"/>
              <w:widowControl/>
              <w:jc w:val="center"/>
            </w:pPr>
            <w:r w:rsidRPr="00CA6137">
              <w:t>22500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B5D" w:rsidRPr="00CA6137" w:rsidRDefault="00CA61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1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52091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B5D" w:rsidRPr="00CA6137" w:rsidRDefault="00F42B5D" w:rsidP="00F731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1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  <w:r w:rsidR="00CA6137" w:rsidRPr="00CA61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29591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B5D" w:rsidRPr="00CA6137" w:rsidRDefault="00CA6137" w:rsidP="00F731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1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131,5</w:t>
            </w:r>
          </w:p>
        </w:tc>
        <w:tc>
          <w:tcPr>
            <w:tcW w:w="7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B5D" w:rsidRPr="00CA6137" w:rsidRDefault="00CA6137" w:rsidP="00F731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1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увеличение посетителей  в связи с увеличением внеплановых  массовых мероприятий, посещения сайта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CA61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End"/>
            <w:r w:rsidRPr="00CA61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онлайн</w:t>
            </w:r>
            <w:proofErr w:type="spellEnd"/>
            <w:r w:rsidRPr="00CA61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просмотры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</w:tr>
      <w:tr w:rsidR="00F42B5D" w:rsidRPr="00AD6365" w:rsidTr="00CA6137">
        <w:trPr>
          <w:gridAfter w:val="1"/>
          <w:wAfter w:w="158" w:type="dxa"/>
          <w:trHeight w:val="252"/>
        </w:trPr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B5D" w:rsidRDefault="00F42B5D" w:rsidP="00F7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B5D" w:rsidRPr="00CA6137" w:rsidRDefault="00F42B5D" w:rsidP="00F7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137">
              <w:rPr>
                <w:rFonts w:ascii="Times New Roman" w:hAnsi="Times New Roman" w:cs="Times New Roman"/>
                <w:sz w:val="24"/>
                <w:szCs w:val="24"/>
              </w:rPr>
              <w:t>Количество клубных формирований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B5D" w:rsidRPr="00CA6137" w:rsidRDefault="00F42B5D" w:rsidP="00F731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1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1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B5D" w:rsidRPr="00CA6137" w:rsidRDefault="00F42B5D" w:rsidP="007B1A60">
            <w:pPr>
              <w:pStyle w:val="ConsPlusCell"/>
              <w:widowControl/>
              <w:jc w:val="center"/>
            </w:pPr>
            <w:r w:rsidRPr="00CA6137">
              <w:t>24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B5D" w:rsidRPr="00CA6137" w:rsidRDefault="00F42B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1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B5D" w:rsidRPr="00CA6137" w:rsidRDefault="00CA6137" w:rsidP="00F731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1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B5D" w:rsidRPr="00CA6137" w:rsidRDefault="00F42B5D" w:rsidP="00F731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B5D" w:rsidRPr="00CA6137" w:rsidRDefault="00F42B5D" w:rsidP="00F731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2B5D" w:rsidRPr="00AD6365" w:rsidTr="00CA6137">
        <w:trPr>
          <w:gridAfter w:val="1"/>
          <w:wAfter w:w="158" w:type="dxa"/>
          <w:trHeight w:val="105"/>
        </w:trPr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B5D" w:rsidRDefault="00F42B5D" w:rsidP="00F7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B5D" w:rsidRPr="00CA6137" w:rsidRDefault="00F42B5D" w:rsidP="00F7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137">
              <w:rPr>
                <w:rFonts w:ascii="Times New Roman" w:hAnsi="Times New Roman" w:cs="Times New Roman"/>
                <w:sz w:val="24"/>
                <w:szCs w:val="24"/>
              </w:rPr>
              <w:t>Число участников клубных формирований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B5D" w:rsidRPr="00CA6137" w:rsidRDefault="00F42B5D" w:rsidP="00F731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1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1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B5D" w:rsidRPr="00CA6137" w:rsidRDefault="00F42B5D" w:rsidP="007B1A60">
            <w:pPr>
              <w:pStyle w:val="ConsPlusCell"/>
              <w:widowControl/>
              <w:jc w:val="center"/>
            </w:pPr>
            <w:r w:rsidRPr="00CA6137">
              <w:t>367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B5D" w:rsidRPr="00CA6137" w:rsidRDefault="00F42B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1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367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B5D" w:rsidRPr="00CA6137" w:rsidRDefault="00CA6137" w:rsidP="00F731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1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B5D" w:rsidRPr="00CA6137" w:rsidRDefault="00F42B5D" w:rsidP="00F731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B5D" w:rsidRPr="00CA6137" w:rsidRDefault="00F42B5D" w:rsidP="00F731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2B5D" w:rsidRPr="00AD6365" w:rsidTr="00CA6137">
        <w:trPr>
          <w:gridAfter w:val="1"/>
          <w:wAfter w:w="158" w:type="dxa"/>
          <w:trHeight w:val="333"/>
        </w:trPr>
        <w:tc>
          <w:tcPr>
            <w:tcW w:w="1587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137" w:rsidRPr="00CA6137" w:rsidRDefault="00CA6137" w:rsidP="00F731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137">
              <w:rPr>
                <w:rFonts w:ascii="Times New Roman" w:eastAsia="Arial" w:hAnsi="Times New Roman" w:cs="Times New Roman"/>
                <w:sz w:val="24"/>
                <w:szCs w:val="24"/>
              </w:rPr>
              <w:t>Подпрограмма 4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CA613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A61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 МКОУ ДО  «ДШИ им. </w:t>
            </w:r>
            <w:proofErr w:type="spellStart"/>
            <w:r w:rsidRPr="00CA6137">
              <w:rPr>
                <w:rFonts w:ascii="Times New Roman" w:eastAsia="Calibri" w:hAnsi="Times New Roman" w:cs="Times New Roman"/>
                <w:sz w:val="24"/>
                <w:szCs w:val="24"/>
              </w:rPr>
              <w:t>А.В.Кузакова</w:t>
            </w:r>
            <w:proofErr w:type="spellEnd"/>
            <w:r w:rsidRPr="00CA61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Киренска</w:t>
            </w:r>
            <w:r w:rsidRPr="00CA61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A6137" w:rsidRPr="00AD6365" w:rsidTr="00CA6137">
        <w:trPr>
          <w:gridAfter w:val="1"/>
          <w:wAfter w:w="158" w:type="dxa"/>
          <w:trHeight w:val="48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137" w:rsidRDefault="00CA6137" w:rsidP="00F731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A6137" w:rsidRDefault="00CA6137" w:rsidP="00CA61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137" w:rsidRPr="00CA6137" w:rsidRDefault="00CA6137" w:rsidP="00F731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A6137" w:rsidRDefault="00CA6137" w:rsidP="00CA61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13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Доля учащихся МКОУ ДО «ДШИ им. </w:t>
            </w:r>
            <w:proofErr w:type="spellStart"/>
            <w:r w:rsidRPr="00CA613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А.В.Кузакова</w:t>
            </w:r>
            <w:proofErr w:type="spellEnd"/>
            <w:r w:rsidRPr="00CA613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г. Киренска» от общего числа обучающихся  жителей г. Киренска в возрасте от  6,5 до 18 лет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137" w:rsidRDefault="00CA61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CA6137" w:rsidRDefault="00CA6137" w:rsidP="00CA61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137" w:rsidRDefault="009F4C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11,1</w:t>
            </w:r>
          </w:p>
          <w:p w:rsidR="00CA6137" w:rsidRDefault="00CA6137" w:rsidP="00CA61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137" w:rsidRDefault="009F4C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  <w:p w:rsidR="00CA6137" w:rsidRDefault="00CA6137" w:rsidP="00CA61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137" w:rsidRDefault="009F4C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-0,1</w:t>
            </w:r>
          </w:p>
          <w:p w:rsidR="00CA6137" w:rsidRDefault="00CA6137" w:rsidP="00CA61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137" w:rsidRDefault="009B58B9" w:rsidP="009B5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137" w:rsidRDefault="009F4C7C" w:rsidP="00F731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Уволилась преподаватель в связи с переездом, что сказалось на количестве учащихся</w:t>
            </w:r>
          </w:p>
          <w:p w:rsidR="00CA6137" w:rsidRDefault="00CA6137" w:rsidP="00F731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D6365" w:rsidRDefault="00AD6365" w:rsidP="00AD6365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F731B8" w:rsidRDefault="00690E02" w:rsidP="00690E02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Начальник отдела по </w:t>
      </w:r>
      <w:r w:rsidR="00F731B8">
        <w:rPr>
          <w:rFonts w:ascii="Times New Roman" w:hAnsi="Times New Roman" w:cs="Times New Roman"/>
          <w:szCs w:val="24"/>
        </w:rPr>
        <w:t xml:space="preserve">культуре, спорту </w:t>
      </w:r>
    </w:p>
    <w:p w:rsidR="00F731B8" w:rsidRPr="009F4C7C" w:rsidRDefault="00F731B8" w:rsidP="009F4C7C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и вопросам СВО            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Cs w:val="24"/>
        </w:rPr>
        <w:t>О.С.Слёзкина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r w:rsidR="00690E02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          </w:t>
      </w:r>
    </w:p>
    <w:p w:rsidR="00F731B8" w:rsidRPr="00AD6365" w:rsidRDefault="00F731B8" w:rsidP="00462BC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D6365" w:rsidRPr="007B1A60" w:rsidRDefault="005718BF" w:rsidP="009F4C7C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B1A60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AD6365" w:rsidRPr="007B1A6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ОТЧЕТ ОБ ИСПОЛНЕНИИ МЕРОПРИЯТИЙ МУНИЦИПАЛЬНОЙ  ПРОГРАММЫ </w:t>
      </w:r>
    </w:p>
    <w:p w:rsidR="009F4C7C" w:rsidRPr="007B1A60" w:rsidRDefault="009F4C7C" w:rsidP="009F4C7C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B1A60">
        <w:rPr>
          <w:rFonts w:ascii="Times New Roman" w:hAnsi="Times New Roman" w:cs="Times New Roman"/>
          <w:b/>
          <w:sz w:val="28"/>
          <w:szCs w:val="28"/>
        </w:rPr>
        <w:t>«Развитие культуры Киренского района на 2015-2027 гг.»</w:t>
      </w:r>
    </w:p>
    <w:p w:rsidR="00AD6365" w:rsidRPr="007B1A60" w:rsidRDefault="00AD6365" w:rsidP="00AD6365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B1A6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 </w:t>
      </w:r>
      <w:proofErr w:type="gramStart"/>
      <w:r w:rsidRPr="007B1A6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ИСПОЛЬЗОВАНИИ</w:t>
      </w:r>
      <w:proofErr w:type="gramEnd"/>
      <w:r w:rsidRPr="007B1A6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СРЕДСТВ ВСЕХ УРОВНЕЙ БЮДЖЕТА</w:t>
      </w:r>
    </w:p>
    <w:p w:rsidR="00AD6365" w:rsidRPr="007B1A60" w:rsidRDefault="00AD6365" w:rsidP="00AD63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B1A60">
        <w:rPr>
          <w:rFonts w:ascii="Times New Roman" w:hAnsi="Times New Roman" w:cs="Times New Roman"/>
          <w:sz w:val="24"/>
          <w:szCs w:val="24"/>
        </w:rPr>
        <w:t xml:space="preserve"> (далее – муниципальная  программа)</w:t>
      </w:r>
    </w:p>
    <w:p w:rsidR="00AD6365" w:rsidRPr="007B1A60" w:rsidRDefault="00AD6365" w:rsidP="00AD63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B1A60">
        <w:rPr>
          <w:rFonts w:ascii="Times New Roman" w:hAnsi="Times New Roman" w:cs="Times New Roman"/>
          <w:sz w:val="24"/>
          <w:szCs w:val="24"/>
        </w:rPr>
        <w:t>по состоянию на 31.12.2</w:t>
      </w:r>
      <w:r w:rsidR="00CB63D7" w:rsidRPr="007B1A60">
        <w:rPr>
          <w:rFonts w:ascii="Times New Roman" w:hAnsi="Times New Roman" w:cs="Times New Roman"/>
          <w:sz w:val="24"/>
          <w:szCs w:val="24"/>
        </w:rPr>
        <w:t>025</w:t>
      </w:r>
      <w:r w:rsidRPr="007B1A60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D6365" w:rsidRPr="00AD6365" w:rsidRDefault="00AD6365" w:rsidP="00AD636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3140"/>
        <w:gridCol w:w="2796"/>
        <w:gridCol w:w="952"/>
        <w:gridCol w:w="952"/>
        <w:gridCol w:w="1040"/>
        <w:gridCol w:w="1498"/>
        <w:gridCol w:w="1756"/>
        <w:gridCol w:w="968"/>
        <w:gridCol w:w="968"/>
        <w:gridCol w:w="1296"/>
      </w:tblGrid>
      <w:tr w:rsidR="007B1A60" w:rsidTr="007B1A60">
        <w:trPr>
          <w:trHeight w:val="2128"/>
        </w:trPr>
        <w:tc>
          <w:tcPr>
            <w:tcW w:w="3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Плановый срок исполнения мероприятия (месяц, квартал)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финансирования, предусмотренный на 2025 год, тыс. руб.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Профинансировано за отчетный период, тыс. руб.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показателя объема мероприятия, единица измерения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Плановое значение показателя мероприятия на 2025год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Фактическое значение показателя мероприятия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Обоснования причин отклонения  (при наличии)</w:t>
            </w:r>
          </w:p>
        </w:tc>
      </w:tr>
      <w:tr w:rsidR="007B1A60" w:rsidTr="007B1A60">
        <w:trPr>
          <w:trHeight w:val="228"/>
        </w:trPr>
        <w:tc>
          <w:tcPr>
            <w:tcW w:w="3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</w:tr>
      <w:tr w:rsidR="007B1A60" w:rsidTr="007B1A60">
        <w:trPr>
          <w:trHeight w:val="680"/>
        </w:trPr>
        <w:tc>
          <w:tcPr>
            <w:tcW w:w="31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Муниципальная программа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«Развитие культуры Киренского района на 2015-2027г.г.»</w:t>
            </w:r>
          </w:p>
        </w:tc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151 656,70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136 390,4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x</w:t>
            </w:r>
            <w:proofErr w:type="spellEnd"/>
          </w:p>
        </w:tc>
      </w:tr>
      <w:tr w:rsidR="007B1A60" w:rsidTr="007B1A60">
        <w:trPr>
          <w:trHeight w:val="280"/>
        </w:trPr>
        <w:tc>
          <w:tcPr>
            <w:tcW w:w="31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P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1A60">
              <w:rPr>
                <w:rFonts w:ascii="Times New Roman" w:hAnsi="Times New Roman" w:cs="Times New Roman"/>
                <w:sz w:val="20"/>
                <w:szCs w:val="20"/>
              </w:rPr>
              <w:t>Отдел по культуре, делам молодежи   и спорту администрации Киренского муниципального района (далее ОКМС)</w:t>
            </w:r>
          </w:p>
        </w:tc>
        <w:tc>
          <w:tcPr>
            <w:tcW w:w="9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15 437,70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13 637,70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x</w:t>
            </w:r>
            <w:proofErr w:type="spellEnd"/>
          </w:p>
        </w:tc>
      </w:tr>
      <w:tr w:rsidR="007B1A60" w:rsidTr="007B1A60">
        <w:trPr>
          <w:trHeight w:val="280"/>
        </w:trPr>
        <w:tc>
          <w:tcPr>
            <w:tcW w:w="31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ФБ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96,40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96,40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x</w:t>
            </w:r>
            <w:proofErr w:type="spellEnd"/>
          </w:p>
        </w:tc>
      </w:tr>
      <w:tr w:rsidR="007B1A60" w:rsidTr="007B1A60">
        <w:trPr>
          <w:trHeight w:val="280"/>
        </w:trPr>
        <w:tc>
          <w:tcPr>
            <w:tcW w:w="31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136 122,60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Pr="007B1A60" w:rsidRDefault="007B1A60" w:rsidP="007B1A6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1A6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122 656,30</w:t>
            </w:r>
          </w:p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x</w:t>
            </w:r>
            <w:proofErr w:type="spellEnd"/>
          </w:p>
        </w:tc>
      </w:tr>
      <w:tr w:rsidR="007B1A60" w:rsidTr="007B1A60">
        <w:trPr>
          <w:trHeight w:val="280"/>
        </w:trPr>
        <w:tc>
          <w:tcPr>
            <w:tcW w:w="31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ИИ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x</w:t>
            </w:r>
            <w:proofErr w:type="spellEnd"/>
          </w:p>
        </w:tc>
      </w:tr>
      <w:tr w:rsidR="007B1A60" w:rsidTr="007B1A60">
        <w:trPr>
          <w:trHeight w:val="336"/>
        </w:trPr>
        <w:tc>
          <w:tcPr>
            <w:tcW w:w="31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 w:rsidP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ответственный исполнитель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программы</w:t>
            </w:r>
          </w:p>
          <w:p w:rsidR="007B1A60" w:rsidRPr="007B1A60" w:rsidRDefault="007B1A60" w:rsidP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1A60">
              <w:rPr>
                <w:rFonts w:ascii="Times New Roman" w:hAnsi="Times New Roman" w:cs="Times New Roman"/>
                <w:sz w:val="20"/>
                <w:szCs w:val="20"/>
              </w:rPr>
              <w:t>Отдел по культуре, делам молодежи   и спорту администрации Киренского муниципального района (далее ОКМС)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151 656,70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CA3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136 390,4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</w:tr>
      <w:tr w:rsidR="007B1A60" w:rsidTr="007B1A60">
        <w:trPr>
          <w:trHeight w:val="268"/>
        </w:trPr>
        <w:tc>
          <w:tcPr>
            <w:tcW w:w="31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15 437,70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13 637,70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</w:tr>
      <w:tr w:rsidR="007B1A60" w:rsidTr="007B1A60">
        <w:trPr>
          <w:trHeight w:val="252"/>
        </w:trPr>
        <w:tc>
          <w:tcPr>
            <w:tcW w:w="31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ФБ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96,40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96,40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</w:tr>
      <w:tr w:rsidR="007B1A60" w:rsidTr="007B1A60">
        <w:trPr>
          <w:trHeight w:val="292"/>
        </w:trPr>
        <w:tc>
          <w:tcPr>
            <w:tcW w:w="31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136 122,60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DE6" w:rsidRPr="007B1A60" w:rsidRDefault="00CA3DE6" w:rsidP="00CA3DE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1A6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122 656,30</w:t>
            </w:r>
          </w:p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x</w:t>
            </w:r>
            <w:proofErr w:type="spellEnd"/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</w:tr>
      <w:tr w:rsidR="007B1A60" w:rsidTr="007B1A60">
        <w:trPr>
          <w:trHeight w:val="240"/>
        </w:trPr>
        <w:tc>
          <w:tcPr>
            <w:tcW w:w="31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ИИ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</w:tr>
      <w:tr w:rsidR="007B1A60" w:rsidTr="007B1A60">
        <w:trPr>
          <w:trHeight w:val="280"/>
        </w:trPr>
        <w:tc>
          <w:tcPr>
            <w:tcW w:w="31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соисполнитель №1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МКУ 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Межпоселенческая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МО Киренский район" (далее библиотека)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Pr="00956823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568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37 296,20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Pr="00956823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568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34 752,80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</w:tr>
      <w:tr w:rsidR="007B1A60" w:rsidTr="007B1A60">
        <w:trPr>
          <w:trHeight w:val="280"/>
        </w:trPr>
        <w:tc>
          <w:tcPr>
            <w:tcW w:w="31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573,90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573,90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</w:tr>
      <w:tr w:rsidR="007B1A60" w:rsidTr="007B1A60">
        <w:trPr>
          <w:trHeight w:val="280"/>
        </w:trPr>
        <w:tc>
          <w:tcPr>
            <w:tcW w:w="31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ФБ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96,40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96,40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</w:tr>
      <w:tr w:rsidR="007B1A60" w:rsidTr="007B1A60">
        <w:trPr>
          <w:trHeight w:val="280"/>
        </w:trPr>
        <w:tc>
          <w:tcPr>
            <w:tcW w:w="31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36 625,90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34 082,50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</w:tr>
      <w:tr w:rsidR="007B1A60" w:rsidTr="007B1A60">
        <w:trPr>
          <w:trHeight w:val="280"/>
        </w:trPr>
        <w:tc>
          <w:tcPr>
            <w:tcW w:w="31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ИИ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</w:tr>
      <w:tr w:rsidR="007B1A60" w:rsidTr="007B1A60">
        <w:trPr>
          <w:trHeight w:val="280"/>
        </w:trPr>
        <w:tc>
          <w:tcPr>
            <w:tcW w:w="31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соисполнитель №2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МКУК "Историко-краеведческий музей" (далее музей)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22 947,50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18 580,70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</w:tr>
      <w:tr w:rsidR="007B1A60" w:rsidTr="007B1A60">
        <w:trPr>
          <w:trHeight w:val="280"/>
        </w:trPr>
        <w:tc>
          <w:tcPr>
            <w:tcW w:w="31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1 800,00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</w:tr>
      <w:tr w:rsidR="007B1A60" w:rsidTr="007B1A60">
        <w:trPr>
          <w:trHeight w:val="280"/>
        </w:trPr>
        <w:tc>
          <w:tcPr>
            <w:tcW w:w="31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ФБ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</w:tr>
      <w:tr w:rsidR="007B1A60" w:rsidTr="007B1A60">
        <w:trPr>
          <w:trHeight w:val="280"/>
        </w:trPr>
        <w:tc>
          <w:tcPr>
            <w:tcW w:w="31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21 147,50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18 580,70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</w:tr>
      <w:tr w:rsidR="007B1A60" w:rsidTr="007B1A60">
        <w:trPr>
          <w:trHeight w:val="280"/>
        </w:trPr>
        <w:tc>
          <w:tcPr>
            <w:tcW w:w="31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ИИ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</w:tr>
      <w:tr w:rsidR="007B1A60" w:rsidTr="007B1A60">
        <w:trPr>
          <w:trHeight w:val="280"/>
        </w:trPr>
        <w:tc>
          <w:tcPr>
            <w:tcW w:w="31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соисполнитель №3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МКУК "Методический центр народного творчества и досуга "Звезда"" (далее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МЦНТиД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37 370,80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31 501,20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</w:tr>
      <w:tr w:rsidR="007B1A60" w:rsidTr="007B1A60">
        <w:trPr>
          <w:trHeight w:val="280"/>
        </w:trPr>
        <w:tc>
          <w:tcPr>
            <w:tcW w:w="31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</w:tr>
      <w:tr w:rsidR="007B1A60" w:rsidTr="007B1A60">
        <w:trPr>
          <w:trHeight w:val="280"/>
        </w:trPr>
        <w:tc>
          <w:tcPr>
            <w:tcW w:w="31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ФБ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</w:tr>
      <w:tr w:rsidR="007B1A60" w:rsidTr="007B1A60">
        <w:trPr>
          <w:trHeight w:val="280"/>
        </w:trPr>
        <w:tc>
          <w:tcPr>
            <w:tcW w:w="31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37 370,80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31 501,20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</w:tr>
      <w:tr w:rsidR="007B1A60" w:rsidTr="007B1A60">
        <w:trPr>
          <w:trHeight w:val="280"/>
        </w:trPr>
        <w:tc>
          <w:tcPr>
            <w:tcW w:w="31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ИИ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</w:tr>
      <w:tr w:rsidR="007B1A60" w:rsidTr="007B1A60">
        <w:trPr>
          <w:trHeight w:val="280"/>
        </w:trPr>
        <w:tc>
          <w:tcPr>
            <w:tcW w:w="31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соисполнитель №4  МКОУ ДО «ДШИ им.А.В.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Кузакова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иренска»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54 042,20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51 555,70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</w:tr>
      <w:tr w:rsidR="007B1A60" w:rsidTr="007B1A60">
        <w:trPr>
          <w:trHeight w:val="280"/>
        </w:trPr>
        <w:tc>
          <w:tcPr>
            <w:tcW w:w="31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13 063,80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13 063,80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</w:tr>
      <w:tr w:rsidR="007B1A60" w:rsidTr="007B1A60">
        <w:trPr>
          <w:trHeight w:val="280"/>
        </w:trPr>
        <w:tc>
          <w:tcPr>
            <w:tcW w:w="31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ФБ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</w:tr>
      <w:tr w:rsidR="007B1A60" w:rsidTr="007B1A60">
        <w:trPr>
          <w:trHeight w:val="280"/>
        </w:trPr>
        <w:tc>
          <w:tcPr>
            <w:tcW w:w="31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40 978,40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38 491,90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</w:tr>
      <w:tr w:rsidR="007B1A60" w:rsidTr="007B1A60">
        <w:trPr>
          <w:trHeight w:val="280"/>
        </w:trPr>
        <w:tc>
          <w:tcPr>
            <w:tcW w:w="31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ИИ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</w:tr>
      <w:tr w:rsidR="007B1A60" w:rsidTr="007B1A60">
        <w:trPr>
          <w:trHeight w:val="344"/>
        </w:trPr>
        <w:tc>
          <w:tcPr>
            <w:tcW w:w="31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Подпрограмма №1 «Организация  библиотечного  обслуживания населения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межпоселенческими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библиотеками,  комплектование  и  обеспечение  сохранности  их  библиотечных  фондов»</w:t>
            </w:r>
          </w:p>
        </w:tc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МКУ 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Межпоселенческая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библиотека" МО Киренский район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37 296,20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34 752,80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</w:tr>
      <w:tr w:rsidR="007B1A60" w:rsidTr="007B1A60">
        <w:trPr>
          <w:trHeight w:val="344"/>
        </w:trPr>
        <w:tc>
          <w:tcPr>
            <w:tcW w:w="31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573,90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573,90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</w:tr>
      <w:tr w:rsidR="007B1A60" w:rsidTr="007B1A60">
        <w:trPr>
          <w:trHeight w:val="344"/>
        </w:trPr>
        <w:tc>
          <w:tcPr>
            <w:tcW w:w="31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ФБ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96,40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96,40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</w:tr>
      <w:tr w:rsidR="007B1A60" w:rsidTr="007B1A60">
        <w:trPr>
          <w:trHeight w:val="344"/>
        </w:trPr>
        <w:tc>
          <w:tcPr>
            <w:tcW w:w="31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36 625,90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34 082,50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</w:tr>
      <w:tr w:rsidR="007B1A60" w:rsidTr="007B1A60">
        <w:trPr>
          <w:trHeight w:val="344"/>
        </w:trPr>
        <w:tc>
          <w:tcPr>
            <w:tcW w:w="31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ИИ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</w:tr>
      <w:tr w:rsidR="007B1A60" w:rsidTr="007B1A60">
        <w:trPr>
          <w:trHeight w:val="372"/>
        </w:trPr>
        <w:tc>
          <w:tcPr>
            <w:tcW w:w="593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Основное мероприятие 1.1. Обеспечение деятельности  и устойчивого функционирования МКУ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Межпоселенческая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библиотека» МО Киренский район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01.01.2025-31.12.2025г.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37 153,00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34 609,60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кол-во учреждений,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9B58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E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Кредиторская задолженность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7B1A60" w:rsidTr="007B1A60">
        <w:trPr>
          <w:trHeight w:val="360"/>
        </w:trPr>
        <w:tc>
          <w:tcPr>
            <w:tcW w:w="31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540,00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540,00</w:t>
            </w:r>
          </w:p>
        </w:tc>
        <w:tc>
          <w:tcPr>
            <w:tcW w:w="17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B1A60" w:rsidTr="007B1A60">
        <w:trPr>
          <w:trHeight w:val="400"/>
        </w:trPr>
        <w:tc>
          <w:tcPr>
            <w:tcW w:w="31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36 613,00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34 069,60</w:t>
            </w:r>
          </w:p>
        </w:tc>
        <w:tc>
          <w:tcPr>
            <w:tcW w:w="17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B1A60" w:rsidTr="007B1A60">
        <w:trPr>
          <w:trHeight w:val="1004"/>
        </w:trPr>
        <w:tc>
          <w:tcPr>
            <w:tcW w:w="78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Основное мероприятие 1.2. Библиотечное, библиографическое и информационное обслуживание посетителей библиотек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кол-во мероприятий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B1A60" w:rsidTr="007B1A60">
        <w:trPr>
          <w:trHeight w:val="856"/>
        </w:trPr>
        <w:tc>
          <w:tcPr>
            <w:tcW w:w="593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Основное мероприятие 1.3. Комплектование книжных фондов</w:t>
            </w:r>
          </w:p>
        </w:tc>
        <w:tc>
          <w:tcPr>
            <w:tcW w:w="9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143,20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143,20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кол-во экземпляров, штук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275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Поставщиком предоставлена персональная скидка, что обеспечило возможность приобретения большего объема книжной продукции сверх первоначально утвержденного плана закупок</w:t>
            </w:r>
          </w:p>
        </w:tc>
      </w:tr>
      <w:tr w:rsidR="007B1A60" w:rsidTr="007B1A60">
        <w:trPr>
          <w:trHeight w:val="736"/>
        </w:trPr>
        <w:tc>
          <w:tcPr>
            <w:tcW w:w="31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33,90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33,90</w:t>
            </w:r>
          </w:p>
        </w:tc>
        <w:tc>
          <w:tcPr>
            <w:tcW w:w="17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B1A60" w:rsidTr="007B1A60">
        <w:trPr>
          <w:trHeight w:val="612"/>
        </w:trPr>
        <w:tc>
          <w:tcPr>
            <w:tcW w:w="31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ФБ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96,40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96,40</w:t>
            </w:r>
          </w:p>
        </w:tc>
        <w:tc>
          <w:tcPr>
            <w:tcW w:w="17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B1A60" w:rsidTr="007B1A60">
        <w:trPr>
          <w:trHeight w:val="548"/>
        </w:trPr>
        <w:tc>
          <w:tcPr>
            <w:tcW w:w="31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12,90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12,90</w:t>
            </w:r>
          </w:p>
        </w:tc>
        <w:tc>
          <w:tcPr>
            <w:tcW w:w="17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B1A60" w:rsidTr="007B1A60">
        <w:trPr>
          <w:trHeight w:val="428"/>
        </w:trPr>
        <w:tc>
          <w:tcPr>
            <w:tcW w:w="31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№2 «Организация деятельности муниципальных музеев»</w:t>
            </w:r>
          </w:p>
        </w:tc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МКУК "Историко-краеведческий музей"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22 947,50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18 580,70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</w:tr>
      <w:tr w:rsidR="007B1A60" w:rsidTr="007B1A60">
        <w:trPr>
          <w:trHeight w:val="252"/>
        </w:trPr>
        <w:tc>
          <w:tcPr>
            <w:tcW w:w="31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1 800,00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</w:tr>
      <w:tr w:rsidR="007B1A60" w:rsidTr="007B1A60">
        <w:trPr>
          <w:trHeight w:val="252"/>
        </w:trPr>
        <w:tc>
          <w:tcPr>
            <w:tcW w:w="31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ФБ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</w:tr>
      <w:tr w:rsidR="007B1A60" w:rsidTr="007B1A60">
        <w:trPr>
          <w:trHeight w:val="252"/>
        </w:trPr>
        <w:tc>
          <w:tcPr>
            <w:tcW w:w="31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21 147,50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18 580,70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</w:tr>
      <w:tr w:rsidR="007B1A60" w:rsidTr="007B1A60">
        <w:trPr>
          <w:trHeight w:val="252"/>
        </w:trPr>
        <w:tc>
          <w:tcPr>
            <w:tcW w:w="31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ИИ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</w:tr>
      <w:tr w:rsidR="007B1A60" w:rsidTr="007B1A60">
        <w:trPr>
          <w:trHeight w:val="428"/>
        </w:trPr>
        <w:tc>
          <w:tcPr>
            <w:tcW w:w="593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Основное мероприятие 2.1. Обеспечение деятельности  и устойчивого функционирования МКУК «Историко-краеведческий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музей»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1.01.2025-31.12.202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5г.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итого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22 947,50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18 580,70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кол-во учреждений,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E14E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E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Кредиторская задолженност</w:t>
            </w:r>
            <w:r w:rsidRPr="00E14E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ь</w:t>
            </w:r>
          </w:p>
        </w:tc>
      </w:tr>
      <w:tr w:rsidR="007B1A60" w:rsidTr="007B1A60">
        <w:trPr>
          <w:trHeight w:val="292"/>
        </w:trPr>
        <w:tc>
          <w:tcPr>
            <w:tcW w:w="31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1 800,00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B1A60" w:rsidTr="007B1A60">
        <w:trPr>
          <w:trHeight w:val="292"/>
        </w:trPr>
        <w:tc>
          <w:tcPr>
            <w:tcW w:w="31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ФБ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B1A60" w:rsidTr="007B1A60">
        <w:trPr>
          <w:trHeight w:val="400"/>
        </w:trPr>
        <w:tc>
          <w:tcPr>
            <w:tcW w:w="31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21 147,50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18 580,70</w:t>
            </w:r>
          </w:p>
        </w:tc>
        <w:tc>
          <w:tcPr>
            <w:tcW w:w="17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B1A60" w:rsidTr="007B1A60">
        <w:trPr>
          <w:trHeight w:val="400"/>
        </w:trPr>
        <w:tc>
          <w:tcPr>
            <w:tcW w:w="688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2.1.1 Обеспечение деятельности учреждения МКУК «Историко-краеведческий музей»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22 947,50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18 580,70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кол-во учреждений,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E14E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E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Кредиторская задолженность</w:t>
            </w:r>
          </w:p>
        </w:tc>
      </w:tr>
      <w:tr w:rsidR="007B1A60" w:rsidTr="007B1A60">
        <w:trPr>
          <w:trHeight w:val="400"/>
        </w:trPr>
        <w:tc>
          <w:tcPr>
            <w:tcW w:w="31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1 800,00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B1A60" w:rsidTr="007B1A60">
        <w:trPr>
          <w:trHeight w:val="400"/>
        </w:trPr>
        <w:tc>
          <w:tcPr>
            <w:tcW w:w="31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ФБ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B1A60" w:rsidTr="007B1A60">
        <w:trPr>
          <w:trHeight w:val="388"/>
        </w:trPr>
        <w:tc>
          <w:tcPr>
            <w:tcW w:w="31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21 147,50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18 580,70</w:t>
            </w:r>
          </w:p>
        </w:tc>
        <w:tc>
          <w:tcPr>
            <w:tcW w:w="17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B1A60" w:rsidTr="007B1A60">
        <w:trPr>
          <w:trHeight w:val="388"/>
        </w:trPr>
        <w:tc>
          <w:tcPr>
            <w:tcW w:w="31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2.1.2           осуществление мероприятий в области приобретения и доставки топлива и горюче-смазочных материалов, необходимых для обеспечения деятельности учреждения</w:t>
            </w:r>
          </w:p>
        </w:tc>
        <w:tc>
          <w:tcPr>
            <w:tcW w:w="374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Администрация Киренского муниципального района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кол-во,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7B1A60" w:rsidTr="007B1A60">
        <w:trPr>
          <w:trHeight w:val="388"/>
        </w:trPr>
        <w:tc>
          <w:tcPr>
            <w:tcW w:w="31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B1A60" w:rsidTr="007B1A60">
        <w:trPr>
          <w:trHeight w:val="628"/>
        </w:trPr>
        <w:tc>
          <w:tcPr>
            <w:tcW w:w="31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B1A60" w:rsidTr="007B1A60">
        <w:trPr>
          <w:trHeight w:val="1164"/>
        </w:trPr>
        <w:tc>
          <w:tcPr>
            <w:tcW w:w="3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Основное мероприятие 2.2.Формирование, учет, изучение, обеспечение физического сохранения и безопасности музейных предметов, музейных коллекций</w:t>
            </w:r>
          </w:p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4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МКУК "Историко-краеведческий музей"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экземпляров, предметов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7B1A60" w:rsidTr="007B1A60">
        <w:trPr>
          <w:trHeight w:val="4336"/>
        </w:trPr>
        <w:tc>
          <w:tcPr>
            <w:tcW w:w="59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Основное мероприятие 2.3.Экскурсионно-массовая деятельность</w:t>
            </w:r>
          </w:p>
        </w:tc>
        <w:tc>
          <w:tcPr>
            <w:tcW w:w="9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кол-во мероприятий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 w:rsidP="0095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Количество мероприятий музея увеличилось в  связи с открытием на территории музея экспозиции "Крестьянский быт".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Проведен ряд новых  мероприятий  Проведен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ряд новых мастер - классов </w:t>
            </w:r>
          </w:p>
        </w:tc>
      </w:tr>
      <w:tr w:rsidR="007B1A60" w:rsidTr="007B1A60">
        <w:trPr>
          <w:trHeight w:val="336"/>
        </w:trPr>
        <w:tc>
          <w:tcPr>
            <w:tcW w:w="31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№3 «Развитие муниципальных  учреждений  культуры»</w:t>
            </w:r>
          </w:p>
        </w:tc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МКУК "МЦНТ 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"Звезда"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37 370,80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31 501,20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</w:tr>
      <w:tr w:rsidR="007B1A60" w:rsidTr="007B1A60">
        <w:trPr>
          <w:trHeight w:val="336"/>
        </w:trPr>
        <w:tc>
          <w:tcPr>
            <w:tcW w:w="31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</w:tr>
      <w:tr w:rsidR="007B1A60" w:rsidTr="007B1A60">
        <w:trPr>
          <w:trHeight w:val="336"/>
        </w:trPr>
        <w:tc>
          <w:tcPr>
            <w:tcW w:w="31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ФБ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</w:tr>
      <w:tr w:rsidR="007B1A60" w:rsidTr="007B1A60">
        <w:trPr>
          <w:trHeight w:val="336"/>
        </w:trPr>
        <w:tc>
          <w:tcPr>
            <w:tcW w:w="31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37 370,80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31 501,20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</w:tr>
      <w:tr w:rsidR="007B1A60" w:rsidTr="007B1A60">
        <w:trPr>
          <w:trHeight w:val="336"/>
        </w:trPr>
        <w:tc>
          <w:tcPr>
            <w:tcW w:w="31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ИИ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</w:tr>
      <w:tr w:rsidR="007B1A60" w:rsidTr="007B1A60">
        <w:trPr>
          <w:trHeight w:val="344"/>
        </w:trPr>
        <w:tc>
          <w:tcPr>
            <w:tcW w:w="593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Основное мероприятие 3.1  Обеспечение деятельности  и устойчивого функционирования МКУК «МЦНТ 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«Звезда»</w:t>
            </w:r>
          </w:p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1.01.2025-31.12.2025г.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37 370,80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31 501,20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кол-во учреждений,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E14E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E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Кредиторская задолженность</w:t>
            </w:r>
          </w:p>
        </w:tc>
      </w:tr>
      <w:tr w:rsidR="007B1A60" w:rsidTr="007B1A60">
        <w:trPr>
          <w:trHeight w:val="336"/>
        </w:trPr>
        <w:tc>
          <w:tcPr>
            <w:tcW w:w="31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B1A60" w:rsidTr="007B1A60">
        <w:trPr>
          <w:trHeight w:val="336"/>
        </w:trPr>
        <w:tc>
          <w:tcPr>
            <w:tcW w:w="31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ФБ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B1A60" w:rsidTr="007B1A60">
        <w:trPr>
          <w:trHeight w:val="320"/>
        </w:trPr>
        <w:tc>
          <w:tcPr>
            <w:tcW w:w="31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37 370,80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31 501,20</w:t>
            </w:r>
          </w:p>
        </w:tc>
        <w:tc>
          <w:tcPr>
            <w:tcW w:w="17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B1A60" w:rsidTr="007B1A60">
        <w:trPr>
          <w:trHeight w:val="320"/>
        </w:trPr>
        <w:tc>
          <w:tcPr>
            <w:tcW w:w="688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3.1.1     Обеспечение деятельности учреждения     МКУК «МЦНТ 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«Звезда»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37 370,80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31 501,20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кол-во учреждений,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E14E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E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Кредиторская задолженность</w:t>
            </w:r>
          </w:p>
        </w:tc>
      </w:tr>
      <w:tr w:rsidR="007B1A60" w:rsidTr="007B1A60">
        <w:trPr>
          <w:trHeight w:val="320"/>
        </w:trPr>
        <w:tc>
          <w:tcPr>
            <w:tcW w:w="31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B1A60" w:rsidTr="007B1A60">
        <w:trPr>
          <w:trHeight w:val="320"/>
        </w:trPr>
        <w:tc>
          <w:tcPr>
            <w:tcW w:w="31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ФБ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B1A60" w:rsidTr="007B1A60">
        <w:trPr>
          <w:trHeight w:val="412"/>
        </w:trPr>
        <w:tc>
          <w:tcPr>
            <w:tcW w:w="31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37 370,80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31 501,20</w:t>
            </w:r>
          </w:p>
        </w:tc>
        <w:tc>
          <w:tcPr>
            <w:tcW w:w="17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B1A60" w:rsidTr="007B1A60">
        <w:trPr>
          <w:trHeight w:val="344"/>
        </w:trPr>
        <w:tc>
          <w:tcPr>
            <w:tcW w:w="31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мероприятие 3.1.2         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осуществление мероприятий в области приобретения и доставки топлива и горюче-смазочных материалов, необходимых для обеспечения деятельности учреждения</w:t>
            </w:r>
          </w:p>
        </w:tc>
        <w:tc>
          <w:tcPr>
            <w:tcW w:w="374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Администрация Киренского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муниципального района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итого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кол-во,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7B1A60" w:rsidTr="007B1A60">
        <w:trPr>
          <w:trHeight w:val="388"/>
        </w:trPr>
        <w:tc>
          <w:tcPr>
            <w:tcW w:w="31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B1A60" w:rsidTr="007B1A60">
        <w:trPr>
          <w:trHeight w:val="388"/>
        </w:trPr>
        <w:tc>
          <w:tcPr>
            <w:tcW w:w="31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ФБ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B1A60" w:rsidTr="007B1A60">
        <w:trPr>
          <w:trHeight w:val="452"/>
        </w:trPr>
        <w:tc>
          <w:tcPr>
            <w:tcW w:w="31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B1A60" w:rsidTr="007B1A60">
        <w:trPr>
          <w:trHeight w:val="1844"/>
        </w:trPr>
        <w:tc>
          <w:tcPr>
            <w:tcW w:w="3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Основное мероприятие 3.2.</w:t>
            </w:r>
          </w:p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Проведение мероприятий, направленных на организацию досуга населения, повышение качества проводимых мероприятий, обеспечение условий для творчества и инновационной деятельности</w:t>
            </w:r>
          </w:p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МКУК "МЦНТ 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"Звезда"</w:t>
            </w:r>
          </w:p>
        </w:tc>
        <w:tc>
          <w:tcPr>
            <w:tcW w:w="9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кол-во мероприятий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502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503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проведение внеплановых мероприятий</w:t>
            </w:r>
          </w:p>
        </w:tc>
      </w:tr>
      <w:tr w:rsidR="007B1A60" w:rsidTr="007B1A60">
        <w:trPr>
          <w:trHeight w:val="948"/>
        </w:trPr>
        <w:tc>
          <w:tcPr>
            <w:tcW w:w="3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Основное мероприятие 3.3  Государственная поддержка отрасли культуры</w:t>
            </w:r>
          </w:p>
        </w:tc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МКОУ ДО «ДШИ им.А.В.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Кузакова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иренска»</w:t>
            </w:r>
          </w:p>
        </w:tc>
        <w:tc>
          <w:tcPr>
            <w:tcW w:w="190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1.01.2025-31.12.2025г.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кол-во учреждений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7B1A60" w:rsidTr="007B1A60">
        <w:trPr>
          <w:trHeight w:val="924"/>
        </w:trPr>
        <w:tc>
          <w:tcPr>
            <w:tcW w:w="78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3.3.1 Модернизация муниципальных детских школ искусств по видам искусств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B1A60" w:rsidTr="007B1A60">
        <w:trPr>
          <w:trHeight w:val="536"/>
        </w:trPr>
        <w:tc>
          <w:tcPr>
            <w:tcW w:w="3140" w:type="dxa"/>
            <w:tcBorders>
              <w:top w:val="single" w:sz="6" w:space="0" w:color="auto"/>
              <w:left w:val="single" w:sz="2" w:space="0" w:color="000000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Основное мероприятие   3.4. Финансирование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капитальных вложений, капитальных и текущих ремонтов объектов муниципальной собственности в сфере культуры</w:t>
            </w:r>
          </w:p>
        </w:tc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Администрация Киренского муниципального района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1.01.2025-31.12.2025г.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кол-во учреждений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9B58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9B58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7B1A60" w:rsidTr="007B1A60">
        <w:trPr>
          <w:trHeight w:val="504"/>
        </w:trPr>
        <w:tc>
          <w:tcPr>
            <w:tcW w:w="3140" w:type="dxa"/>
            <w:tcBorders>
              <w:top w:val="nil"/>
              <w:left w:val="single" w:sz="2" w:space="0" w:color="000000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7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B1A60" w:rsidTr="007B1A60">
        <w:trPr>
          <w:trHeight w:val="452"/>
        </w:trPr>
        <w:tc>
          <w:tcPr>
            <w:tcW w:w="3140" w:type="dxa"/>
            <w:tcBorders>
              <w:top w:val="nil"/>
              <w:left w:val="single" w:sz="2" w:space="0" w:color="000000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7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ФБ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B1A60" w:rsidTr="007B1A60">
        <w:trPr>
          <w:trHeight w:val="504"/>
        </w:trPr>
        <w:tc>
          <w:tcPr>
            <w:tcW w:w="3140" w:type="dxa"/>
            <w:tcBorders>
              <w:top w:val="nil"/>
              <w:left w:val="single" w:sz="2" w:space="0" w:color="000000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7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B1A60" w:rsidTr="007B1A60">
        <w:trPr>
          <w:trHeight w:val="372"/>
        </w:trPr>
        <w:tc>
          <w:tcPr>
            <w:tcW w:w="3140" w:type="dxa"/>
            <w:tcBorders>
              <w:top w:val="nil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79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ИИ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B1A60" w:rsidTr="007B1A60">
        <w:trPr>
          <w:trHeight w:val="252"/>
        </w:trPr>
        <w:tc>
          <w:tcPr>
            <w:tcW w:w="31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Подпрограмма №4 «Развитие МКОУ ДО ДШИ им.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А.В.Кузакова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г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иренска" »</w:t>
            </w:r>
          </w:p>
        </w:tc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МКОУ ДО "ДШИ им.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А.В.Кузакова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иренска"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54 042,20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51 555,70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</w:tr>
      <w:tr w:rsidR="007B1A60" w:rsidTr="007B1A60">
        <w:trPr>
          <w:trHeight w:val="252"/>
        </w:trPr>
        <w:tc>
          <w:tcPr>
            <w:tcW w:w="31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13 063,80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13 063,80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</w:tr>
      <w:tr w:rsidR="007B1A60" w:rsidTr="007B1A60">
        <w:trPr>
          <w:trHeight w:val="252"/>
        </w:trPr>
        <w:tc>
          <w:tcPr>
            <w:tcW w:w="31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ФБ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</w:tr>
      <w:tr w:rsidR="007B1A60" w:rsidTr="007B1A60">
        <w:trPr>
          <w:trHeight w:val="252"/>
        </w:trPr>
        <w:tc>
          <w:tcPr>
            <w:tcW w:w="31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40 978,40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38 491,90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</w:tr>
      <w:tr w:rsidR="007B1A60" w:rsidTr="007B1A60">
        <w:trPr>
          <w:trHeight w:val="252"/>
        </w:trPr>
        <w:tc>
          <w:tcPr>
            <w:tcW w:w="31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ИИ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</w:tr>
      <w:tr w:rsidR="007B1A60" w:rsidTr="007B1A60">
        <w:trPr>
          <w:trHeight w:val="412"/>
        </w:trPr>
        <w:tc>
          <w:tcPr>
            <w:tcW w:w="593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Основное мероприятие 4.1  Обеспечение деятельности  и устойчивого функционирования  МКОУ  ДО «ДШИ им.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А.В.Кузакова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 Киренска»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1.01.2025-31.12.2025г.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39 501,40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37 020,80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Доля учащихся МКОУ ДО «ДШИ им. А.В.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Кузакова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г. Киренска» от общего числа обучающихся  жителей г. Киренска в возрасте от  6,5 до 18 лет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95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2901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E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Кредиторская задолженность</w:t>
            </w:r>
          </w:p>
        </w:tc>
      </w:tr>
      <w:tr w:rsidR="007B1A60" w:rsidTr="007B1A60">
        <w:trPr>
          <w:trHeight w:val="412"/>
        </w:trPr>
        <w:tc>
          <w:tcPr>
            <w:tcW w:w="31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225,00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225,00</w:t>
            </w:r>
          </w:p>
        </w:tc>
        <w:tc>
          <w:tcPr>
            <w:tcW w:w="17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B1A60" w:rsidTr="007B1A60">
        <w:trPr>
          <w:trHeight w:val="412"/>
        </w:trPr>
        <w:tc>
          <w:tcPr>
            <w:tcW w:w="31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ФБ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95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95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B1A60" w:rsidTr="007B1A60">
        <w:trPr>
          <w:trHeight w:val="412"/>
        </w:trPr>
        <w:tc>
          <w:tcPr>
            <w:tcW w:w="31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39 276,40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36 795,80</w:t>
            </w:r>
          </w:p>
        </w:tc>
        <w:tc>
          <w:tcPr>
            <w:tcW w:w="17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B1A60" w:rsidTr="007B1A60">
        <w:trPr>
          <w:trHeight w:val="412"/>
        </w:trPr>
        <w:tc>
          <w:tcPr>
            <w:tcW w:w="688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Основное мероприятие   4.2  Поддержка и участие в конкурсах одаренных учащихся  МКОУ ДО "ДШИ им.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А.В.Кузакова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 Киренска"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432,20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426,30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Количество учащихся, принимающих участие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областных, региональных, всероссийских, международных конкурсов (выездных мероприятий)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корректировка составов коллектива</w:t>
            </w:r>
          </w:p>
        </w:tc>
      </w:tr>
      <w:tr w:rsidR="007B1A60" w:rsidTr="007B1A60">
        <w:trPr>
          <w:trHeight w:val="412"/>
        </w:trPr>
        <w:tc>
          <w:tcPr>
            <w:tcW w:w="31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B1A60" w:rsidTr="007B1A60">
        <w:trPr>
          <w:trHeight w:val="412"/>
        </w:trPr>
        <w:tc>
          <w:tcPr>
            <w:tcW w:w="31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ФБ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B1A60" w:rsidTr="007B1A60">
        <w:trPr>
          <w:trHeight w:val="412"/>
        </w:trPr>
        <w:tc>
          <w:tcPr>
            <w:tcW w:w="31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432,20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426,30</w:t>
            </w:r>
          </w:p>
        </w:tc>
        <w:tc>
          <w:tcPr>
            <w:tcW w:w="17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B1A60" w:rsidTr="007B1A60">
        <w:trPr>
          <w:trHeight w:val="280"/>
        </w:trPr>
        <w:tc>
          <w:tcPr>
            <w:tcW w:w="31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Основное мероприятие 4.3  Государственная поддержка отрасли культуры</w:t>
            </w:r>
          </w:p>
        </w:tc>
        <w:tc>
          <w:tcPr>
            <w:tcW w:w="374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 w:rsidP="007B1A60">
            <w:pPr>
              <w:autoSpaceDE w:val="0"/>
              <w:autoSpaceDN w:val="0"/>
              <w:adjustRightInd w:val="0"/>
              <w:spacing w:after="0" w:line="240" w:lineRule="auto"/>
              <w:ind w:right="2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МКОУ ДО "ДШИ им.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А.В.Кузакова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иренска"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14 108,60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14 108,60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кол-во зданий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7B1A60" w:rsidTr="007B1A60">
        <w:trPr>
          <w:trHeight w:val="280"/>
        </w:trPr>
        <w:tc>
          <w:tcPr>
            <w:tcW w:w="31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12 838,80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12 838,80</w:t>
            </w:r>
          </w:p>
        </w:tc>
        <w:tc>
          <w:tcPr>
            <w:tcW w:w="17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B1A60" w:rsidTr="007B1A60">
        <w:trPr>
          <w:trHeight w:val="280"/>
        </w:trPr>
        <w:tc>
          <w:tcPr>
            <w:tcW w:w="31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ФБ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B1A60" w:rsidTr="007B1A60">
        <w:trPr>
          <w:trHeight w:val="280"/>
        </w:trPr>
        <w:tc>
          <w:tcPr>
            <w:tcW w:w="31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1 269,80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1 269,80</w:t>
            </w:r>
          </w:p>
        </w:tc>
        <w:tc>
          <w:tcPr>
            <w:tcW w:w="17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B1A60" w:rsidTr="007B1A60">
        <w:trPr>
          <w:trHeight w:val="372"/>
        </w:trPr>
        <w:tc>
          <w:tcPr>
            <w:tcW w:w="31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4.3.1 Модернизация муниципальных детских школ искусств по видам искусств</w:t>
            </w:r>
          </w:p>
        </w:tc>
        <w:tc>
          <w:tcPr>
            <w:tcW w:w="374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МКОУ ДО "ДШИ им.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А.В.Кузакова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иренска"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14 108,60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14 108,60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кол-во зданий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7B1A60" w:rsidTr="007B1A60">
        <w:trPr>
          <w:trHeight w:val="372"/>
        </w:trPr>
        <w:tc>
          <w:tcPr>
            <w:tcW w:w="31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12 838,80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12 838,80</w:t>
            </w:r>
          </w:p>
        </w:tc>
        <w:tc>
          <w:tcPr>
            <w:tcW w:w="17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B1A60" w:rsidTr="007B1A60">
        <w:trPr>
          <w:trHeight w:val="372"/>
        </w:trPr>
        <w:tc>
          <w:tcPr>
            <w:tcW w:w="31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ФБ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B1A60" w:rsidTr="007B1A60">
        <w:trPr>
          <w:trHeight w:val="372"/>
        </w:trPr>
        <w:tc>
          <w:tcPr>
            <w:tcW w:w="31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1 269,80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1 269,80</w:t>
            </w:r>
          </w:p>
        </w:tc>
        <w:tc>
          <w:tcPr>
            <w:tcW w:w="17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1A60" w:rsidRDefault="007B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AD6365" w:rsidRPr="00AD6365" w:rsidRDefault="00AD6365" w:rsidP="00AD6365">
      <w:pPr>
        <w:rPr>
          <w:rFonts w:ascii="Times New Roman" w:hAnsi="Times New Roman" w:cs="Times New Roman"/>
          <w:szCs w:val="24"/>
        </w:rPr>
      </w:pPr>
    </w:p>
    <w:p w:rsidR="00CB63D7" w:rsidRDefault="00CB63D7" w:rsidP="00AD6365">
      <w:pPr>
        <w:rPr>
          <w:rFonts w:ascii="Times New Roman" w:hAnsi="Times New Roman" w:cs="Times New Roman"/>
          <w:szCs w:val="24"/>
        </w:rPr>
      </w:pPr>
    </w:p>
    <w:p w:rsidR="007B1A60" w:rsidRDefault="007B1A60" w:rsidP="007B1A6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Начальник отдела по культуре,</w:t>
      </w:r>
    </w:p>
    <w:p w:rsidR="007B1A60" w:rsidRDefault="007B1A60" w:rsidP="007B1A6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спорту и вопросам СВО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Cs w:val="24"/>
        </w:rPr>
        <w:t>О.С.Слёзкина</w:t>
      </w:r>
      <w:proofErr w:type="spellEnd"/>
      <w:r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     </w:t>
      </w:r>
    </w:p>
    <w:p w:rsidR="007B1A60" w:rsidRPr="00AD6365" w:rsidRDefault="007B1A60" w:rsidP="007B1A60">
      <w:pPr>
        <w:rPr>
          <w:rFonts w:ascii="Times New Roman" w:hAnsi="Times New Roman" w:cs="Times New Roman"/>
          <w:szCs w:val="24"/>
        </w:rPr>
      </w:pPr>
      <w:r w:rsidRPr="00AD6365">
        <w:rPr>
          <w:rFonts w:ascii="Times New Roman" w:hAnsi="Times New Roman" w:cs="Times New Roman"/>
          <w:szCs w:val="24"/>
        </w:rPr>
        <w:t>СОГЛАСОВАНО:</w:t>
      </w:r>
    </w:p>
    <w:p w:rsidR="007B1A60" w:rsidRPr="00AD6365" w:rsidRDefault="007B1A60" w:rsidP="007B1A60">
      <w:pPr>
        <w:spacing w:line="240" w:lineRule="auto"/>
        <w:rPr>
          <w:rFonts w:ascii="Times New Roman" w:hAnsi="Times New Roman" w:cs="Times New Roman"/>
          <w:szCs w:val="24"/>
        </w:rPr>
      </w:pPr>
      <w:r w:rsidRPr="00AD6365">
        <w:rPr>
          <w:rFonts w:ascii="Times New Roman" w:hAnsi="Times New Roman" w:cs="Times New Roman"/>
          <w:szCs w:val="24"/>
        </w:rPr>
        <w:t>Начальник</w:t>
      </w:r>
      <w:r>
        <w:rPr>
          <w:rFonts w:ascii="Times New Roman" w:hAnsi="Times New Roman" w:cs="Times New Roman"/>
          <w:szCs w:val="24"/>
        </w:rPr>
        <w:t xml:space="preserve"> бюджетного </w:t>
      </w:r>
      <w:r w:rsidRPr="00AD6365">
        <w:rPr>
          <w:rFonts w:ascii="Times New Roman" w:hAnsi="Times New Roman" w:cs="Times New Roman"/>
          <w:szCs w:val="24"/>
        </w:rPr>
        <w:t xml:space="preserve"> отдела </w:t>
      </w:r>
    </w:p>
    <w:p w:rsidR="007B1A60" w:rsidRDefault="007B1A60" w:rsidP="007B1A60">
      <w:pPr>
        <w:spacing w:line="240" w:lineRule="auto"/>
        <w:rPr>
          <w:rFonts w:ascii="Times New Roman" w:hAnsi="Times New Roman" w:cs="Times New Roman"/>
          <w:szCs w:val="24"/>
        </w:rPr>
      </w:pPr>
      <w:r w:rsidRPr="00AD6365">
        <w:rPr>
          <w:rFonts w:ascii="Times New Roman" w:hAnsi="Times New Roman" w:cs="Times New Roman"/>
          <w:szCs w:val="24"/>
        </w:rPr>
        <w:t xml:space="preserve">Финансового управления администрации Киренского муниципального района   </w:t>
      </w:r>
      <w:r>
        <w:rPr>
          <w:rFonts w:ascii="Times New Roman" w:hAnsi="Times New Roman" w:cs="Times New Roman"/>
          <w:szCs w:val="24"/>
        </w:rPr>
        <w:t xml:space="preserve">                               Е.В.Карелина</w:t>
      </w:r>
    </w:p>
    <w:p w:rsidR="007B1A60" w:rsidRDefault="007B1A60" w:rsidP="007B1A60">
      <w:pPr>
        <w:spacing w:line="240" w:lineRule="auto"/>
        <w:rPr>
          <w:rFonts w:ascii="Times New Roman" w:hAnsi="Times New Roman" w:cs="Times New Roman"/>
          <w:szCs w:val="24"/>
        </w:rPr>
      </w:pPr>
    </w:p>
    <w:p w:rsidR="007B1A60" w:rsidRDefault="007B1A60" w:rsidP="007B1A60">
      <w:pPr>
        <w:spacing w:line="240" w:lineRule="auto"/>
        <w:rPr>
          <w:rFonts w:ascii="Times New Roman" w:hAnsi="Times New Roman" w:cs="Times New Roman"/>
          <w:szCs w:val="24"/>
        </w:rPr>
      </w:pPr>
    </w:p>
    <w:p w:rsidR="007B1A60" w:rsidRPr="00AD6365" w:rsidRDefault="007B1A60" w:rsidP="007B1A60">
      <w:pPr>
        <w:spacing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</w:t>
      </w:r>
    </w:p>
    <w:p w:rsidR="007B1A60" w:rsidRPr="0011428C" w:rsidRDefault="007B1A60" w:rsidP="007B1A6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D6365">
        <w:rPr>
          <w:rFonts w:ascii="Times New Roman" w:hAnsi="Times New Roman" w:cs="Times New Roman"/>
          <w:sz w:val="20"/>
          <w:szCs w:val="20"/>
        </w:rPr>
        <w:t xml:space="preserve">Исп. </w:t>
      </w:r>
      <w:proofErr w:type="spellStart"/>
      <w:r>
        <w:rPr>
          <w:rFonts w:ascii="Times New Roman" w:hAnsi="Times New Roman" w:cs="Times New Roman"/>
          <w:sz w:val="20"/>
          <w:szCs w:val="20"/>
        </w:rPr>
        <w:t>Слёзкина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О.С.</w:t>
      </w:r>
    </w:p>
    <w:p w:rsidR="005718BF" w:rsidRPr="0011428C" w:rsidRDefault="005718BF" w:rsidP="0011428C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sectPr w:rsidR="005718BF" w:rsidRPr="0011428C" w:rsidSect="00AD636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22CF8"/>
    <w:multiLevelType w:val="hybridMultilevel"/>
    <w:tmpl w:val="2926E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E051CC"/>
    <w:multiLevelType w:val="hybridMultilevel"/>
    <w:tmpl w:val="6C7EA87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445F262D"/>
    <w:multiLevelType w:val="hybridMultilevel"/>
    <w:tmpl w:val="836A170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65623467"/>
    <w:multiLevelType w:val="hybridMultilevel"/>
    <w:tmpl w:val="1EFAAF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2C6043"/>
    <w:multiLevelType w:val="multilevel"/>
    <w:tmpl w:val="9EB2A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69A46BC"/>
    <w:multiLevelType w:val="hybridMultilevel"/>
    <w:tmpl w:val="D0807BB0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4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B7F19"/>
    <w:rsid w:val="00003A97"/>
    <w:rsid w:val="0003643A"/>
    <w:rsid w:val="00047F14"/>
    <w:rsid w:val="00050C09"/>
    <w:rsid w:val="00052665"/>
    <w:rsid w:val="000934A9"/>
    <w:rsid w:val="000C3941"/>
    <w:rsid w:val="000D4F97"/>
    <w:rsid w:val="0011428C"/>
    <w:rsid w:val="00150A46"/>
    <w:rsid w:val="001636AE"/>
    <w:rsid w:val="00172655"/>
    <w:rsid w:val="00175021"/>
    <w:rsid w:val="0018592E"/>
    <w:rsid w:val="00193859"/>
    <w:rsid w:val="001950EF"/>
    <w:rsid w:val="001B471A"/>
    <w:rsid w:val="002319BE"/>
    <w:rsid w:val="00231FD5"/>
    <w:rsid w:val="00233F14"/>
    <w:rsid w:val="00275E1D"/>
    <w:rsid w:val="0029018E"/>
    <w:rsid w:val="002B6E5F"/>
    <w:rsid w:val="002C4FCE"/>
    <w:rsid w:val="002D2B70"/>
    <w:rsid w:val="002E500E"/>
    <w:rsid w:val="002E7B16"/>
    <w:rsid w:val="002F4D0F"/>
    <w:rsid w:val="00302F90"/>
    <w:rsid w:val="00343F1E"/>
    <w:rsid w:val="00354D75"/>
    <w:rsid w:val="003D08FA"/>
    <w:rsid w:val="00414092"/>
    <w:rsid w:val="00432BB0"/>
    <w:rsid w:val="00436736"/>
    <w:rsid w:val="00437463"/>
    <w:rsid w:val="004459D1"/>
    <w:rsid w:val="00462BC4"/>
    <w:rsid w:val="004832A6"/>
    <w:rsid w:val="004B7F19"/>
    <w:rsid w:val="004F7A72"/>
    <w:rsid w:val="00524DA6"/>
    <w:rsid w:val="0055234F"/>
    <w:rsid w:val="005718BF"/>
    <w:rsid w:val="00587F43"/>
    <w:rsid w:val="005A3916"/>
    <w:rsid w:val="005B257B"/>
    <w:rsid w:val="005D390F"/>
    <w:rsid w:val="006126D2"/>
    <w:rsid w:val="006272A3"/>
    <w:rsid w:val="00666FA2"/>
    <w:rsid w:val="00690A0F"/>
    <w:rsid w:val="00690E02"/>
    <w:rsid w:val="006C43D6"/>
    <w:rsid w:val="006F7C6B"/>
    <w:rsid w:val="007035F1"/>
    <w:rsid w:val="00722F2B"/>
    <w:rsid w:val="007248C3"/>
    <w:rsid w:val="00732432"/>
    <w:rsid w:val="007A0B2E"/>
    <w:rsid w:val="007B1A60"/>
    <w:rsid w:val="007D09CA"/>
    <w:rsid w:val="007D6316"/>
    <w:rsid w:val="007F7DFA"/>
    <w:rsid w:val="0081010C"/>
    <w:rsid w:val="00820965"/>
    <w:rsid w:val="00830B6B"/>
    <w:rsid w:val="00891DE2"/>
    <w:rsid w:val="008A70A7"/>
    <w:rsid w:val="008D4F01"/>
    <w:rsid w:val="008D5D91"/>
    <w:rsid w:val="008F195A"/>
    <w:rsid w:val="009046C9"/>
    <w:rsid w:val="00920077"/>
    <w:rsid w:val="00926971"/>
    <w:rsid w:val="00931F98"/>
    <w:rsid w:val="00934450"/>
    <w:rsid w:val="00956823"/>
    <w:rsid w:val="009742CD"/>
    <w:rsid w:val="0098662E"/>
    <w:rsid w:val="009B58B9"/>
    <w:rsid w:val="009C4589"/>
    <w:rsid w:val="009F4C7C"/>
    <w:rsid w:val="00A514D5"/>
    <w:rsid w:val="00A55E79"/>
    <w:rsid w:val="00A572DB"/>
    <w:rsid w:val="00AB64A9"/>
    <w:rsid w:val="00AC2F1C"/>
    <w:rsid w:val="00AD6365"/>
    <w:rsid w:val="00AE5F0E"/>
    <w:rsid w:val="00AF5085"/>
    <w:rsid w:val="00B152A8"/>
    <w:rsid w:val="00B733EF"/>
    <w:rsid w:val="00B87746"/>
    <w:rsid w:val="00BC0FFE"/>
    <w:rsid w:val="00C00B25"/>
    <w:rsid w:val="00C130A3"/>
    <w:rsid w:val="00C42CCB"/>
    <w:rsid w:val="00C650CC"/>
    <w:rsid w:val="00CA3DE6"/>
    <w:rsid w:val="00CA4CD3"/>
    <w:rsid w:val="00CA6137"/>
    <w:rsid w:val="00CB63D7"/>
    <w:rsid w:val="00CD1DA5"/>
    <w:rsid w:val="00CD740A"/>
    <w:rsid w:val="00CE334D"/>
    <w:rsid w:val="00D06E55"/>
    <w:rsid w:val="00D30F78"/>
    <w:rsid w:val="00D44304"/>
    <w:rsid w:val="00D54CAE"/>
    <w:rsid w:val="00D56115"/>
    <w:rsid w:val="00D669B0"/>
    <w:rsid w:val="00DA1B6B"/>
    <w:rsid w:val="00DD7DAB"/>
    <w:rsid w:val="00E12DE8"/>
    <w:rsid w:val="00E14EBE"/>
    <w:rsid w:val="00E4060A"/>
    <w:rsid w:val="00E91512"/>
    <w:rsid w:val="00EA491E"/>
    <w:rsid w:val="00EA4C20"/>
    <w:rsid w:val="00EC6BAA"/>
    <w:rsid w:val="00ED5798"/>
    <w:rsid w:val="00EF55DE"/>
    <w:rsid w:val="00F41944"/>
    <w:rsid w:val="00F42B5D"/>
    <w:rsid w:val="00F61A20"/>
    <w:rsid w:val="00F731B8"/>
    <w:rsid w:val="00F90824"/>
    <w:rsid w:val="00FA2577"/>
    <w:rsid w:val="00FB1127"/>
    <w:rsid w:val="00FB658C"/>
    <w:rsid w:val="00FD2AC7"/>
    <w:rsid w:val="00FE1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3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B7F19"/>
    <w:pPr>
      <w:spacing w:after="0" w:line="240" w:lineRule="auto"/>
    </w:pPr>
  </w:style>
  <w:style w:type="paragraph" w:styleId="a5">
    <w:name w:val="caption"/>
    <w:basedOn w:val="a"/>
    <w:next w:val="a"/>
    <w:qFormat/>
    <w:rsid w:val="004B7F19"/>
    <w:pPr>
      <w:spacing w:after="0" w:line="240" w:lineRule="auto"/>
      <w:jc w:val="right"/>
    </w:pPr>
    <w:rPr>
      <w:rFonts w:ascii="Times New Roman" w:eastAsia="Times New Roman" w:hAnsi="Times New Roman" w:cs="Times New Roman"/>
      <w:b/>
      <w:snapToGrid w:val="0"/>
      <w:color w:val="000000"/>
      <w:sz w:val="24"/>
      <w:szCs w:val="21"/>
    </w:rPr>
  </w:style>
  <w:style w:type="paragraph" w:styleId="a6">
    <w:name w:val="List Paragraph"/>
    <w:basedOn w:val="a"/>
    <w:uiPriority w:val="34"/>
    <w:qFormat/>
    <w:rsid w:val="00D44304"/>
    <w:pPr>
      <w:ind w:left="720"/>
      <w:contextualSpacing/>
    </w:pPr>
  </w:style>
  <w:style w:type="paragraph" w:customStyle="1" w:styleId="ConsPlusNonformat">
    <w:name w:val="ConsPlusNonformat"/>
    <w:rsid w:val="00524D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a4">
    <w:name w:val="Без интервала Знак"/>
    <w:basedOn w:val="a0"/>
    <w:link w:val="a3"/>
    <w:uiPriority w:val="1"/>
    <w:rsid w:val="00DD7DAB"/>
  </w:style>
  <w:style w:type="paragraph" w:customStyle="1" w:styleId="ConsPlusCell">
    <w:name w:val="ConsPlusCell"/>
    <w:rsid w:val="00AD63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152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2486</Words>
  <Characters>14173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16626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10</cp:revision>
  <cp:lastPrinted>2026-03-03T07:30:00Z</cp:lastPrinted>
  <dcterms:created xsi:type="dcterms:W3CDTF">2026-02-24T05:43:00Z</dcterms:created>
  <dcterms:modified xsi:type="dcterms:W3CDTF">2026-03-03T07:30:00Z</dcterms:modified>
</cp:coreProperties>
</file>