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4D" w:rsidRPr="002319BE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19BE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4B7F19" w:rsidRPr="002319BE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19BE">
        <w:rPr>
          <w:rFonts w:ascii="Times New Roman" w:hAnsi="Times New Roman" w:cs="Times New Roman"/>
          <w:sz w:val="24"/>
          <w:szCs w:val="24"/>
        </w:rPr>
        <w:t>по реализации Муниципальной программы</w:t>
      </w:r>
    </w:p>
    <w:p w:rsidR="00F61A20" w:rsidRPr="002319BE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19BE">
        <w:rPr>
          <w:rFonts w:ascii="Times New Roman" w:hAnsi="Times New Roman" w:cs="Times New Roman"/>
          <w:sz w:val="24"/>
          <w:szCs w:val="24"/>
        </w:rPr>
        <w:t xml:space="preserve">«Муниципальная поддержка приоритетных отраслей экономики Киренского района </w:t>
      </w:r>
    </w:p>
    <w:p w:rsidR="004B7F19" w:rsidRDefault="008D4F01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934A9">
        <w:rPr>
          <w:rFonts w:ascii="Times New Roman" w:hAnsi="Times New Roman" w:cs="Times New Roman"/>
          <w:sz w:val="24"/>
          <w:szCs w:val="24"/>
        </w:rPr>
        <w:t>на 2014-202</w:t>
      </w:r>
      <w:r w:rsidR="002319BE" w:rsidRPr="000934A9">
        <w:rPr>
          <w:rFonts w:ascii="Times New Roman" w:hAnsi="Times New Roman" w:cs="Times New Roman"/>
          <w:sz w:val="24"/>
          <w:szCs w:val="24"/>
        </w:rPr>
        <w:t>7</w:t>
      </w:r>
      <w:r w:rsidR="00D54CAE" w:rsidRPr="000934A9">
        <w:rPr>
          <w:rFonts w:ascii="Times New Roman" w:hAnsi="Times New Roman" w:cs="Times New Roman"/>
          <w:sz w:val="24"/>
          <w:szCs w:val="24"/>
        </w:rPr>
        <w:t xml:space="preserve"> г.г.» в 20</w:t>
      </w:r>
      <w:r w:rsidR="002319BE" w:rsidRPr="000934A9">
        <w:rPr>
          <w:rFonts w:ascii="Times New Roman" w:hAnsi="Times New Roman" w:cs="Times New Roman"/>
          <w:sz w:val="24"/>
          <w:szCs w:val="24"/>
        </w:rPr>
        <w:t>2</w:t>
      </w:r>
      <w:r w:rsidR="0011428C">
        <w:rPr>
          <w:rFonts w:ascii="Times New Roman" w:hAnsi="Times New Roman" w:cs="Times New Roman"/>
          <w:sz w:val="24"/>
          <w:szCs w:val="24"/>
        </w:rPr>
        <w:t>5</w:t>
      </w:r>
      <w:r w:rsidR="004B7F19" w:rsidRPr="000934A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0E02" w:rsidRPr="000934A9" w:rsidRDefault="00690E02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B7F19" w:rsidRDefault="00690E02" w:rsidP="00050C09">
      <w:pPr>
        <w:shd w:val="clear" w:color="auto" w:fill="FFFFFF"/>
        <w:spacing w:before="92" w:after="92" w:line="25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2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результаты реализации программы</w:t>
      </w:r>
      <w:r w:rsidRPr="00D43FD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90E02" w:rsidRPr="00690E02" w:rsidRDefault="00690E02" w:rsidP="00690E02">
      <w:pPr>
        <w:shd w:val="clear" w:color="auto" w:fill="FFFFFF"/>
        <w:spacing w:before="92" w:after="92" w:line="25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950EF" w:rsidRPr="00690E02" w:rsidRDefault="004B7F19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ab/>
        <w:t xml:space="preserve">Общий объём </w:t>
      </w:r>
      <w:r w:rsidR="001950EF" w:rsidRPr="00690E02">
        <w:rPr>
          <w:rFonts w:ascii="Times New Roman" w:hAnsi="Times New Roman" w:cs="Times New Roman"/>
          <w:sz w:val="24"/>
          <w:szCs w:val="24"/>
        </w:rPr>
        <w:t>денежных средств, предусмотренных муниципальной программой на 20</w:t>
      </w:r>
      <w:r w:rsidR="001B471A" w:rsidRPr="00690E02">
        <w:rPr>
          <w:rFonts w:ascii="Times New Roman" w:hAnsi="Times New Roman" w:cs="Times New Roman"/>
          <w:sz w:val="24"/>
          <w:szCs w:val="24"/>
        </w:rPr>
        <w:t>2</w:t>
      </w:r>
      <w:r w:rsidR="00436736">
        <w:rPr>
          <w:rFonts w:ascii="Times New Roman" w:hAnsi="Times New Roman" w:cs="Times New Roman"/>
          <w:sz w:val="24"/>
          <w:szCs w:val="24"/>
        </w:rPr>
        <w:t>5</w:t>
      </w:r>
      <w:r w:rsidR="001950EF" w:rsidRPr="00690E02">
        <w:rPr>
          <w:rFonts w:ascii="Times New Roman" w:hAnsi="Times New Roman" w:cs="Times New Roman"/>
          <w:sz w:val="24"/>
          <w:szCs w:val="24"/>
        </w:rPr>
        <w:t xml:space="preserve"> г. – </w:t>
      </w:r>
      <w:r w:rsidR="0011428C" w:rsidRPr="00690E02">
        <w:rPr>
          <w:rFonts w:ascii="Times New Roman" w:hAnsi="Times New Roman" w:cs="Times New Roman"/>
          <w:sz w:val="24"/>
          <w:szCs w:val="24"/>
        </w:rPr>
        <w:t>300</w:t>
      </w:r>
      <w:r w:rsidR="005718BF" w:rsidRPr="00690E02">
        <w:rPr>
          <w:rFonts w:ascii="Times New Roman" w:hAnsi="Times New Roman" w:cs="Times New Roman"/>
          <w:sz w:val="24"/>
          <w:szCs w:val="24"/>
        </w:rPr>
        <w:t>0</w:t>
      </w:r>
      <w:r w:rsidR="00D06E55" w:rsidRPr="00690E02">
        <w:rPr>
          <w:rFonts w:ascii="Times New Roman" w:hAnsi="Times New Roman" w:cs="Times New Roman"/>
          <w:sz w:val="24"/>
          <w:szCs w:val="24"/>
        </w:rPr>
        <w:t>,0</w:t>
      </w:r>
      <w:r w:rsidR="001950EF" w:rsidRPr="00690E02">
        <w:rPr>
          <w:rFonts w:ascii="Times New Roman" w:hAnsi="Times New Roman" w:cs="Times New Roman"/>
          <w:sz w:val="24"/>
          <w:szCs w:val="24"/>
        </w:rPr>
        <w:t xml:space="preserve"> тыс. руб., в т.ч. по Подпрограммам:</w:t>
      </w:r>
    </w:p>
    <w:p w:rsidR="004B7F19" w:rsidRPr="00690E02" w:rsidRDefault="001950EF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 xml:space="preserve">№ 1 «Развитие сельского хозяйства в Киренском районе» - </w:t>
      </w:r>
      <w:r w:rsidR="00D06E55" w:rsidRPr="00690E02">
        <w:rPr>
          <w:rFonts w:ascii="Times New Roman" w:hAnsi="Times New Roman" w:cs="Times New Roman"/>
          <w:sz w:val="24"/>
          <w:szCs w:val="24"/>
        </w:rPr>
        <w:t>0,0</w:t>
      </w:r>
      <w:r w:rsidRPr="00690E02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1950EF" w:rsidRPr="00690E02" w:rsidRDefault="001950EF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 xml:space="preserve">№ 2 «Поддержка и развитие малого и среднего предпринимательства» - </w:t>
      </w:r>
      <w:r w:rsidR="0011428C" w:rsidRPr="00690E02">
        <w:rPr>
          <w:rFonts w:ascii="Times New Roman" w:hAnsi="Times New Roman" w:cs="Times New Roman"/>
          <w:sz w:val="24"/>
          <w:szCs w:val="24"/>
        </w:rPr>
        <w:t>30</w:t>
      </w:r>
      <w:r w:rsidR="00D06E55" w:rsidRPr="00690E02">
        <w:rPr>
          <w:rFonts w:ascii="Times New Roman" w:hAnsi="Times New Roman" w:cs="Times New Roman"/>
          <w:sz w:val="24"/>
          <w:szCs w:val="24"/>
        </w:rPr>
        <w:t>00,0</w:t>
      </w:r>
      <w:r w:rsidR="008D4F01" w:rsidRPr="00690E02">
        <w:rPr>
          <w:rFonts w:ascii="Times New Roman" w:hAnsi="Times New Roman" w:cs="Times New Roman"/>
          <w:sz w:val="24"/>
          <w:szCs w:val="24"/>
        </w:rPr>
        <w:t xml:space="preserve"> </w:t>
      </w:r>
      <w:r w:rsidRPr="00690E02">
        <w:rPr>
          <w:rFonts w:ascii="Times New Roman" w:hAnsi="Times New Roman" w:cs="Times New Roman"/>
          <w:sz w:val="24"/>
          <w:szCs w:val="24"/>
        </w:rPr>
        <w:t>тыс. рублей.</w:t>
      </w:r>
    </w:p>
    <w:p w:rsidR="00150A46" w:rsidRDefault="001950EF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 xml:space="preserve">Фактическое финансирование составило </w:t>
      </w:r>
      <w:r w:rsidR="0011428C" w:rsidRPr="00690E02">
        <w:rPr>
          <w:rFonts w:ascii="Times New Roman" w:hAnsi="Times New Roman" w:cs="Times New Roman"/>
          <w:sz w:val="24"/>
          <w:szCs w:val="24"/>
        </w:rPr>
        <w:t>300</w:t>
      </w:r>
      <w:r w:rsidR="005718BF" w:rsidRPr="00690E02">
        <w:rPr>
          <w:rFonts w:ascii="Times New Roman" w:hAnsi="Times New Roman" w:cs="Times New Roman"/>
          <w:sz w:val="24"/>
          <w:szCs w:val="24"/>
        </w:rPr>
        <w:t>0</w:t>
      </w:r>
      <w:r w:rsidR="0011428C" w:rsidRPr="00690E02">
        <w:rPr>
          <w:rFonts w:ascii="Times New Roman" w:hAnsi="Times New Roman" w:cs="Times New Roman"/>
          <w:sz w:val="24"/>
          <w:szCs w:val="24"/>
        </w:rPr>
        <w:t>,0</w:t>
      </w:r>
      <w:r w:rsidRPr="00690E02">
        <w:rPr>
          <w:rFonts w:ascii="Times New Roman" w:hAnsi="Times New Roman" w:cs="Times New Roman"/>
          <w:sz w:val="24"/>
          <w:szCs w:val="24"/>
        </w:rPr>
        <w:t xml:space="preserve"> </w:t>
      </w:r>
      <w:r w:rsidR="00A514D5" w:rsidRPr="00690E02">
        <w:rPr>
          <w:rFonts w:ascii="Times New Roman" w:hAnsi="Times New Roman" w:cs="Times New Roman"/>
          <w:sz w:val="24"/>
          <w:szCs w:val="24"/>
        </w:rPr>
        <w:t xml:space="preserve"> </w:t>
      </w:r>
      <w:r w:rsidR="00A572DB" w:rsidRPr="00690E02">
        <w:rPr>
          <w:rFonts w:ascii="Times New Roman" w:hAnsi="Times New Roman" w:cs="Times New Roman"/>
          <w:sz w:val="24"/>
          <w:szCs w:val="24"/>
        </w:rPr>
        <w:t>тыс</w:t>
      </w:r>
      <w:r w:rsidR="00666FA2" w:rsidRPr="00690E02">
        <w:rPr>
          <w:rFonts w:ascii="Times New Roman" w:hAnsi="Times New Roman" w:cs="Times New Roman"/>
          <w:sz w:val="24"/>
          <w:szCs w:val="24"/>
        </w:rPr>
        <w:t xml:space="preserve">. рублей, что составляет </w:t>
      </w:r>
      <w:r w:rsidR="005718BF" w:rsidRPr="00690E02">
        <w:rPr>
          <w:rFonts w:ascii="Times New Roman" w:hAnsi="Times New Roman" w:cs="Times New Roman"/>
          <w:sz w:val="24"/>
          <w:szCs w:val="24"/>
        </w:rPr>
        <w:t xml:space="preserve">100 </w:t>
      </w:r>
      <w:r w:rsidR="00666FA2" w:rsidRPr="00690E02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690E02" w:rsidRPr="00690E02" w:rsidRDefault="00690E02" w:rsidP="0069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2BC4" w:rsidRPr="00690E02" w:rsidRDefault="00462BC4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>По итогам 202</w:t>
      </w:r>
      <w:r w:rsidR="0011428C" w:rsidRPr="00690E02">
        <w:rPr>
          <w:rFonts w:ascii="Times New Roman" w:hAnsi="Times New Roman" w:cs="Times New Roman"/>
          <w:sz w:val="24"/>
          <w:szCs w:val="24"/>
        </w:rPr>
        <w:t>5</w:t>
      </w:r>
      <w:r w:rsidRPr="00690E02">
        <w:rPr>
          <w:rFonts w:ascii="Times New Roman" w:hAnsi="Times New Roman" w:cs="Times New Roman"/>
          <w:sz w:val="24"/>
          <w:szCs w:val="24"/>
        </w:rPr>
        <w:t xml:space="preserve"> года сделано следующее:</w:t>
      </w:r>
    </w:p>
    <w:p w:rsidR="00462BC4" w:rsidRPr="00D56115" w:rsidRDefault="00462BC4" w:rsidP="00462BC4">
      <w:pPr>
        <w:pStyle w:val="a3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56115">
        <w:rPr>
          <w:rFonts w:ascii="Times New Roman" w:hAnsi="Times New Roman" w:cs="Times New Roman"/>
          <w:sz w:val="24"/>
          <w:szCs w:val="24"/>
        </w:rPr>
        <w:t>Оказывалась информационная и консультационная поддержка СМСП (публикация информационных материалов о проводимых мероприятиях в сфере поддержки малого и среднего бизнеса в газете «Ленские зори» и на сайте, личные консультации, освещение  деятельности АПК в местных СМИ);</w:t>
      </w:r>
    </w:p>
    <w:p w:rsidR="00462BC4" w:rsidRDefault="00462BC4" w:rsidP="00462BC4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D56115">
        <w:rPr>
          <w:rFonts w:ascii="Times New Roman" w:hAnsi="Times New Roman"/>
          <w:sz w:val="24"/>
          <w:szCs w:val="24"/>
        </w:rPr>
        <w:t xml:space="preserve">Оказана финансовая поддержка муниципальному унитарному предприятию в размере </w:t>
      </w:r>
      <w:r w:rsidR="0011428C">
        <w:rPr>
          <w:rFonts w:ascii="Times New Roman" w:hAnsi="Times New Roman"/>
          <w:sz w:val="24"/>
          <w:szCs w:val="24"/>
        </w:rPr>
        <w:t>3</w:t>
      </w:r>
      <w:r w:rsidRPr="00D56115">
        <w:rPr>
          <w:rFonts w:ascii="Times New Roman" w:hAnsi="Times New Roman"/>
          <w:sz w:val="24"/>
          <w:szCs w:val="24"/>
        </w:rPr>
        <w:t>000,0 тыс. руб.</w:t>
      </w:r>
    </w:p>
    <w:p w:rsidR="00690E02" w:rsidRPr="00D56115" w:rsidRDefault="00690E02" w:rsidP="0011428C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</w:p>
    <w:p w:rsidR="00462BC4" w:rsidRPr="009742CD" w:rsidRDefault="00462BC4" w:rsidP="00462BC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56115">
        <w:rPr>
          <w:rFonts w:ascii="Times New Roman" w:hAnsi="Times New Roman"/>
          <w:sz w:val="24"/>
          <w:szCs w:val="24"/>
        </w:rPr>
        <w:t>По результатам реализации муниципальной программы</w:t>
      </w:r>
      <w:r w:rsidRPr="009742CD">
        <w:rPr>
          <w:rFonts w:ascii="Times New Roman" w:hAnsi="Times New Roman"/>
          <w:sz w:val="24"/>
          <w:szCs w:val="24"/>
        </w:rPr>
        <w:t xml:space="preserve">, произошли </w:t>
      </w:r>
      <w:r w:rsidR="00F90824" w:rsidRPr="009742CD">
        <w:rPr>
          <w:rFonts w:ascii="Times New Roman" w:hAnsi="Times New Roman"/>
          <w:sz w:val="24"/>
          <w:szCs w:val="24"/>
        </w:rPr>
        <w:t xml:space="preserve">снижения </w:t>
      </w:r>
      <w:r w:rsidRPr="009742CD">
        <w:rPr>
          <w:rFonts w:ascii="Times New Roman" w:hAnsi="Times New Roman"/>
          <w:sz w:val="24"/>
          <w:szCs w:val="24"/>
        </w:rPr>
        <w:t>по следующим показателям:</w:t>
      </w:r>
    </w:p>
    <w:p w:rsidR="00462BC4" w:rsidRPr="009742CD" w:rsidRDefault="00462BC4" w:rsidP="00462BC4">
      <w:pPr>
        <w:pStyle w:val="a6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9742CD">
        <w:rPr>
          <w:rFonts w:ascii="Times New Roman" w:hAnsi="Times New Roman"/>
          <w:color w:val="000000"/>
          <w:sz w:val="24"/>
          <w:szCs w:val="24"/>
        </w:rPr>
        <w:t>Индекс производства продукции сельского хозяйства в хозяйствах всех категорий (в сопоставимых ценах)</w:t>
      </w:r>
      <w:r w:rsidRPr="009742CD">
        <w:rPr>
          <w:rFonts w:ascii="Times New Roman" w:hAnsi="Times New Roman"/>
          <w:sz w:val="24"/>
          <w:szCs w:val="24"/>
        </w:rPr>
        <w:t xml:space="preserve"> составил </w:t>
      </w:r>
      <w:r w:rsidR="00F90824" w:rsidRPr="009742CD">
        <w:rPr>
          <w:rFonts w:ascii="Times New Roman" w:hAnsi="Times New Roman"/>
          <w:sz w:val="24"/>
          <w:szCs w:val="24"/>
        </w:rPr>
        <w:t>92,63</w:t>
      </w:r>
      <w:r w:rsidRPr="009742CD">
        <w:rPr>
          <w:rFonts w:ascii="Times New Roman" w:hAnsi="Times New Roman"/>
          <w:sz w:val="24"/>
          <w:szCs w:val="24"/>
        </w:rPr>
        <w:t xml:space="preserve"> %, что </w:t>
      </w:r>
      <w:r w:rsidR="00437463" w:rsidRPr="009742CD">
        <w:rPr>
          <w:rFonts w:ascii="Times New Roman" w:hAnsi="Times New Roman"/>
          <w:sz w:val="24"/>
          <w:szCs w:val="24"/>
        </w:rPr>
        <w:t>меньше</w:t>
      </w:r>
      <w:r w:rsidRPr="009742CD">
        <w:rPr>
          <w:rFonts w:ascii="Times New Roman" w:hAnsi="Times New Roman"/>
          <w:sz w:val="24"/>
          <w:szCs w:val="24"/>
        </w:rPr>
        <w:t xml:space="preserve"> запланированно</w:t>
      </w:r>
      <w:r w:rsidR="00437463" w:rsidRPr="009742CD">
        <w:rPr>
          <w:rFonts w:ascii="Times New Roman" w:hAnsi="Times New Roman"/>
          <w:sz w:val="24"/>
          <w:szCs w:val="24"/>
        </w:rPr>
        <w:t>го</w:t>
      </w:r>
      <w:r w:rsidRPr="009742CD">
        <w:rPr>
          <w:rFonts w:ascii="Times New Roman" w:hAnsi="Times New Roman"/>
          <w:sz w:val="24"/>
          <w:szCs w:val="24"/>
        </w:rPr>
        <w:t xml:space="preserve"> значени</w:t>
      </w:r>
      <w:r w:rsidR="00437463" w:rsidRPr="009742CD">
        <w:rPr>
          <w:rFonts w:ascii="Times New Roman" w:hAnsi="Times New Roman"/>
          <w:sz w:val="24"/>
          <w:szCs w:val="24"/>
        </w:rPr>
        <w:t>я</w:t>
      </w:r>
      <w:r w:rsidRPr="009742CD">
        <w:rPr>
          <w:rFonts w:ascii="Times New Roman" w:hAnsi="Times New Roman"/>
          <w:sz w:val="24"/>
          <w:szCs w:val="24"/>
        </w:rPr>
        <w:t xml:space="preserve"> на </w:t>
      </w:r>
      <w:r w:rsidR="00F90824" w:rsidRPr="009742CD">
        <w:rPr>
          <w:rFonts w:ascii="Times New Roman" w:hAnsi="Times New Roman"/>
          <w:sz w:val="24"/>
          <w:szCs w:val="24"/>
        </w:rPr>
        <w:t>11,37</w:t>
      </w:r>
      <w:r w:rsidRPr="009742CD">
        <w:rPr>
          <w:rFonts w:ascii="Times New Roman" w:hAnsi="Times New Roman"/>
          <w:sz w:val="24"/>
          <w:szCs w:val="24"/>
        </w:rPr>
        <w:t xml:space="preserve"> %. </w:t>
      </w:r>
      <w:r w:rsidR="00437463" w:rsidRPr="009742CD">
        <w:rPr>
          <w:rFonts w:ascii="Times New Roman" w:hAnsi="Times New Roman"/>
          <w:sz w:val="24"/>
          <w:szCs w:val="24"/>
        </w:rPr>
        <w:t>Снижение</w:t>
      </w:r>
      <w:r w:rsidRPr="009742CD">
        <w:rPr>
          <w:rFonts w:ascii="Times New Roman" w:hAnsi="Times New Roman"/>
          <w:sz w:val="24"/>
          <w:szCs w:val="24"/>
        </w:rPr>
        <w:t xml:space="preserve"> индекса </w:t>
      </w:r>
      <w:r w:rsidRPr="009742CD">
        <w:rPr>
          <w:rFonts w:ascii="Times New Roman" w:hAnsi="Times New Roman" w:cs="Times New Roman"/>
          <w:sz w:val="24"/>
          <w:szCs w:val="24"/>
        </w:rPr>
        <w:t>связано с</w:t>
      </w:r>
      <w:r w:rsidR="00437463" w:rsidRPr="009742CD">
        <w:rPr>
          <w:rFonts w:ascii="Times New Roman" w:hAnsi="Times New Roman" w:cs="Times New Roman"/>
          <w:sz w:val="24"/>
          <w:szCs w:val="24"/>
        </w:rPr>
        <w:t>о</w:t>
      </w:r>
      <w:r w:rsidR="00437463" w:rsidRPr="009742CD">
        <w:rPr>
          <w:rFonts w:ascii="Times New Roman" w:eastAsia="Times New Roman" w:hAnsi="Times New Roman" w:cs="Times New Roman"/>
          <w:sz w:val="24"/>
          <w:szCs w:val="24"/>
        </w:rPr>
        <w:t xml:space="preserve"> снижением объемов производства зерновых культур на </w:t>
      </w:r>
      <w:r w:rsidR="00F90824" w:rsidRPr="009742CD">
        <w:rPr>
          <w:rFonts w:ascii="Times New Roman" w:eastAsia="Times New Roman" w:hAnsi="Times New Roman" w:cs="Times New Roman"/>
          <w:sz w:val="24"/>
          <w:szCs w:val="24"/>
        </w:rPr>
        <w:t>70,2</w:t>
      </w:r>
      <w:r w:rsidR="00437463" w:rsidRPr="009742CD">
        <w:rPr>
          <w:rFonts w:ascii="Times New Roman" w:eastAsia="Times New Roman" w:hAnsi="Times New Roman" w:cs="Times New Roman"/>
          <w:sz w:val="24"/>
          <w:szCs w:val="24"/>
        </w:rPr>
        <w:t>% в связи с неблагоприятными погодными условиями в период уборочной кампании 202</w:t>
      </w:r>
      <w:r w:rsidR="00F90824" w:rsidRPr="009742C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7463" w:rsidRPr="009742C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9742CD">
        <w:rPr>
          <w:rFonts w:ascii="Times New Roman" w:hAnsi="Times New Roman" w:cs="Times New Roman"/>
          <w:sz w:val="24"/>
          <w:szCs w:val="24"/>
        </w:rPr>
        <w:t>;</w:t>
      </w:r>
    </w:p>
    <w:p w:rsidR="00462BC4" w:rsidRPr="009742CD" w:rsidRDefault="00462BC4" w:rsidP="00462BC4">
      <w:pPr>
        <w:pStyle w:val="a6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742CD">
        <w:rPr>
          <w:rFonts w:ascii="Times New Roman" w:hAnsi="Times New Roman"/>
          <w:color w:val="000000"/>
          <w:sz w:val="24"/>
          <w:szCs w:val="24"/>
        </w:rPr>
        <w:t xml:space="preserve">Рентабельность сельскохозяйственных организаций </w:t>
      </w:r>
      <w:r w:rsidR="00175021" w:rsidRPr="009742CD">
        <w:rPr>
          <w:rFonts w:ascii="Times New Roman" w:hAnsi="Times New Roman"/>
          <w:color w:val="000000"/>
          <w:sz w:val="24"/>
          <w:szCs w:val="24"/>
        </w:rPr>
        <w:t xml:space="preserve">за 2025 год является отрицательной и </w:t>
      </w:r>
      <w:r w:rsidRPr="009742CD">
        <w:rPr>
          <w:rFonts w:ascii="Times New Roman" w:hAnsi="Times New Roman"/>
          <w:color w:val="000000"/>
          <w:sz w:val="24"/>
          <w:szCs w:val="24"/>
        </w:rPr>
        <w:t xml:space="preserve">составила </w:t>
      </w:r>
      <w:r w:rsidR="00F90824" w:rsidRPr="009742CD">
        <w:rPr>
          <w:rFonts w:ascii="Times New Roman" w:hAnsi="Times New Roman"/>
          <w:color w:val="000000"/>
          <w:sz w:val="24"/>
          <w:szCs w:val="24"/>
        </w:rPr>
        <w:t>-91,2</w:t>
      </w:r>
      <w:r w:rsidRPr="009742CD">
        <w:rPr>
          <w:rFonts w:ascii="Times New Roman" w:hAnsi="Times New Roman"/>
          <w:color w:val="000000"/>
          <w:sz w:val="24"/>
          <w:szCs w:val="24"/>
        </w:rPr>
        <w:t xml:space="preserve"> %</w:t>
      </w:r>
      <w:r w:rsidR="00175021" w:rsidRPr="009742CD">
        <w:rPr>
          <w:rFonts w:ascii="Times New Roman" w:hAnsi="Times New Roman"/>
          <w:color w:val="000000"/>
          <w:sz w:val="24"/>
          <w:szCs w:val="24"/>
        </w:rPr>
        <w:t xml:space="preserve">, это </w:t>
      </w:r>
      <w:r w:rsidR="00F90824" w:rsidRPr="009742CD">
        <w:rPr>
          <w:rFonts w:ascii="Times New Roman" w:eastAsia="Times New Roman" w:hAnsi="Times New Roman" w:cs="Times New Roman"/>
          <w:sz w:val="24"/>
          <w:szCs w:val="24"/>
        </w:rPr>
        <w:t>связан</w:t>
      </w:r>
      <w:r w:rsidR="00175021" w:rsidRPr="009742C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90824" w:rsidRPr="009742CD">
        <w:rPr>
          <w:rFonts w:ascii="Times New Roman" w:eastAsia="Times New Roman" w:hAnsi="Times New Roman" w:cs="Times New Roman"/>
          <w:sz w:val="24"/>
          <w:szCs w:val="24"/>
        </w:rPr>
        <w:t xml:space="preserve"> с тем, что ООО «Альянс» завершило отчетный год с убытком (убыток составил -241749 тыс.</w:t>
      </w:r>
      <w:r w:rsidR="00175021" w:rsidRPr="00974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824" w:rsidRPr="009742CD">
        <w:rPr>
          <w:rFonts w:ascii="Times New Roman" w:eastAsia="Times New Roman" w:hAnsi="Times New Roman" w:cs="Times New Roman"/>
          <w:sz w:val="24"/>
          <w:szCs w:val="24"/>
        </w:rPr>
        <w:t>руб.), произошло из-за гибели зерновых культур на площади 1172 га</w:t>
      </w:r>
      <w:r w:rsidR="00175021" w:rsidRPr="009742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0E02" w:rsidRDefault="00690E02" w:rsidP="00050C09">
      <w:pPr>
        <w:ind w:left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42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факторов, повлиявших на ход реализации программы</w:t>
      </w:r>
      <w:r w:rsidRPr="009742C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90E02" w:rsidRPr="00436736" w:rsidRDefault="00690E02" w:rsidP="0043673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6736">
        <w:rPr>
          <w:rFonts w:ascii="Times New Roman" w:hAnsi="Times New Roman" w:cs="Times New Roman"/>
          <w:sz w:val="24"/>
          <w:szCs w:val="24"/>
        </w:rPr>
        <w:t>Факторы</w:t>
      </w:r>
      <w:proofErr w:type="gramEnd"/>
      <w:r w:rsidRPr="00436736">
        <w:rPr>
          <w:rFonts w:ascii="Times New Roman" w:hAnsi="Times New Roman" w:cs="Times New Roman"/>
          <w:sz w:val="24"/>
          <w:szCs w:val="24"/>
        </w:rPr>
        <w:t xml:space="preserve">  влияющие  на реализацию муниципальной программы – </w:t>
      </w:r>
      <w:r w:rsidR="00436736" w:rsidRPr="00436736">
        <w:rPr>
          <w:rFonts w:ascii="Times New Roman" w:hAnsi="Times New Roman" w:cs="Times New Roman"/>
          <w:sz w:val="24"/>
          <w:szCs w:val="24"/>
        </w:rPr>
        <w:t>неблагоприятные погодные условия.</w:t>
      </w:r>
      <w:r w:rsidR="00436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E02" w:rsidRPr="00690E02" w:rsidRDefault="00690E02" w:rsidP="00050C09">
      <w:pPr>
        <w:ind w:left="284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E82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 внесённых изменениях в программу</w:t>
      </w:r>
    </w:p>
    <w:p w:rsidR="0011428C" w:rsidRDefault="001636AE" w:rsidP="001142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428C">
        <w:rPr>
          <w:rFonts w:ascii="Times New Roman" w:hAnsi="Times New Roman" w:cs="Times New Roman"/>
          <w:sz w:val="24"/>
          <w:szCs w:val="24"/>
        </w:rPr>
        <w:tab/>
      </w:r>
      <w:r w:rsidR="00E4060A" w:rsidRPr="0011428C">
        <w:rPr>
          <w:rFonts w:ascii="Times New Roman" w:hAnsi="Times New Roman" w:cs="Times New Roman"/>
          <w:sz w:val="24"/>
          <w:szCs w:val="24"/>
        </w:rPr>
        <w:t>В 202</w:t>
      </w:r>
      <w:r w:rsidR="0011428C" w:rsidRPr="0011428C">
        <w:rPr>
          <w:rFonts w:ascii="Times New Roman" w:hAnsi="Times New Roman" w:cs="Times New Roman"/>
          <w:sz w:val="24"/>
          <w:szCs w:val="24"/>
        </w:rPr>
        <w:t>5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 г. в Муниципальную программу </w:t>
      </w:r>
      <w:r w:rsidR="007D09CA" w:rsidRPr="0011428C">
        <w:rPr>
          <w:rFonts w:ascii="Times New Roman" w:hAnsi="Times New Roman" w:cs="Times New Roman"/>
          <w:sz w:val="24"/>
          <w:szCs w:val="24"/>
        </w:rPr>
        <w:t xml:space="preserve">были внесены 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4832A6" w:rsidRPr="0011428C">
        <w:rPr>
          <w:rFonts w:ascii="Times New Roman" w:hAnsi="Times New Roman" w:cs="Times New Roman"/>
          <w:sz w:val="24"/>
          <w:szCs w:val="24"/>
        </w:rPr>
        <w:t xml:space="preserve">следующими постановлениями: </w:t>
      </w:r>
      <w:r w:rsidR="0011428C" w:rsidRPr="0011428C">
        <w:rPr>
          <w:rFonts w:ascii="Times New Roman" w:hAnsi="Times New Roman" w:cs="Times New Roman"/>
          <w:sz w:val="24"/>
          <w:szCs w:val="24"/>
        </w:rPr>
        <w:t>от 04.07.2025 г.  № 400, от 30.12.2025г. № 801</w:t>
      </w:r>
      <w:r w:rsidR="0011428C">
        <w:rPr>
          <w:rFonts w:ascii="Times New Roman" w:hAnsi="Times New Roman" w:cs="Times New Roman"/>
          <w:sz w:val="24"/>
          <w:szCs w:val="24"/>
        </w:rPr>
        <w:t>.</w:t>
      </w:r>
    </w:p>
    <w:p w:rsidR="0011428C" w:rsidRPr="0011428C" w:rsidRDefault="0011428C" w:rsidP="00690E0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от 30.12.206 № 826</w:t>
      </w:r>
      <w:r w:rsidR="00690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нормативно-правовые акты по данной муниципальной программе утратили силу с 31 декабря 2025 г.</w:t>
      </w:r>
    </w:p>
    <w:p w:rsidR="001636AE" w:rsidRPr="0011428C" w:rsidRDefault="001636AE" w:rsidP="00233F1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8662E" w:rsidRPr="00233F14" w:rsidRDefault="006272A3" w:rsidP="00732432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611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5F0E" w:rsidRDefault="00AE5F0E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2BC4" w:rsidRPr="00233F14" w:rsidRDefault="00462BC4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0E02" w:rsidRDefault="00690E02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экономике                                                                                                           М.Р. Синькова</w:t>
      </w:r>
    </w:p>
    <w:p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  <w:sectPr w:rsidR="00AD6365" w:rsidSect="00EA4C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ОБ ИСПОЛНЕНИИ ЦЕЛЕВЫХ ПОКАЗАТЕЛЕЙ МУНИЦИПАЛЬНОЙ  ПРОГРАММЫ</w:t>
      </w: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AD6365">
        <w:rPr>
          <w:rFonts w:ascii="Times New Roman" w:hAnsi="Times New Roman" w:cs="Times New Roman"/>
          <w:b/>
          <w:sz w:val="24"/>
          <w:szCs w:val="24"/>
        </w:rPr>
        <w:t>Муниципальная поддержка приоритетных отраслей экономики Киренского района на 2014-2027 г.г.»</w:t>
      </w: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6365">
        <w:rPr>
          <w:rFonts w:ascii="Times New Roman" w:hAnsi="Times New Roman" w:cs="Times New Roman"/>
          <w:bCs/>
          <w:color w:val="000000"/>
          <w:sz w:val="24"/>
          <w:szCs w:val="24"/>
        </w:rPr>
        <w:t>(далее – программа)</w:t>
      </w:r>
    </w:p>
    <w:p w:rsidR="00AD6365" w:rsidRPr="00AD6365" w:rsidRDefault="00CB63D7" w:rsidP="00AD636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31.12.2025</w:t>
      </w:r>
      <w:r w:rsidR="00AD6365" w:rsidRPr="00AD636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/>
      </w:tblPr>
      <w:tblGrid>
        <w:gridCol w:w="511"/>
        <w:gridCol w:w="4187"/>
        <w:gridCol w:w="1594"/>
        <w:gridCol w:w="1340"/>
        <w:gridCol w:w="1473"/>
        <w:gridCol w:w="1701"/>
        <w:gridCol w:w="210"/>
        <w:gridCol w:w="1978"/>
        <w:gridCol w:w="2479"/>
      </w:tblGrid>
      <w:tr w:rsidR="00AD6365" w:rsidRPr="00AD6365" w:rsidTr="00AD636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№ п/п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Ед. изм.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Обоснование причин отклонения</w:t>
            </w:r>
          </w:p>
        </w:tc>
      </w:tr>
      <w:tr w:rsidR="00AD6365" w:rsidRPr="00AD6365" w:rsidTr="00AD63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 xml:space="preserve">-/+ </w:t>
            </w:r>
          </w:p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5-гр.4)</w:t>
            </w:r>
          </w:p>
        </w:tc>
        <w:tc>
          <w:tcPr>
            <w:tcW w:w="2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%</w:t>
            </w:r>
          </w:p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65" w:rsidRPr="00AD6365" w:rsidTr="00AD6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1</w:t>
            </w: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3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5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6</w:t>
            </w:r>
          </w:p>
        </w:tc>
        <w:tc>
          <w:tcPr>
            <w:tcW w:w="2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8</w:t>
            </w:r>
          </w:p>
        </w:tc>
      </w:tr>
      <w:tr w:rsidR="00AD6365" w:rsidRPr="00AD6365" w:rsidTr="00AD6365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 w:rsidRPr="00AD6365">
              <w:rPr>
                <w:color w:val="000000"/>
              </w:rPr>
              <w:t xml:space="preserve">Программа </w:t>
            </w:r>
            <w:r w:rsidRPr="00AD6365">
              <w:t>"Муниципальная поддержка приоритетных отраслей экономики Киренского района на 2014-2027 г.г.»</w:t>
            </w:r>
          </w:p>
        </w:tc>
      </w:tr>
      <w:tr w:rsidR="00AD6365" w:rsidRPr="00AD6365" w:rsidTr="00AD6365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 xml:space="preserve">Подпрограмма 1 «Развитие сельского хозяйства в Киренском районе» </w:t>
            </w:r>
          </w:p>
        </w:tc>
      </w:tr>
      <w:tr w:rsidR="00AD6365" w:rsidRPr="00AD6365" w:rsidTr="00AD6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к предыдущему году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CB63D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F90824" w:rsidRDefault="00F90824">
            <w:pPr>
              <w:pStyle w:val="ConsPlusCell"/>
              <w:jc w:val="center"/>
              <w:rPr>
                <w:rFonts w:eastAsia="Times New Roman"/>
              </w:rPr>
            </w:pPr>
            <w:r w:rsidRPr="00F90824">
              <w:rPr>
                <w:rFonts w:eastAsia="Times New Roman"/>
              </w:rPr>
              <w:t>92,63</w:t>
            </w:r>
          </w:p>
        </w:tc>
        <w:tc>
          <w:tcPr>
            <w:tcW w:w="1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F90824" w:rsidRDefault="00F90824">
            <w:pPr>
              <w:pStyle w:val="ConsPlusCell"/>
              <w:jc w:val="center"/>
              <w:rPr>
                <w:rFonts w:eastAsia="Times New Roman"/>
              </w:rPr>
            </w:pPr>
            <w:r w:rsidRPr="00F90824">
              <w:rPr>
                <w:rFonts w:eastAsia="Times New Roman"/>
              </w:rPr>
              <w:t>-11,37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F90824" w:rsidRDefault="009742C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F90824" w:rsidRDefault="00AD6365">
            <w:pPr>
              <w:pStyle w:val="ConsPlusCell"/>
              <w:rPr>
                <w:rFonts w:eastAsia="Times New Roman"/>
              </w:rPr>
            </w:pPr>
            <w:r w:rsidRPr="00F90824">
              <w:rPr>
                <w:rFonts w:eastAsia="Times New Roman"/>
              </w:rPr>
              <w:t>Снижение индекса связано со снижением объемов производства</w:t>
            </w:r>
            <w:r w:rsidR="00F90824" w:rsidRPr="00F90824">
              <w:rPr>
                <w:rFonts w:eastAsia="Times New Roman"/>
              </w:rPr>
              <w:t xml:space="preserve"> всех видов продукции, особен</w:t>
            </w:r>
            <w:r w:rsidR="00F90824">
              <w:rPr>
                <w:rFonts w:eastAsia="Times New Roman"/>
              </w:rPr>
              <w:t>н</w:t>
            </w:r>
            <w:r w:rsidR="00F90824" w:rsidRPr="00F90824">
              <w:rPr>
                <w:rFonts w:eastAsia="Times New Roman"/>
              </w:rPr>
              <w:t>о</w:t>
            </w:r>
            <w:r w:rsidRPr="00F90824">
              <w:rPr>
                <w:rFonts w:eastAsia="Times New Roman"/>
              </w:rPr>
              <w:t xml:space="preserve"> зерновых культур на </w:t>
            </w:r>
            <w:r w:rsidR="00F90824" w:rsidRPr="00F90824">
              <w:rPr>
                <w:rFonts w:eastAsia="Times New Roman"/>
              </w:rPr>
              <w:t>70,2</w:t>
            </w:r>
            <w:r w:rsidRPr="00F90824">
              <w:rPr>
                <w:rFonts w:eastAsia="Times New Roman"/>
              </w:rPr>
              <w:t>% в связи с неблагоприятными погодными условиями в период уборочной кампании 202</w:t>
            </w:r>
            <w:r w:rsidR="00F90824" w:rsidRPr="00F90824">
              <w:rPr>
                <w:rFonts w:eastAsia="Times New Roman"/>
              </w:rPr>
              <w:t>5</w:t>
            </w:r>
            <w:r w:rsidRPr="00F90824">
              <w:rPr>
                <w:rFonts w:eastAsia="Times New Roman"/>
              </w:rPr>
              <w:t xml:space="preserve"> года</w:t>
            </w:r>
          </w:p>
        </w:tc>
      </w:tr>
      <w:tr w:rsidR="00AD6365" w:rsidRPr="00AD6365" w:rsidTr="00AD6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Рентабельность сельскохозяйственных организаций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</w:t>
            </w:r>
            <w:r w:rsidR="00CB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F90824" w:rsidRDefault="00F90824">
            <w:pPr>
              <w:pStyle w:val="ConsPlusCell"/>
              <w:jc w:val="center"/>
              <w:rPr>
                <w:rFonts w:eastAsia="Times New Roman"/>
              </w:rPr>
            </w:pPr>
            <w:r w:rsidRPr="00F90824">
              <w:rPr>
                <w:rFonts w:eastAsia="Times New Roman"/>
              </w:rPr>
              <w:t>-91,2</w:t>
            </w:r>
          </w:p>
        </w:tc>
        <w:tc>
          <w:tcPr>
            <w:tcW w:w="1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F90824" w:rsidRDefault="00F90824">
            <w:pPr>
              <w:pStyle w:val="ConsPlusCell"/>
              <w:jc w:val="center"/>
              <w:rPr>
                <w:rFonts w:eastAsia="Times New Roman"/>
              </w:rPr>
            </w:pPr>
            <w:r w:rsidRPr="00F90824">
              <w:rPr>
                <w:rFonts w:eastAsia="Times New Roman"/>
              </w:rPr>
              <w:t>-117,9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F90824" w:rsidRDefault="009742CD" w:rsidP="009742C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F90824" w:rsidRDefault="00F90824">
            <w:pPr>
              <w:pStyle w:val="ConsPlusCell"/>
              <w:rPr>
                <w:rFonts w:eastAsia="Times New Roman"/>
              </w:rPr>
            </w:pPr>
            <w:r w:rsidRPr="00F90824">
              <w:rPr>
                <w:rFonts w:eastAsia="Times New Roman"/>
              </w:rPr>
              <w:t>В 2025 году отрицательная рентабельность сельскохозяйственных организаций связана с тем, что ООО «Альянс» завершило отчетный год с убытком (убыток составил -241749 тыс</w:t>
            </w:r>
            <w:proofErr w:type="gramStart"/>
            <w:r w:rsidRPr="00F90824">
              <w:rPr>
                <w:rFonts w:eastAsia="Times New Roman"/>
              </w:rPr>
              <w:t>.р</w:t>
            </w:r>
            <w:proofErr w:type="gramEnd"/>
            <w:r w:rsidRPr="00F90824">
              <w:rPr>
                <w:rFonts w:eastAsia="Times New Roman"/>
              </w:rPr>
              <w:t>уб.), произошло из-за гибели зерновых культур на площади 1172 га.</w:t>
            </w:r>
          </w:p>
        </w:tc>
      </w:tr>
      <w:tr w:rsidR="00AD6365" w:rsidRPr="00AD6365" w:rsidTr="00AD6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BC0FFE" w:rsidRDefault="00BC0FFE">
            <w:pPr>
              <w:pStyle w:val="ConsPlusCell"/>
              <w:jc w:val="center"/>
              <w:rPr>
                <w:rFonts w:eastAsia="Times New Roman"/>
              </w:rPr>
            </w:pPr>
            <w:r w:rsidRPr="00BC0FFE">
              <w:rPr>
                <w:rFonts w:eastAsia="Times New Roman"/>
              </w:rPr>
              <w:t>0</w:t>
            </w:r>
          </w:p>
        </w:tc>
        <w:tc>
          <w:tcPr>
            <w:tcW w:w="1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BC0FFE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BC0FFE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BC0FFE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BC0FFE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CB63D7" w:rsidRDefault="00AD6365">
            <w:pPr>
              <w:pStyle w:val="ConsPlusCell"/>
              <w:rPr>
                <w:rFonts w:eastAsia="Times New Roman"/>
                <w:highlight w:val="yellow"/>
              </w:rPr>
            </w:pPr>
          </w:p>
        </w:tc>
      </w:tr>
      <w:tr w:rsidR="00AD6365" w:rsidRPr="00AD6365" w:rsidTr="00AD6365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2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"Поддержка и развитие малого и среднего предпринимательства в Киренском районе"</w:t>
            </w:r>
          </w:p>
        </w:tc>
      </w:tr>
      <w:tr w:rsidR="00AD6365" w:rsidRPr="00AD6365" w:rsidTr="00AD63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субъектов малого и среднего предпринимательства, получивших финансовую поддержку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D6365" w:rsidRPr="00AD6365" w:rsidTr="00AD63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информационных материалов о проводимых мероприятиях в сфере поддержки малого и среднего бизнеса размещённых в газете «Ленские зори» и на сайте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B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D6365" w:rsidRDefault="00AD6365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690E02" w:rsidRDefault="00690E02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экономике                                                                                                                 М.Р. Синькова</w:t>
      </w:r>
    </w:p>
    <w:p w:rsidR="00690E02" w:rsidRPr="00AD6365" w:rsidRDefault="00690E02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718BF" w:rsidRPr="00AD6365" w:rsidRDefault="005718BF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8BF" w:rsidRPr="00AD6365" w:rsidRDefault="005718BF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365" w:rsidRPr="00AD6365" w:rsidRDefault="005718BF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D6365"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«Муниципальная поддержка приоритетных отраслей экономики Киренского района 2014-2027 г.г.» </w:t>
      </w: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proofErr w:type="gramStart"/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ИСПОЛЬЗОВАНИИ</w:t>
      </w:r>
      <w:proofErr w:type="gramEnd"/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6365"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6365">
        <w:rPr>
          <w:rFonts w:ascii="Times New Roman" w:hAnsi="Times New Roman" w:cs="Times New Roman"/>
          <w:sz w:val="28"/>
          <w:szCs w:val="28"/>
        </w:rPr>
        <w:t>по состоянию на 31.12.2</w:t>
      </w:r>
      <w:r w:rsidR="00CB63D7">
        <w:rPr>
          <w:rFonts w:ascii="Times New Roman" w:hAnsi="Times New Roman" w:cs="Times New Roman"/>
          <w:sz w:val="28"/>
          <w:szCs w:val="28"/>
        </w:rPr>
        <w:t>025</w:t>
      </w:r>
      <w:r w:rsidRPr="00AD63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8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1"/>
        <w:gridCol w:w="1732"/>
        <w:gridCol w:w="1010"/>
        <w:gridCol w:w="878"/>
        <w:gridCol w:w="1785"/>
        <w:gridCol w:w="1231"/>
        <w:gridCol w:w="1585"/>
        <w:gridCol w:w="1411"/>
        <w:gridCol w:w="1617"/>
        <w:gridCol w:w="1332"/>
      </w:tblGrid>
      <w:tr w:rsidR="00AD6365" w:rsidRPr="00AD6365" w:rsidTr="00CB63D7">
        <w:trPr>
          <w:trHeight w:val="1280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Ответственный исполнитель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Плановый срок исполнения мероприятия (месяц, квартал)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Объем финансирования, предусмотренный на 202</w:t>
            </w:r>
            <w:r w:rsidR="00CB63D7">
              <w:rPr>
                <w:rFonts w:eastAsia="Times New Roman"/>
              </w:rPr>
              <w:t>5</w:t>
            </w:r>
            <w:r w:rsidRPr="00AD6365">
              <w:rPr>
                <w:rFonts w:eastAsia="Times New Roman"/>
              </w:rPr>
              <w:t>год, тыс. руб.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Профинансировано за отчетный период, тыс. руб.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Наименование показателя объема мероприятия, единица измерения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Плановое значение показателя мероприятия на 202</w:t>
            </w:r>
            <w:r w:rsidR="00CB63D7">
              <w:rPr>
                <w:rFonts w:eastAsia="Times New Roman"/>
              </w:rPr>
              <w:t>5</w:t>
            </w:r>
            <w:r w:rsidRPr="00AD6365">
              <w:rPr>
                <w:rFonts w:eastAsia="Times New Roman"/>
              </w:rPr>
              <w:t xml:space="preserve"> год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Фактическое значение показателя мероприятия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Обоснования причин отклонения  (при наличии)</w:t>
            </w:r>
          </w:p>
        </w:tc>
      </w:tr>
      <w:tr w:rsidR="00AD6365" w:rsidRPr="00AD6365" w:rsidTr="00CB63D7">
        <w:trPr>
          <w:tblCellSpacing w:w="5" w:type="nil"/>
          <w:jc w:val="center"/>
        </w:trPr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1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2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3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4</w:t>
            </w: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5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6</w:t>
            </w: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7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8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9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10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b/>
              </w:rPr>
            </w:pPr>
            <w:r w:rsidRPr="00AD6365">
              <w:rPr>
                <w:b/>
              </w:rPr>
              <w:t>Муниципальная программа</w:t>
            </w:r>
          </w:p>
          <w:p w:rsidR="00AD6365" w:rsidRPr="00AD6365" w:rsidRDefault="00AD6365" w:rsidP="00CB63D7">
            <w:pPr>
              <w:pStyle w:val="ConsPlusCell"/>
              <w:rPr>
                <w:b/>
              </w:rPr>
            </w:pPr>
          </w:p>
          <w:p w:rsidR="00AD6365" w:rsidRPr="00AD6365" w:rsidRDefault="00AD6365" w:rsidP="00CB63D7">
            <w:pPr>
              <w:pStyle w:val="ConsPlusCell"/>
            </w:pPr>
            <w:r w:rsidRPr="00AD6365">
              <w:rPr>
                <w:bCs/>
                <w:color w:val="000000"/>
              </w:rPr>
              <w:lastRenderedPageBreak/>
              <w:t>«Муниципальная поддержка приоритетных отраслей экономики Киренского района 2014-2027 г.г.»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CB63D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</w:t>
            </w:r>
            <w:r w:rsidR="00AD6365"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CB63D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  <w:r w:rsidR="00AD6365"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CB63D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</w:t>
            </w: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CB63D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  <w:r w:rsidR="00AD6365"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– Отдел по экономике администрации Киренского муниципального района (далее - </w:t>
            </w:r>
          </w:p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Отдел по экономике)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CB63D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D6365"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CB63D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D6365"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CB63D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D6365"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CB63D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D6365"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соисполнитель  программы  -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344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«Развитие сельского хозяйства в Киренском районе»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 исполнитель подпрограммы</w:t>
            </w:r>
          </w:p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CB63D7">
        <w:trPr>
          <w:trHeight w:val="166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1.1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подотрасли растениеводства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CB63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 w:rsidR="00CB63D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5" w:rsidRPr="00AD6365" w:rsidRDefault="00AD6365" w:rsidP="00CB63D7">
            <w:pPr>
              <w:spacing w:after="0" w:line="240" w:lineRule="auto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</w:tr>
      <w:tr w:rsidR="00CB63D7" w:rsidRPr="00AD6365" w:rsidTr="00CB63D7">
        <w:trPr>
          <w:trHeight w:val="299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1.1.1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чистых паров на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низкопродуктивной</w:t>
            </w:r>
            <w:proofErr w:type="spellEnd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пашне.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консультант по сельскому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субсидия  тыс</w:t>
            </w:r>
            <w:proofErr w:type="gram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1.1.2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транспортные расходы по доставке в район семян и минеральных удобрений.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субсидия  тыс</w:t>
            </w:r>
            <w:proofErr w:type="gramStart"/>
            <w:r w:rsidRPr="00AD6365">
              <w:t>.р</w:t>
            </w:r>
            <w:proofErr w:type="gramEnd"/>
            <w:r w:rsidRPr="00AD6365"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1.2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отрасли животноводства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1.2.1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транспортные расходы по доставке в район племенных животных и птицы (цыплят)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субсидия  тыс</w:t>
            </w:r>
            <w:proofErr w:type="gram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1.2.2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сельскохозяйственным товаропроизводителям на производство и реализацию 1 литра молока.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субсидия  тыс</w:t>
            </w:r>
            <w:proofErr w:type="gramStart"/>
            <w:r w:rsidRPr="00AD6365">
              <w:t>.р</w:t>
            </w:r>
            <w:proofErr w:type="gramEnd"/>
            <w:r w:rsidRPr="00AD6365"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1.2.3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производство и реализацию на убой в живой массе мясо крупного рогатого скота, свиней, овец.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субсидия  тыс</w:t>
            </w:r>
            <w:proofErr w:type="gramStart"/>
            <w:r w:rsidRPr="00AD6365">
              <w:t>.р</w:t>
            </w:r>
            <w:proofErr w:type="gramEnd"/>
            <w:r w:rsidRPr="00AD6365"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1.2.4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 xml:space="preserve">количество  завезённых комбикормов, </w:t>
            </w:r>
            <w:proofErr w:type="gramStart"/>
            <w:r w:rsidRPr="00AD6365">
              <w:t>т</w:t>
            </w:r>
            <w:proofErr w:type="gramEnd"/>
            <w:r w:rsidRPr="00AD6365">
              <w:t>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1.3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Поддержка начинающих фермеров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Мероприятие 1.3.1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Поддержка начинающих фермеров</w:t>
            </w:r>
          </w:p>
          <w:p w:rsidR="00CB63D7" w:rsidRPr="00AD6365" w:rsidRDefault="00CB63D7" w:rsidP="00CB63D7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число участников, 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1.3.2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Социальная выплата начинающим фермерам на обустройство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количество участников, 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1.4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информационного обеспечения  развития сельского хозяйства.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1.4.1</w:t>
            </w:r>
          </w:p>
          <w:p w:rsidR="00CB63D7" w:rsidRPr="00AD6365" w:rsidRDefault="00CB63D7" w:rsidP="00CB63D7">
            <w:pPr>
              <w:spacing w:after="0" w:line="240" w:lineRule="auto"/>
              <w:ind w:firstLine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публичных мероприятий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количество мероприятий, ед.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1.4.2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АПК в местных средствах информации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количество мероприятий, ед.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175021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175021">
              <w:rPr>
                <w:rFonts w:eastAsia="Times New Roman"/>
              </w:rPr>
              <w:t>4,0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175021" w:rsidRDefault="005A3916" w:rsidP="00CB63D7">
            <w:pPr>
              <w:pStyle w:val="ConsPlusCell"/>
              <w:jc w:val="center"/>
              <w:rPr>
                <w:rFonts w:eastAsia="Times New Roman"/>
              </w:rPr>
            </w:pPr>
            <w:r w:rsidRPr="00175021">
              <w:rPr>
                <w:rFonts w:eastAsia="Times New Roman"/>
              </w:rPr>
              <w:t>18</w:t>
            </w:r>
            <w:r w:rsidR="00CB63D7" w:rsidRPr="00175021">
              <w:rPr>
                <w:rFonts w:eastAsia="Times New Roman"/>
              </w:rPr>
              <w:t>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175021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175021">
              <w:rPr>
                <w:rFonts w:eastAsia="Times New Roman"/>
              </w:rPr>
              <w:t>Было размещено  большее количество информационных материалов в связи с необходимостью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1.5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мероприятий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количество участников мероприятий, 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"Поддержка и развитие малого и среднего предпринимательства в Киренском районе" 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 исполнитель подпрограммы</w:t>
            </w:r>
          </w:p>
          <w:p w:rsidR="00CB63D7" w:rsidRPr="00AD6365" w:rsidRDefault="00CB63D7" w:rsidP="00CB63D7">
            <w:pPr>
              <w:pStyle w:val="ConsPlusCell"/>
              <w:rPr>
                <w:rFonts w:eastAsia="Times New Roman"/>
              </w:rPr>
            </w:pPr>
            <w:r w:rsidRPr="00AD6365">
              <w:t xml:space="preserve">отдел по </w:t>
            </w:r>
            <w:r w:rsidRPr="00AD6365">
              <w:lastRenderedPageBreak/>
              <w:t>экономике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300</w:t>
            </w: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300</w:t>
            </w:r>
            <w:r w:rsidRPr="00AD6365">
              <w:rPr>
                <w:rFonts w:eastAsia="Times New Roman"/>
              </w:rPr>
              <w:t>0,00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300</w:t>
            </w: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300</w:t>
            </w:r>
            <w:r w:rsidRPr="00AD6365">
              <w:rPr>
                <w:rFonts w:eastAsia="Times New Roman"/>
              </w:rPr>
              <w:t>0,00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Основное мероприятие 2.1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благоприятной внешней среды развития малого и среднего предпринимательства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2.1.1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Информационная и консультационная поддержка СМСП (публикация информационных материалов о проводимых мероприятиях в сфере поддержки малого и среднего бизнеса в газете «Ленские зори» и на сайте.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right="-1"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статей (информационных материалов),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  <w:highlight w:val="yellow"/>
              </w:rPr>
            </w:pPr>
            <w:r w:rsidRPr="00AD6365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3</w:t>
            </w:r>
            <w:r w:rsidRPr="00AD6365">
              <w:rPr>
                <w:rFonts w:eastAsia="Times New Roman"/>
              </w:rPr>
              <w:t>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2.2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2.2.1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начинающих   -   гранты начинающим на создание собственного бизнеса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СМСП, получивших финансовую поддержку,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2.2.2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СМСП, получивших финансовую поддержку,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2.2.3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 технологическое присоединение к объектам электросетевого хозяйства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СМСП, получивших финансовую поддержку,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2.2.4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Содействие повышению энергоэффективности производства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количество    СМСП, получивших финансовую поддержку, ед.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2.2.5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Поддержка начинающих малых инновационных компаний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ind w:left="-45" w:firstLin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СМСП, получивших финансовую поддержку,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2.2.6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действующих инновационных компаний   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СМСП, получивших финансовую поддержку,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2.2.7</w:t>
            </w:r>
          </w:p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Субсидирование на компенсацию части процентной ставки по кредитам и части затрат по уплате лизинговых платежей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СМСП, получивших финансовую поддержку,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Мероприятие 2.2.8 </w:t>
            </w: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Субсидирование  на компенсацию части затрат на обновление основных средств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СМСП, получивших финансовую поддержку,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2.2.9</w:t>
            </w:r>
          </w:p>
          <w:p w:rsidR="00CB63D7" w:rsidRPr="00AD6365" w:rsidRDefault="00CB63D7" w:rsidP="00CB63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грантов в форме субсидий физическим лицам, применяющим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специальный налоговый режим «Налог на профессиональный доход»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СМСП, получивших финансовую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поддержку, </w:t>
            </w:r>
            <w:proofErr w:type="spellStart"/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Основное мероприятие 2.3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Содействие деятельности организаций, образующих инфраструктуру поддержки СМСП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Х</w:t>
            </w: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2.3.1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микрофинансовых организаций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количество    СМСП, получивших финансовую поддержку, ед.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CB63D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2.4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Оказание поддержки муниципальным унитарным предприятиям, подведомственным администрации Киренского муниципального района в целях обеспечения их финансовой устойчивости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line="240" w:lineRule="auto"/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Отдел по экономике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Pr="00AD6365">
              <w:rPr>
                <w:rFonts w:eastAsia="Times New Roman"/>
              </w:rPr>
              <w:t>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Pr="00AD6365">
              <w:rPr>
                <w:rFonts w:eastAsia="Times New Roman"/>
              </w:rPr>
              <w:t>000,0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Количество    предприятий, получивших финансовую поддержку,</w:t>
            </w:r>
            <w:r w:rsidR="00114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1142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</w:tbl>
    <w:p w:rsidR="00AD6365" w:rsidRPr="00AD6365" w:rsidRDefault="00AD6365" w:rsidP="00AD6365">
      <w:pPr>
        <w:rPr>
          <w:rFonts w:ascii="Times New Roman" w:hAnsi="Times New Roman" w:cs="Times New Roman"/>
          <w:szCs w:val="24"/>
        </w:rPr>
      </w:pPr>
    </w:p>
    <w:p w:rsidR="00CB63D7" w:rsidRDefault="00CB63D7" w:rsidP="00AD6365">
      <w:pPr>
        <w:rPr>
          <w:rFonts w:ascii="Times New Roman" w:hAnsi="Times New Roman" w:cs="Times New Roman"/>
          <w:szCs w:val="24"/>
        </w:rPr>
      </w:pPr>
    </w:p>
    <w:p w:rsidR="00CB63D7" w:rsidRDefault="00CB63D7" w:rsidP="00AD636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экономике                                                                                                                 М.Р. Синькова</w:t>
      </w:r>
    </w:p>
    <w:p w:rsidR="00CB63D7" w:rsidRDefault="00CB63D7" w:rsidP="00AD6365">
      <w:pPr>
        <w:rPr>
          <w:rFonts w:ascii="Times New Roman" w:hAnsi="Times New Roman" w:cs="Times New Roman"/>
          <w:szCs w:val="24"/>
        </w:rPr>
      </w:pPr>
    </w:p>
    <w:p w:rsidR="00CB63D7" w:rsidRDefault="00CB63D7" w:rsidP="00AD6365">
      <w:pPr>
        <w:rPr>
          <w:rFonts w:ascii="Times New Roman" w:hAnsi="Times New Roman" w:cs="Times New Roman"/>
          <w:szCs w:val="24"/>
        </w:rPr>
      </w:pPr>
    </w:p>
    <w:p w:rsidR="00AD6365" w:rsidRPr="00AD6365" w:rsidRDefault="00AD6365" w:rsidP="00AD6365">
      <w:pPr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>СОГЛАСОВАНО:</w:t>
      </w:r>
    </w:p>
    <w:p w:rsidR="00AD6365" w:rsidRPr="00AD6365" w:rsidRDefault="00AD6365" w:rsidP="00AD6365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 xml:space="preserve">Начальник отдела доходов и финансирования производственной сферы </w:t>
      </w:r>
    </w:p>
    <w:p w:rsidR="00AD6365" w:rsidRDefault="00AD6365" w:rsidP="00AD6365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lastRenderedPageBreak/>
        <w:t xml:space="preserve">Финансового управления администрации Киренского муниципального района                                   О.В. </w:t>
      </w:r>
      <w:proofErr w:type="spellStart"/>
      <w:r w:rsidRPr="00AD6365">
        <w:rPr>
          <w:rFonts w:ascii="Times New Roman" w:hAnsi="Times New Roman" w:cs="Times New Roman"/>
          <w:szCs w:val="24"/>
        </w:rPr>
        <w:t>Шелковникова</w:t>
      </w:r>
      <w:proofErr w:type="spellEnd"/>
    </w:p>
    <w:p w:rsidR="00CB63D7" w:rsidRDefault="00CB63D7" w:rsidP="00AD6365">
      <w:pPr>
        <w:spacing w:line="240" w:lineRule="auto"/>
        <w:rPr>
          <w:rFonts w:ascii="Times New Roman" w:hAnsi="Times New Roman" w:cs="Times New Roman"/>
          <w:szCs w:val="24"/>
        </w:rPr>
      </w:pPr>
    </w:p>
    <w:p w:rsidR="00CB63D7" w:rsidRDefault="00CB63D7" w:rsidP="00AD6365">
      <w:pPr>
        <w:spacing w:line="240" w:lineRule="auto"/>
        <w:rPr>
          <w:rFonts w:ascii="Times New Roman" w:hAnsi="Times New Roman" w:cs="Times New Roman"/>
          <w:szCs w:val="24"/>
        </w:rPr>
      </w:pPr>
    </w:p>
    <w:p w:rsidR="00CB63D7" w:rsidRPr="00AD6365" w:rsidRDefault="00CB63D7" w:rsidP="00AD6365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5718BF" w:rsidRPr="0011428C" w:rsidRDefault="00AD6365" w:rsidP="001142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D6365">
        <w:rPr>
          <w:rFonts w:ascii="Times New Roman" w:hAnsi="Times New Roman" w:cs="Times New Roman"/>
          <w:sz w:val="20"/>
          <w:szCs w:val="20"/>
        </w:rPr>
        <w:t>Исп. Елизарова Е.А., Лыкова И.К.</w:t>
      </w:r>
    </w:p>
    <w:sectPr w:rsidR="005718BF" w:rsidRPr="0011428C" w:rsidSect="00AD63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CF8"/>
    <w:multiLevelType w:val="hybridMultilevel"/>
    <w:tmpl w:val="2926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051CC"/>
    <w:multiLevelType w:val="hybridMultilevel"/>
    <w:tmpl w:val="6C7EA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45F262D"/>
    <w:multiLevelType w:val="hybridMultilevel"/>
    <w:tmpl w:val="836A17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5623467"/>
    <w:multiLevelType w:val="hybridMultilevel"/>
    <w:tmpl w:val="1EFAA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C6043"/>
    <w:multiLevelType w:val="multilevel"/>
    <w:tmpl w:val="9EB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9A46BC"/>
    <w:multiLevelType w:val="hybridMultilevel"/>
    <w:tmpl w:val="D0807BB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19"/>
    <w:rsid w:val="00003A97"/>
    <w:rsid w:val="0003643A"/>
    <w:rsid w:val="00047F14"/>
    <w:rsid w:val="00050C09"/>
    <w:rsid w:val="00052665"/>
    <w:rsid w:val="000934A9"/>
    <w:rsid w:val="000C3941"/>
    <w:rsid w:val="000D4F97"/>
    <w:rsid w:val="0011428C"/>
    <w:rsid w:val="00150A46"/>
    <w:rsid w:val="001636AE"/>
    <w:rsid w:val="00172655"/>
    <w:rsid w:val="00175021"/>
    <w:rsid w:val="0018592E"/>
    <w:rsid w:val="00193859"/>
    <w:rsid w:val="001950EF"/>
    <w:rsid w:val="001B471A"/>
    <w:rsid w:val="002319BE"/>
    <w:rsid w:val="00233F14"/>
    <w:rsid w:val="002C4FCE"/>
    <w:rsid w:val="002D2B70"/>
    <w:rsid w:val="002E500E"/>
    <w:rsid w:val="002E7B16"/>
    <w:rsid w:val="002F4D0F"/>
    <w:rsid w:val="00302F90"/>
    <w:rsid w:val="00354D75"/>
    <w:rsid w:val="003D08FA"/>
    <w:rsid w:val="00436736"/>
    <w:rsid w:val="00437463"/>
    <w:rsid w:val="004459D1"/>
    <w:rsid w:val="00462BC4"/>
    <w:rsid w:val="004832A6"/>
    <w:rsid w:val="004B7F19"/>
    <w:rsid w:val="004F7A72"/>
    <w:rsid w:val="00524DA6"/>
    <w:rsid w:val="0055234F"/>
    <w:rsid w:val="005718BF"/>
    <w:rsid w:val="005A3916"/>
    <w:rsid w:val="005B257B"/>
    <w:rsid w:val="005D390F"/>
    <w:rsid w:val="006126D2"/>
    <w:rsid w:val="006272A3"/>
    <w:rsid w:val="00666FA2"/>
    <w:rsid w:val="00690A0F"/>
    <w:rsid w:val="00690E02"/>
    <w:rsid w:val="006C43D6"/>
    <w:rsid w:val="006F7C6B"/>
    <w:rsid w:val="007035F1"/>
    <w:rsid w:val="00722F2B"/>
    <w:rsid w:val="007248C3"/>
    <w:rsid w:val="00732432"/>
    <w:rsid w:val="007A0B2E"/>
    <w:rsid w:val="007D09CA"/>
    <w:rsid w:val="007D6316"/>
    <w:rsid w:val="0081010C"/>
    <w:rsid w:val="00820965"/>
    <w:rsid w:val="00830B6B"/>
    <w:rsid w:val="00891DE2"/>
    <w:rsid w:val="008A70A7"/>
    <w:rsid w:val="008D4F01"/>
    <w:rsid w:val="008D5D91"/>
    <w:rsid w:val="008F195A"/>
    <w:rsid w:val="009046C9"/>
    <w:rsid w:val="00920077"/>
    <w:rsid w:val="00931F98"/>
    <w:rsid w:val="00934450"/>
    <w:rsid w:val="009742CD"/>
    <w:rsid w:val="0098662E"/>
    <w:rsid w:val="009C4589"/>
    <w:rsid w:val="00A514D5"/>
    <w:rsid w:val="00A55E79"/>
    <w:rsid w:val="00A572DB"/>
    <w:rsid w:val="00AD6365"/>
    <w:rsid w:val="00AE5F0E"/>
    <w:rsid w:val="00AF5085"/>
    <w:rsid w:val="00B152A8"/>
    <w:rsid w:val="00B733EF"/>
    <w:rsid w:val="00BC0FFE"/>
    <w:rsid w:val="00C00B25"/>
    <w:rsid w:val="00C130A3"/>
    <w:rsid w:val="00C650CC"/>
    <w:rsid w:val="00CB63D7"/>
    <w:rsid w:val="00CD1DA5"/>
    <w:rsid w:val="00CD740A"/>
    <w:rsid w:val="00CE334D"/>
    <w:rsid w:val="00D06E55"/>
    <w:rsid w:val="00D30F78"/>
    <w:rsid w:val="00D44304"/>
    <w:rsid w:val="00D54CAE"/>
    <w:rsid w:val="00D56115"/>
    <w:rsid w:val="00D669B0"/>
    <w:rsid w:val="00DA1B6B"/>
    <w:rsid w:val="00DD7DAB"/>
    <w:rsid w:val="00E12DE8"/>
    <w:rsid w:val="00E4060A"/>
    <w:rsid w:val="00E91512"/>
    <w:rsid w:val="00EA491E"/>
    <w:rsid w:val="00EA4C20"/>
    <w:rsid w:val="00EC6BAA"/>
    <w:rsid w:val="00ED5798"/>
    <w:rsid w:val="00F41944"/>
    <w:rsid w:val="00F61A20"/>
    <w:rsid w:val="00F90824"/>
    <w:rsid w:val="00FA2577"/>
    <w:rsid w:val="00FB658C"/>
    <w:rsid w:val="00FE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7F19"/>
    <w:pPr>
      <w:spacing w:after="0" w:line="240" w:lineRule="auto"/>
    </w:pPr>
  </w:style>
  <w:style w:type="paragraph" w:styleId="a5">
    <w:name w:val="caption"/>
    <w:basedOn w:val="a"/>
    <w:next w:val="a"/>
    <w:qFormat/>
    <w:rsid w:val="004B7F19"/>
    <w:pPr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color w:val="000000"/>
      <w:sz w:val="24"/>
      <w:szCs w:val="21"/>
    </w:rPr>
  </w:style>
  <w:style w:type="paragraph" w:styleId="a6">
    <w:name w:val="List Paragraph"/>
    <w:basedOn w:val="a"/>
    <w:uiPriority w:val="34"/>
    <w:qFormat/>
    <w:rsid w:val="00D44304"/>
    <w:pPr>
      <w:ind w:left="720"/>
      <w:contextualSpacing/>
    </w:pPr>
  </w:style>
  <w:style w:type="paragraph" w:customStyle="1" w:styleId="ConsPlusNonformat">
    <w:name w:val="ConsPlusNonformat"/>
    <w:rsid w:val="0052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DD7DAB"/>
  </w:style>
  <w:style w:type="paragraph" w:customStyle="1" w:styleId="ConsPlusCell">
    <w:name w:val="ConsPlusCell"/>
    <w:rsid w:val="00AD63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2025-02-27T03:41:00Z</cp:lastPrinted>
  <dcterms:created xsi:type="dcterms:W3CDTF">2026-02-24T05:43:00Z</dcterms:created>
  <dcterms:modified xsi:type="dcterms:W3CDTF">2026-02-24T05:43:00Z</dcterms:modified>
</cp:coreProperties>
</file>